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C4053" w:rsidRDefault="00DC4053" w:rsidP="00DC4053">
      <w:pPr>
        <w:spacing w:line="360" w:lineRule="auto"/>
        <w:jc w:val="center"/>
        <w:rPr>
          <w:rFonts w:ascii="黑体" w:eastAsia="黑体" w:hAnsi="黑体" w:cs="黑体"/>
          <w:b/>
          <w:bCs/>
          <w:sz w:val="44"/>
          <w:szCs w:val="44"/>
        </w:rPr>
      </w:pPr>
      <w:bookmarkStart w:id="0" w:name="_Toc519"/>
      <w:r>
        <w:rPr>
          <w:rFonts w:ascii="黑体" w:eastAsia="黑体" w:hAnsi="黑体" w:cs="黑体"/>
          <w:b/>
          <w:bCs/>
          <w:sz w:val="44"/>
          <w:szCs w:val="44"/>
        </w:rPr>
        <w:t>2024</w:t>
      </w:r>
      <w:r>
        <w:rPr>
          <w:rFonts w:ascii="黑体" w:eastAsia="黑体" w:hAnsi="黑体" w:cs="黑体" w:hint="eastAsia"/>
          <w:b/>
          <w:bCs/>
          <w:sz w:val="44"/>
          <w:szCs w:val="44"/>
        </w:rPr>
        <w:t>年沈阳现代化都市圈职业院校</w:t>
      </w:r>
    </w:p>
    <w:p w:rsidR="00DC4053" w:rsidRDefault="00DC4053" w:rsidP="00DC4053">
      <w:pPr>
        <w:spacing w:line="360" w:lineRule="auto"/>
        <w:jc w:val="center"/>
        <w:rPr>
          <w:rFonts w:ascii="黑体" w:eastAsia="黑体" w:hAnsi="黑体" w:cs="黑体"/>
          <w:b/>
          <w:bCs/>
          <w:sz w:val="44"/>
          <w:szCs w:val="44"/>
        </w:rPr>
      </w:pPr>
      <w:r>
        <w:rPr>
          <w:rFonts w:ascii="黑体" w:eastAsia="黑体" w:hAnsi="黑体" w:cs="黑体" w:hint="eastAsia"/>
          <w:b/>
          <w:bCs/>
          <w:sz w:val="44"/>
          <w:szCs w:val="44"/>
        </w:rPr>
        <w:t>技能大赛艺术设计赛项</w:t>
      </w:r>
      <w:r w:rsidR="00120B1A">
        <w:rPr>
          <w:rFonts w:ascii="黑体" w:eastAsia="黑体" w:hAnsi="黑体" w:cs="黑体" w:hint="eastAsia"/>
          <w:b/>
          <w:bCs/>
          <w:sz w:val="44"/>
          <w:szCs w:val="44"/>
        </w:rPr>
        <w:t>赛题</w:t>
      </w:r>
      <w:r w:rsidR="00A368C5">
        <w:rPr>
          <w:rFonts w:ascii="黑体" w:eastAsia="黑体" w:hAnsi="黑体" w:cs="黑体" w:hint="eastAsia"/>
          <w:b/>
          <w:bCs/>
          <w:sz w:val="44"/>
          <w:szCs w:val="44"/>
        </w:rPr>
        <w:t>A</w:t>
      </w:r>
    </w:p>
    <w:p w:rsidR="00DC4053" w:rsidRDefault="00DC4053" w:rsidP="00DC4053">
      <w:pPr>
        <w:pStyle w:val="61"/>
        <w:ind w:firstLine="0"/>
        <w:rPr>
          <w:rFonts w:ascii="仿宋" w:eastAsia="仿宋" w:hAnsi="仿宋"/>
          <w:sz w:val="24"/>
        </w:rPr>
      </w:pPr>
    </w:p>
    <w:p w:rsidR="00DC4053" w:rsidRDefault="00DC4053" w:rsidP="00DC4053">
      <w:pPr>
        <w:pStyle w:val="61"/>
        <w:ind w:firstLine="0"/>
        <w:rPr>
          <w:rFonts w:ascii="仿宋" w:eastAsia="仿宋" w:hAnsi="仿宋"/>
          <w:sz w:val="24"/>
        </w:rPr>
      </w:pPr>
    </w:p>
    <w:p w:rsidR="00DC4053" w:rsidRPr="00670BF9" w:rsidRDefault="00DC4053" w:rsidP="00DC4053">
      <w:pPr>
        <w:widowControl/>
        <w:adjustRightInd w:val="0"/>
        <w:snapToGrid w:val="0"/>
        <w:spacing w:line="360" w:lineRule="auto"/>
        <w:rPr>
          <w:rFonts w:ascii="仿宋" w:eastAsia="仿宋" w:hAnsi="仿宋" w:cs="仿宋"/>
          <w:b/>
          <w:bCs/>
          <w:kern w:val="0"/>
          <w:sz w:val="28"/>
          <w:szCs w:val="28"/>
        </w:rPr>
      </w:pPr>
      <w:r w:rsidRPr="00670BF9">
        <w:rPr>
          <w:rFonts w:ascii="仿宋" w:eastAsia="仿宋" w:hAnsi="仿宋" w:cs="仿宋" w:hint="eastAsia"/>
          <w:b/>
          <w:bCs/>
          <w:kern w:val="0"/>
          <w:sz w:val="28"/>
          <w:szCs w:val="28"/>
        </w:rPr>
        <w:t>竞赛主题：“</w:t>
      </w:r>
      <w:r w:rsidR="00A368C5">
        <w:rPr>
          <w:rFonts w:ascii="仿宋" w:eastAsia="仿宋" w:hAnsi="仿宋" w:cs="仿宋" w:hint="eastAsia"/>
          <w:b/>
          <w:bCs/>
          <w:kern w:val="0"/>
          <w:sz w:val="28"/>
          <w:szCs w:val="28"/>
        </w:rPr>
        <w:t>2</w:t>
      </w:r>
      <w:r w:rsidR="00A368C5">
        <w:rPr>
          <w:rFonts w:ascii="仿宋" w:eastAsia="仿宋" w:hAnsi="仿宋" w:cs="仿宋"/>
          <w:b/>
          <w:bCs/>
          <w:kern w:val="0"/>
          <w:sz w:val="28"/>
          <w:szCs w:val="28"/>
        </w:rPr>
        <w:t>025</w:t>
      </w:r>
      <w:r w:rsidR="001324AA" w:rsidRPr="001324AA">
        <w:rPr>
          <w:rFonts w:ascii="仿宋" w:eastAsia="仿宋" w:hAnsi="仿宋" w:cs="仿宋" w:hint="eastAsia"/>
          <w:b/>
          <w:bCs/>
          <w:sz w:val="28"/>
          <w:szCs w:val="28"/>
        </w:rPr>
        <w:t>中国国际装备制造业博览会</w:t>
      </w:r>
      <w:r w:rsidRPr="00670BF9">
        <w:rPr>
          <w:rFonts w:ascii="仿宋" w:eastAsia="仿宋" w:hAnsi="仿宋" w:cs="仿宋" w:hint="eastAsia"/>
          <w:b/>
          <w:bCs/>
          <w:sz w:val="28"/>
          <w:szCs w:val="28"/>
        </w:rPr>
        <w:t>”视觉形象设计</w:t>
      </w:r>
    </w:p>
    <w:p w:rsidR="00DC4053" w:rsidRPr="00670BF9" w:rsidRDefault="00DC4053" w:rsidP="00DC4053">
      <w:pPr>
        <w:widowControl/>
        <w:adjustRightInd w:val="0"/>
        <w:snapToGrid w:val="0"/>
        <w:spacing w:line="360" w:lineRule="auto"/>
        <w:rPr>
          <w:rFonts w:ascii="仿宋" w:eastAsia="仿宋" w:hAnsi="仿宋" w:cs="仿宋"/>
          <w:b/>
          <w:bCs/>
          <w:kern w:val="0"/>
          <w:sz w:val="28"/>
          <w:szCs w:val="28"/>
        </w:rPr>
      </w:pPr>
      <w:r w:rsidRPr="00670BF9">
        <w:rPr>
          <w:rFonts w:ascii="仿宋" w:eastAsia="仿宋" w:hAnsi="仿宋" w:cs="仿宋" w:hint="eastAsia"/>
          <w:b/>
          <w:bCs/>
          <w:kern w:val="0"/>
          <w:sz w:val="28"/>
          <w:szCs w:val="28"/>
        </w:rPr>
        <w:t>竞赛时间：300分钟</w:t>
      </w:r>
    </w:p>
    <w:p w:rsidR="00DC4053" w:rsidRDefault="00DC4053" w:rsidP="00DC4053">
      <w:pPr>
        <w:pStyle w:val="61"/>
        <w:ind w:firstLine="0"/>
        <w:rPr>
          <w:rFonts w:ascii="仿宋" w:eastAsia="仿宋" w:hAnsi="仿宋"/>
          <w:sz w:val="24"/>
        </w:rPr>
      </w:pPr>
    </w:p>
    <w:p w:rsidR="00DC4053" w:rsidRPr="00670BF9" w:rsidRDefault="00DC4053" w:rsidP="00DC4053">
      <w:pPr>
        <w:pStyle w:val="61"/>
        <w:ind w:firstLine="0"/>
        <w:rPr>
          <w:rFonts w:ascii="仿宋" w:eastAsia="仿宋" w:hAnsi="仿宋" w:cs="仿宋_GB2312"/>
          <w:sz w:val="28"/>
          <w:szCs w:val="28"/>
          <w:lang w:val="zh-CN"/>
        </w:rPr>
      </w:pPr>
      <w:r w:rsidRPr="00670BF9">
        <w:rPr>
          <w:rFonts w:ascii="仿宋" w:eastAsia="仿宋" w:hAnsi="仿宋" w:cs="仿宋_GB2312" w:hint="eastAsia"/>
          <w:sz w:val="28"/>
          <w:szCs w:val="28"/>
          <w:lang w:val="zh-CN"/>
        </w:rPr>
        <w:t>背景资料：</w:t>
      </w:r>
    </w:p>
    <w:p w:rsidR="00120B1A" w:rsidRDefault="00120B1A" w:rsidP="00DC4053">
      <w:pPr>
        <w:pStyle w:val="61"/>
        <w:ind w:firstLineChars="200" w:firstLine="560"/>
        <w:rPr>
          <w:rFonts w:ascii="仿宋" w:eastAsia="仿宋" w:hAnsi="仿宋" w:cs="仿宋_GB2312"/>
          <w:sz w:val="28"/>
          <w:szCs w:val="28"/>
          <w:lang w:val="zh-CN"/>
        </w:rPr>
      </w:pPr>
      <w:r w:rsidRPr="00120B1A">
        <w:rPr>
          <w:rFonts w:ascii="仿宋" w:eastAsia="仿宋" w:hAnsi="仿宋" w:cs="仿宋_GB2312" w:hint="eastAsia"/>
          <w:sz w:val="28"/>
          <w:szCs w:val="28"/>
          <w:lang w:val="zh-CN"/>
        </w:rPr>
        <w:t>中国国际装备制造业博览会</w:t>
      </w:r>
      <w:r>
        <w:rPr>
          <w:rFonts w:ascii="仿宋" w:eastAsia="仿宋" w:hAnsi="仿宋" w:cs="仿宋_GB2312" w:hint="eastAsia"/>
          <w:sz w:val="28"/>
          <w:szCs w:val="28"/>
          <w:lang w:val="zh-CN"/>
        </w:rPr>
        <w:t>，简称</w:t>
      </w:r>
      <w:r w:rsidRPr="00120B1A">
        <w:rPr>
          <w:rFonts w:ascii="仿宋" w:eastAsia="仿宋" w:hAnsi="仿宋" w:cs="仿宋_GB2312" w:hint="eastAsia"/>
          <w:sz w:val="28"/>
          <w:szCs w:val="28"/>
          <w:lang w:val="zh-CN"/>
        </w:rPr>
        <w:t>中国制博会，是我国装备制造业领域唯一经国务院批准举办的国家级大型经贸展览活动，已成功举办二十</w:t>
      </w:r>
      <w:r>
        <w:rPr>
          <w:rFonts w:ascii="仿宋" w:eastAsia="仿宋" w:hAnsi="仿宋" w:cs="仿宋_GB2312" w:hint="eastAsia"/>
          <w:sz w:val="28"/>
          <w:szCs w:val="28"/>
          <w:lang w:val="zh-CN"/>
        </w:rPr>
        <w:t>二</w:t>
      </w:r>
      <w:r w:rsidRPr="00120B1A">
        <w:rPr>
          <w:rFonts w:ascii="仿宋" w:eastAsia="仿宋" w:hAnsi="仿宋" w:cs="仿宋_GB2312" w:hint="eastAsia"/>
          <w:sz w:val="28"/>
          <w:szCs w:val="28"/>
          <w:lang w:val="zh-CN"/>
        </w:rPr>
        <w:t>届；砥砺前行二十载，中国制博会累计展出面积179万平方米，参展企业16331家次，吸引境外企业和外商投资企业4391家次，共接待代表团以及采购商、专业技术人员在内的各界人士266万人次，举办论坛、研讨会、采购订货会、经贸洽谈会、技术交流会、技术讲座、新产品推介会等大会配套活动366项，先后承担多项国家及专项展览活动的展出任务。</w:t>
      </w:r>
    </w:p>
    <w:p w:rsidR="00120B1A" w:rsidRDefault="001324AA" w:rsidP="00120B1A">
      <w:pPr>
        <w:pStyle w:val="61"/>
        <w:ind w:firstLineChars="200" w:firstLine="560"/>
        <w:rPr>
          <w:rFonts w:ascii="仿宋" w:eastAsia="仿宋" w:hAnsi="仿宋" w:cs="仿宋"/>
          <w:sz w:val="28"/>
          <w:szCs w:val="28"/>
        </w:rPr>
      </w:pPr>
      <w:r w:rsidRPr="001324AA">
        <w:rPr>
          <w:rFonts w:ascii="仿宋" w:eastAsia="仿宋" w:hAnsi="仿宋" w:cs="仿宋_GB2312" w:hint="eastAsia"/>
          <w:sz w:val="28"/>
          <w:szCs w:val="28"/>
          <w:lang w:val="zh-CN"/>
        </w:rPr>
        <w:t>在经济全球化、信息化和智能化加速推进的大背景下，高端装备制造成为推动新质生产力发展中不可替代的重要力量。</w:t>
      </w:r>
      <w:r w:rsidR="00120B1A" w:rsidRPr="00120B1A">
        <w:rPr>
          <w:rFonts w:ascii="仿宋" w:eastAsia="仿宋" w:hAnsi="仿宋" w:cs="仿宋" w:hint="eastAsia"/>
          <w:sz w:val="28"/>
          <w:szCs w:val="28"/>
        </w:rPr>
        <w:t>中国制博会作为在振兴东北背景下成长起来的中国规模最大的国际级大型装备制造业经贸展览活动，先后承担了国家发改委、国防科工委、国家能源局、国家工信部等多项国家级专项展览活动的展出任务</w:t>
      </w:r>
      <w:r w:rsidR="00120B1A">
        <w:rPr>
          <w:rFonts w:ascii="仿宋" w:eastAsia="仿宋" w:hAnsi="仿宋" w:cs="仿宋" w:hint="eastAsia"/>
          <w:sz w:val="28"/>
          <w:szCs w:val="28"/>
        </w:rPr>
        <w:t>，现</w:t>
      </w:r>
      <w:r w:rsidR="00120B1A" w:rsidRPr="00120B1A">
        <w:rPr>
          <w:rFonts w:ascii="仿宋" w:eastAsia="仿宋" w:hAnsi="仿宋" w:cs="仿宋" w:hint="eastAsia"/>
          <w:sz w:val="28"/>
          <w:szCs w:val="28"/>
        </w:rPr>
        <w:t>已发展成为聚焦产品展示，贸易合作、行业交流、投资洽谈于一体的国际知名行业展会，成为中国装备制造业面向世界的重要窗口</w:t>
      </w:r>
      <w:r w:rsidR="00120B1A">
        <w:rPr>
          <w:rFonts w:ascii="仿宋" w:eastAsia="仿宋" w:hAnsi="仿宋" w:cs="仿宋" w:hint="eastAsia"/>
          <w:sz w:val="28"/>
          <w:szCs w:val="28"/>
        </w:rPr>
        <w:t>。</w:t>
      </w:r>
    </w:p>
    <w:p w:rsidR="00DC4053" w:rsidRPr="00670BF9" w:rsidRDefault="00DC4053" w:rsidP="00120B1A">
      <w:pPr>
        <w:pStyle w:val="61"/>
        <w:ind w:firstLineChars="200" w:firstLine="571"/>
        <w:rPr>
          <w:rFonts w:ascii="仿宋" w:eastAsia="仿宋" w:hAnsi="仿宋" w:cs="仿宋_GB2312"/>
          <w:b/>
          <w:bCs/>
          <w:sz w:val="28"/>
          <w:szCs w:val="28"/>
          <w:lang w:val="zh-CN"/>
        </w:rPr>
      </w:pPr>
      <w:r w:rsidRPr="00670BF9">
        <w:rPr>
          <w:rFonts w:ascii="仿宋" w:eastAsia="仿宋" w:hAnsi="仿宋" w:cs="仿宋_GB2312" w:hint="eastAsia"/>
          <w:b/>
          <w:bCs/>
          <w:sz w:val="28"/>
          <w:szCs w:val="28"/>
          <w:lang w:val="zh-CN"/>
        </w:rPr>
        <w:t>一、试题要求</w:t>
      </w:r>
    </w:p>
    <w:p w:rsidR="00DC4053" w:rsidRPr="00670BF9" w:rsidRDefault="00DC4053" w:rsidP="00DC4053">
      <w:pPr>
        <w:pStyle w:val="a0"/>
        <w:ind w:firstLine="560"/>
        <w:rPr>
          <w:rFonts w:ascii="仿宋" w:eastAsia="仿宋" w:hAnsi="仿宋" w:cs="仿宋_GB2312"/>
          <w:sz w:val="28"/>
          <w:szCs w:val="28"/>
          <w:lang w:val="zh-CN"/>
        </w:rPr>
      </w:pPr>
      <w:r w:rsidRPr="00670BF9">
        <w:rPr>
          <w:rFonts w:ascii="仿宋" w:eastAsia="仿宋" w:hAnsi="仿宋" w:cs="仿宋_GB2312" w:hint="eastAsia"/>
          <w:sz w:val="28"/>
          <w:szCs w:val="28"/>
          <w:lang w:val="zh-CN"/>
        </w:rPr>
        <w:lastRenderedPageBreak/>
        <w:t>为</w:t>
      </w:r>
      <w:r w:rsidR="00A368C5">
        <w:rPr>
          <w:rFonts w:ascii="仿宋" w:eastAsia="仿宋" w:hAnsi="仿宋" w:cs="仿宋_GB2312" w:hint="eastAsia"/>
          <w:sz w:val="28"/>
          <w:szCs w:val="28"/>
          <w:lang w:val="zh-CN"/>
        </w:rPr>
        <w:t>2</w:t>
      </w:r>
      <w:r w:rsidR="00A368C5">
        <w:rPr>
          <w:rFonts w:ascii="仿宋" w:eastAsia="仿宋" w:hAnsi="仿宋" w:cs="仿宋_GB2312"/>
          <w:sz w:val="28"/>
          <w:szCs w:val="28"/>
          <w:lang w:val="zh-CN"/>
        </w:rPr>
        <w:t>025</w:t>
      </w:r>
      <w:r w:rsidR="00120B1A" w:rsidRPr="00120B1A">
        <w:rPr>
          <w:rFonts w:ascii="仿宋" w:eastAsia="仿宋" w:hAnsi="仿宋" w:cs="仿宋_GB2312" w:hint="eastAsia"/>
          <w:sz w:val="28"/>
          <w:szCs w:val="28"/>
          <w:lang w:val="zh-CN"/>
        </w:rPr>
        <w:t>中国国际装备制造业博览会</w:t>
      </w:r>
      <w:r w:rsidRPr="00670BF9">
        <w:rPr>
          <w:rFonts w:ascii="仿宋" w:eastAsia="仿宋" w:hAnsi="仿宋" w:cs="仿宋_GB2312" w:hint="eastAsia"/>
          <w:sz w:val="28"/>
          <w:szCs w:val="28"/>
          <w:lang w:val="zh-CN"/>
        </w:rPr>
        <w:t>设计标志、IP形象、宣传海报、IP包装盒、作品综合呈现。</w:t>
      </w:r>
    </w:p>
    <w:p w:rsidR="00DC4053" w:rsidRPr="00670BF9" w:rsidRDefault="00DC4053" w:rsidP="00DC4053">
      <w:pPr>
        <w:pStyle w:val="a0"/>
        <w:ind w:firstLine="560"/>
        <w:rPr>
          <w:rFonts w:ascii="仿宋" w:eastAsia="仿宋" w:hAnsi="仿宋" w:cs="仿宋_GB2312"/>
          <w:b/>
          <w:bCs/>
          <w:sz w:val="28"/>
          <w:szCs w:val="28"/>
          <w:lang w:val="zh-CN"/>
        </w:rPr>
      </w:pPr>
      <w:r w:rsidRPr="00670BF9">
        <w:rPr>
          <w:rFonts w:ascii="仿宋" w:eastAsia="仿宋" w:hAnsi="仿宋" w:cs="仿宋_GB2312" w:hint="eastAsia"/>
          <w:b/>
          <w:bCs/>
          <w:sz w:val="28"/>
          <w:szCs w:val="28"/>
          <w:lang w:val="zh-CN"/>
        </w:rPr>
        <w:t>模块一</w:t>
      </w:r>
      <w:r w:rsidRPr="00670BF9">
        <w:rPr>
          <w:rFonts w:ascii="仿宋" w:eastAsia="仿宋" w:hAnsi="仿宋" w:cs="仿宋_GB2312" w:hint="eastAsia"/>
          <w:b/>
          <w:bCs/>
          <w:sz w:val="28"/>
          <w:szCs w:val="28"/>
        </w:rPr>
        <w:t>：</w:t>
      </w:r>
      <w:r w:rsidRPr="00670BF9">
        <w:rPr>
          <w:rFonts w:ascii="仿宋" w:eastAsia="仿宋" w:hAnsi="仿宋" w:cs="仿宋_GB2312" w:hint="eastAsia"/>
          <w:b/>
          <w:bCs/>
          <w:sz w:val="28"/>
          <w:szCs w:val="28"/>
          <w:lang w:val="zh-CN"/>
        </w:rPr>
        <w:t>视觉形象基础系统设计</w:t>
      </w:r>
    </w:p>
    <w:p w:rsidR="00DC4053" w:rsidRPr="00670BF9" w:rsidRDefault="00DC4053" w:rsidP="00DC4053">
      <w:pPr>
        <w:pStyle w:val="a0"/>
        <w:ind w:firstLine="560"/>
        <w:rPr>
          <w:rFonts w:ascii="仿宋" w:eastAsia="仿宋" w:hAnsi="仿宋" w:cs="仿宋_GB2312"/>
          <w:b/>
          <w:bCs/>
          <w:sz w:val="28"/>
          <w:szCs w:val="28"/>
          <w:lang w:val="zh-CN"/>
        </w:rPr>
      </w:pPr>
      <w:r w:rsidRPr="00670BF9">
        <w:rPr>
          <w:rFonts w:ascii="仿宋" w:eastAsia="仿宋" w:hAnsi="仿宋" w:cs="仿宋_GB2312" w:hint="eastAsia"/>
          <w:b/>
          <w:bCs/>
          <w:sz w:val="28"/>
          <w:szCs w:val="28"/>
          <w:lang w:val="zh-CN"/>
        </w:rPr>
        <w:t xml:space="preserve">标志设计(25分) </w:t>
      </w:r>
    </w:p>
    <w:p w:rsidR="00DC4053" w:rsidRPr="00670BF9" w:rsidRDefault="00DC4053" w:rsidP="00DC4053">
      <w:pPr>
        <w:pStyle w:val="a0"/>
        <w:ind w:firstLineChars="200" w:firstLine="560"/>
        <w:rPr>
          <w:rFonts w:ascii="仿宋" w:eastAsia="仿宋" w:hAnsi="仿宋" w:cs="仿宋_GB2312"/>
          <w:sz w:val="28"/>
          <w:szCs w:val="28"/>
          <w:lang w:val="zh-CN"/>
        </w:rPr>
      </w:pPr>
      <w:r w:rsidRPr="00670BF9">
        <w:rPr>
          <w:rFonts w:ascii="仿宋" w:eastAsia="仿宋" w:hAnsi="仿宋" w:cs="仿宋_GB2312" w:hint="eastAsia"/>
          <w:sz w:val="28"/>
          <w:szCs w:val="28"/>
          <w:lang w:val="zh-CN"/>
        </w:rPr>
        <w:t>标志设计包含图形设计、标准字设计、图形与标准字体组合、</w:t>
      </w:r>
    </w:p>
    <w:p w:rsidR="00DC4053" w:rsidRPr="00670BF9" w:rsidRDefault="00DC4053" w:rsidP="00DC4053">
      <w:pPr>
        <w:pStyle w:val="a0"/>
        <w:rPr>
          <w:rFonts w:ascii="仿宋" w:eastAsia="仿宋" w:hAnsi="仿宋" w:cs="仿宋_GB2312"/>
          <w:sz w:val="28"/>
          <w:szCs w:val="28"/>
          <w:lang w:val="zh-CN"/>
        </w:rPr>
      </w:pPr>
      <w:r w:rsidRPr="00670BF9">
        <w:rPr>
          <w:rFonts w:ascii="仿宋" w:eastAsia="仿宋" w:hAnsi="仿宋" w:cs="仿宋_GB2312" w:hint="eastAsia"/>
          <w:sz w:val="28"/>
          <w:szCs w:val="28"/>
          <w:lang w:val="zh-CN"/>
        </w:rPr>
        <w:t>标准色、辅助图形。</w:t>
      </w:r>
    </w:p>
    <w:p w:rsidR="00DC4053" w:rsidRPr="00670BF9" w:rsidRDefault="00DC4053" w:rsidP="00DC4053">
      <w:pPr>
        <w:pStyle w:val="a0"/>
        <w:ind w:firstLineChars="200" w:firstLine="560"/>
        <w:rPr>
          <w:rFonts w:ascii="仿宋" w:eastAsia="仿宋" w:hAnsi="仿宋" w:cs="仿宋_GB2312"/>
          <w:sz w:val="28"/>
          <w:szCs w:val="28"/>
          <w:lang w:val="zh-CN"/>
        </w:rPr>
      </w:pPr>
      <w:r w:rsidRPr="00670BF9">
        <w:rPr>
          <w:rFonts w:ascii="仿宋" w:eastAsia="仿宋" w:hAnsi="仿宋" w:cs="仿宋_GB2312" w:hint="eastAsia"/>
          <w:sz w:val="28"/>
          <w:szCs w:val="28"/>
          <w:lang w:val="zh-CN"/>
        </w:rPr>
        <w:t xml:space="preserve"> 1.创意要求</w:t>
      </w:r>
    </w:p>
    <w:p w:rsidR="00DC4053" w:rsidRPr="00670BF9" w:rsidRDefault="00DC4053" w:rsidP="00DC4053">
      <w:pPr>
        <w:pStyle w:val="a0"/>
        <w:ind w:firstLineChars="200" w:firstLine="560"/>
        <w:rPr>
          <w:rFonts w:ascii="仿宋" w:eastAsia="仿宋" w:hAnsi="仿宋" w:cs="仿宋_GB2312"/>
          <w:sz w:val="28"/>
          <w:szCs w:val="28"/>
          <w:lang w:val="zh-CN"/>
        </w:rPr>
      </w:pPr>
      <w:r w:rsidRPr="00670BF9">
        <w:rPr>
          <w:rFonts w:ascii="仿宋" w:eastAsia="仿宋" w:hAnsi="仿宋" w:cs="仿宋_GB2312" w:hint="eastAsia"/>
          <w:sz w:val="28"/>
          <w:szCs w:val="28"/>
          <w:lang w:val="zh-CN"/>
        </w:rPr>
        <w:t>设计标志以</w:t>
      </w:r>
      <w:r w:rsidR="00A368C5" w:rsidRPr="00120B1A">
        <w:rPr>
          <w:rFonts w:ascii="仿宋" w:eastAsia="仿宋" w:hAnsi="仿宋" w:cs="仿宋_GB2312" w:hint="eastAsia"/>
          <w:sz w:val="28"/>
          <w:szCs w:val="28"/>
          <w:lang w:val="zh-CN"/>
        </w:rPr>
        <w:t>中国国际装备制造</w:t>
      </w:r>
      <w:r w:rsidRPr="00670BF9">
        <w:rPr>
          <w:rFonts w:ascii="仿宋" w:eastAsia="仿宋" w:hAnsi="仿宋" w:cs="仿宋_GB2312" w:hint="eastAsia"/>
          <w:sz w:val="28"/>
          <w:szCs w:val="28"/>
          <w:lang w:val="zh-CN"/>
        </w:rPr>
        <w:t>为基本元素进行创意设计，展示中国</w:t>
      </w:r>
      <w:r w:rsidR="00A368C5" w:rsidRPr="00120B1A">
        <w:rPr>
          <w:rFonts w:ascii="仿宋" w:eastAsia="仿宋" w:hAnsi="仿宋" w:cs="仿宋_GB2312" w:hint="eastAsia"/>
          <w:sz w:val="28"/>
          <w:szCs w:val="28"/>
          <w:lang w:val="zh-CN"/>
        </w:rPr>
        <w:t>装备制造</w:t>
      </w:r>
      <w:r w:rsidRPr="00670BF9">
        <w:rPr>
          <w:rFonts w:ascii="仿宋" w:eastAsia="仿宋" w:hAnsi="仿宋" w:cs="仿宋_GB2312" w:hint="eastAsia"/>
          <w:sz w:val="28"/>
          <w:szCs w:val="28"/>
          <w:lang w:val="zh-CN"/>
        </w:rPr>
        <w:t>的先进生产力与技术水平。体现出中国新质生产力的文化内涵与科技感。创意巧妙、构思新颖、容易识别，定位清晰。</w:t>
      </w:r>
    </w:p>
    <w:p w:rsidR="00DC4053" w:rsidRPr="00670BF9" w:rsidRDefault="00DC4053" w:rsidP="00DC4053">
      <w:pPr>
        <w:pStyle w:val="a0"/>
        <w:ind w:firstLineChars="200" w:firstLine="560"/>
        <w:rPr>
          <w:rFonts w:ascii="仿宋" w:eastAsia="仿宋" w:hAnsi="仿宋" w:cs="仿宋_GB2312"/>
          <w:sz w:val="28"/>
          <w:szCs w:val="28"/>
          <w:lang w:val="zh-CN"/>
        </w:rPr>
      </w:pPr>
      <w:r w:rsidRPr="00670BF9">
        <w:rPr>
          <w:rFonts w:ascii="仿宋" w:eastAsia="仿宋" w:hAnsi="仿宋" w:cs="仿宋_GB2312" w:hint="eastAsia"/>
          <w:sz w:val="28"/>
          <w:szCs w:val="28"/>
          <w:lang w:val="zh-CN"/>
        </w:rPr>
        <w:t>2.技术要求</w:t>
      </w:r>
    </w:p>
    <w:p w:rsidR="00DC4053" w:rsidRPr="00670BF9" w:rsidRDefault="00DC4053" w:rsidP="00DC4053">
      <w:pPr>
        <w:pStyle w:val="a0"/>
        <w:ind w:firstLineChars="200" w:firstLine="560"/>
        <w:rPr>
          <w:rFonts w:ascii="仿宋" w:eastAsia="仿宋" w:hAnsi="仿宋" w:cs="仿宋_GB2312"/>
          <w:sz w:val="28"/>
          <w:szCs w:val="28"/>
          <w:lang w:val="zh-CN"/>
        </w:rPr>
      </w:pPr>
      <w:r w:rsidRPr="00670BF9">
        <w:rPr>
          <w:rFonts w:ascii="仿宋" w:eastAsia="仿宋" w:hAnsi="仿宋" w:cs="仿宋_GB2312" w:hint="eastAsia"/>
          <w:sz w:val="28"/>
          <w:szCs w:val="28"/>
          <w:lang w:val="zh-CN"/>
        </w:rPr>
        <w:t>(1)必须使用矢量软件制作；</w:t>
      </w:r>
    </w:p>
    <w:p w:rsidR="00DC4053" w:rsidRPr="00670BF9" w:rsidRDefault="00DC4053" w:rsidP="00DC4053">
      <w:pPr>
        <w:pStyle w:val="a0"/>
        <w:ind w:firstLineChars="200" w:firstLine="560"/>
        <w:rPr>
          <w:rFonts w:ascii="仿宋" w:eastAsia="仿宋" w:hAnsi="仿宋" w:cs="仿宋_GB2312"/>
          <w:sz w:val="28"/>
          <w:szCs w:val="28"/>
          <w:lang w:val="zh-CN"/>
        </w:rPr>
      </w:pPr>
      <w:r w:rsidRPr="00670BF9">
        <w:rPr>
          <w:rFonts w:ascii="仿宋" w:eastAsia="仿宋" w:hAnsi="仿宋" w:cs="仿宋_GB2312" w:hint="eastAsia"/>
          <w:sz w:val="28"/>
          <w:szCs w:val="28"/>
          <w:lang w:val="zh-CN"/>
        </w:rPr>
        <w:t>(2)标准色用CMYK色值标注；</w:t>
      </w:r>
    </w:p>
    <w:p w:rsidR="00DC4053" w:rsidRPr="00670BF9" w:rsidRDefault="00DC4053" w:rsidP="00DC4053">
      <w:pPr>
        <w:pStyle w:val="a0"/>
        <w:ind w:firstLineChars="200" w:firstLine="560"/>
        <w:rPr>
          <w:rFonts w:ascii="仿宋" w:eastAsia="仿宋" w:hAnsi="仿宋" w:cs="仿宋_GB2312"/>
          <w:sz w:val="28"/>
          <w:szCs w:val="28"/>
          <w:lang w:val="zh-CN"/>
        </w:rPr>
      </w:pPr>
      <w:r w:rsidRPr="00670BF9">
        <w:rPr>
          <w:rFonts w:ascii="仿宋" w:eastAsia="仿宋" w:hAnsi="仿宋" w:cs="仿宋_GB2312" w:hint="eastAsia"/>
          <w:sz w:val="28"/>
          <w:szCs w:val="28"/>
          <w:lang w:val="zh-CN"/>
        </w:rPr>
        <w:t>(3)应含有反黑反白效果图、方格坐标制图;</w:t>
      </w:r>
    </w:p>
    <w:p w:rsidR="00DC4053" w:rsidRPr="00670BF9" w:rsidRDefault="00DC4053" w:rsidP="00DC4053">
      <w:pPr>
        <w:pStyle w:val="a0"/>
        <w:ind w:firstLineChars="200" w:firstLine="560"/>
        <w:rPr>
          <w:rFonts w:ascii="仿宋" w:eastAsia="仿宋" w:hAnsi="仿宋" w:cs="仿宋_GB2312"/>
          <w:sz w:val="28"/>
          <w:szCs w:val="28"/>
          <w:lang w:val="zh-CN"/>
        </w:rPr>
      </w:pPr>
      <w:r w:rsidRPr="00670BF9">
        <w:rPr>
          <w:rFonts w:ascii="仿宋" w:eastAsia="仿宋" w:hAnsi="仿宋" w:cs="仿宋_GB2312" w:hint="eastAsia"/>
          <w:sz w:val="28"/>
          <w:szCs w:val="28"/>
          <w:lang w:val="zh-CN"/>
        </w:rPr>
        <w:t xml:space="preserve">(4)标准字应包含方格坐标制图，并转曲线; </w:t>
      </w:r>
    </w:p>
    <w:p w:rsidR="00DC4053" w:rsidRPr="00670BF9" w:rsidRDefault="00DC4053" w:rsidP="00DC4053">
      <w:pPr>
        <w:pStyle w:val="a0"/>
        <w:ind w:firstLineChars="200" w:firstLine="560"/>
        <w:rPr>
          <w:rFonts w:ascii="仿宋" w:eastAsia="仿宋" w:hAnsi="仿宋" w:cs="仿宋_GB2312"/>
          <w:sz w:val="28"/>
          <w:szCs w:val="28"/>
          <w:lang w:val="zh-CN"/>
        </w:rPr>
      </w:pPr>
      <w:r w:rsidRPr="00670BF9">
        <w:rPr>
          <w:rFonts w:ascii="仿宋" w:eastAsia="仿宋" w:hAnsi="仿宋" w:cs="仿宋_GB2312" w:hint="eastAsia"/>
          <w:sz w:val="28"/>
          <w:szCs w:val="28"/>
          <w:lang w:val="zh-CN"/>
        </w:rPr>
        <w:t xml:space="preserve">(5)尺寸:最长边100mm以内，放置在A4页面; </w:t>
      </w:r>
    </w:p>
    <w:p w:rsidR="00DC4053" w:rsidRPr="00670BF9" w:rsidRDefault="00DC4053" w:rsidP="00DC4053">
      <w:pPr>
        <w:pStyle w:val="a0"/>
        <w:ind w:firstLineChars="200" w:firstLine="560"/>
        <w:rPr>
          <w:rFonts w:ascii="仿宋" w:eastAsia="仿宋" w:hAnsi="仿宋" w:cs="仿宋_GB2312"/>
          <w:sz w:val="28"/>
          <w:szCs w:val="28"/>
          <w:lang w:val="zh-CN"/>
        </w:rPr>
      </w:pPr>
      <w:r w:rsidRPr="00670BF9">
        <w:rPr>
          <w:rFonts w:ascii="仿宋" w:eastAsia="仿宋" w:hAnsi="仿宋" w:cs="仿宋_GB2312" w:hint="eastAsia"/>
          <w:sz w:val="28"/>
          <w:szCs w:val="28"/>
          <w:lang w:val="zh-CN"/>
        </w:rPr>
        <w:t>(6)撰写不超过200字的设计说明，置于该页面，考虑版式美观。</w:t>
      </w:r>
    </w:p>
    <w:p w:rsidR="00DC4053" w:rsidRPr="00670BF9" w:rsidRDefault="00DC4053" w:rsidP="00DC4053">
      <w:pPr>
        <w:pStyle w:val="a0"/>
        <w:ind w:firstLineChars="200" w:firstLine="560"/>
        <w:rPr>
          <w:rFonts w:ascii="仿宋" w:eastAsia="仿宋" w:hAnsi="仿宋" w:cs="仿宋_GB2312"/>
          <w:sz w:val="28"/>
          <w:szCs w:val="28"/>
          <w:lang w:val="zh-CN"/>
        </w:rPr>
      </w:pPr>
      <w:r w:rsidRPr="00670BF9">
        <w:rPr>
          <w:rFonts w:ascii="仿宋" w:eastAsia="仿宋" w:hAnsi="仿宋" w:cs="仿宋_GB2312" w:hint="eastAsia"/>
          <w:sz w:val="28"/>
          <w:szCs w:val="28"/>
          <w:lang w:val="zh-CN"/>
        </w:rPr>
        <w:t>3.提交文件</w:t>
      </w:r>
    </w:p>
    <w:p w:rsidR="00DC4053" w:rsidRPr="00670BF9" w:rsidRDefault="00DC4053" w:rsidP="00DC4053">
      <w:pPr>
        <w:pStyle w:val="a0"/>
        <w:ind w:firstLineChars="200" w:firstLine="560"/>
        <w:rPr>
          <w:rFonts w:ascii="仿宋" w:eastAsia="仿宋" w:hAnsi="仿宋" w:cs="仿宋_GB2312"/>
          <w:sz w:val="28"/>
          <w:szCs w:val="28"/>
          <w:lang w:val="zh-CN"/>
        </w:rPr>
      </w:pPr>
      <w:r w:rsidRPr="00670BF9">
        <w:rPr>
          <w:rFonts w:ascii="仿宋" w:eastAsia="仿宋" w:hAnsi="仿宋" w:cs="仿宋_GB2312" w:hint="eastAsia"/>
          <w:sz w:val="28"/>
          <w:szCs w:val="28"/>
          <w:lang w:val="zh-CN"/>
        </w:rPr>
        <w:t>(1)在指定盘区建立文件夹，以“抽签号+标志”命名，将所有结</w:t>
      </w:r>
      <w:r w:rsidRPr="00670BF9">
        <w:rPr>
          <w:rFonts w:ascii="仿宋" w:eastAsia="仿宋" w:hAnsi="仿宋" w:cs="仿宋_GB2312" w:hint="eastAsia"/>
          <w:sz w:val="28"/>
          <w:szCs w:val="28"/>
          <w:lang w:val="zh-CN"/>
        </w:rPr>
        <w:lastRenderedPageBreak/>
        <w:t>果文件存储在此文件夹内。</w:t>
      </w:r>
    </w:p>
    <w:p w:rsidR="00DC4053" w:rsidRPr="00670BF9" w:rsidRDefault="00DC4053" w:rsidP="00DC4053">
      <w:pPr>
        <w:pStyle w:val="a0"/>
        <w:ind w:firstLineChars="200" w:firstLine="560"/>
        <w:rPr>
          <w:rFonts w:ascii="仿宋" w:eastAsia="仿宋" w:hAnsi="仿宋" w:cs="仿宋_GB2312"/>
          <w:sz w:val="28"/>
          <w:szCs w:val="28"/>
          <w:lang w:val="zh-CN"/>
        </w:rPr>
      </w:pPr>
      <w:r w:rsidRPr="00670BF9">
        <w:rPr>
          <w:rFonts w:ascii="仿宋" w:eastAsia="仿宋" w:hAnsi="仿宋" w:cs="仿宋_GB2312" w:hint="eastAsia"/>
          <w:sz w:val="28"/>
          <w:szCs w:val="28"/>
          <w:lang w:val="zh-CN"/>
        </w:rPr>
        <w:t>(2)文件夹中应包含:</w:t>
      </w:r>
    </w:p>
    <w:p w:rsidR="00DC4053" w:rsidRPr="00670BF9" w:rsidRDefault="00DC4053" w:rsidP="00DC4053">
      <w:pPr>
        <w:pStyle w:val="a0"/>
        <w:ind w:firstLineChars="200" w:firstLine="560"/>
        <w:rPr>
          <w:rFonts w:ascii="仿宋" w:eastAsia="仿宋" w:hAnsi="仿宋" w:cs="仿宋_GB2312"/>
          <w:sz w:val="28"/>
          <w:szCs w:val="28"/>
          <w:lang w:val="zh-CN"/>
        </w:rPr>
      </w:pPr>
      <w:r w:rsidRPr="00670BF9">
        <w:rPr>
          <w:rFonts w:ascii="仿宋" w:eastAsia="仿宋" w:hAnsi="仿宋" w:cs="仿宋_GB2312" w:hint="eastAsia"/>
          <w:sz w:val="28"/>
          <w:szCs w:val="28"/>
          <w:lang w:val="zh-CN"/>
        </w:rPr>
        <w:t>a.标志的源文件;</w:t>
      </w:r>
    </w:p>
    <w:p w:rsidR="00DC4053" w:rsidRPr="00670BF9" w:rsidRDefault="00DC4053" w:rsidP="00DC4053">
      <w:pPr>
        <w:pStyle w:val="a0"/>
        <w:ind w:firstLineChars="200" w:firstLine="560"/>
        <w:rPr>
          <w:rFonts w:ascii="仿宋" w:eastAsia="仿宋" w:hAnsi="仿宋" w:cs="仿宋_GB2312"/>
          <w:sz w:val="28"/>
          <w:szCs w:val="28"/>
          <w:lang w:val="zh-CN"/>
        </w:rPr>
      </w:pPr>
      <w:r w:rsidRPr="00670BF9">
        <w:rPr>
          <w:rFonts w:ascii="仿宋" w:eastAsia="仿宋" w:hAnsi="仿宋" w:cs="仿宋_GB2312" w:hint="eastAsia"/>
          <w:sz w:val="28"/>
          <w:szCs w:val="28"/>
          <w:lang w:val="zh-CN"/>
        </w:rPr>
        <w:t>b.A4页面的标志PDF文档(含设计说明)。</w:t>
      </w:r>
    </w:p>
    <w:p w:rsidR="00DC4053" w:rsidRPr="00670BF9" w:rsidRDefault="00DC4053" w:rsidP="00DC4053">
      <w:pPr>
        <w:pStyle w:val="a0"/>
        <w:ind w:firstLineChars="200" w:firstLine="571"/>
        <w:rPr>
          <w:rFonts w:ascii="仿宋" w:eastAsia="仿宋" w:hAnsi="仿宋" w:cs="仿宋_GB2312"/>
          <w:b/>
          <w:bCs/>
          <w:sz w:val="28"/>
          <w:szCs w:val="28"/>
          <w:lang w:val="zh-CN"/>
        </w:rPr>
      </w:pPr>
      <w:r w:rsidRPr="00670BF9">
        <w:rPr>
          <w:rFonts w:ascii="仿宋" w:eastAsia="仿宋" w:hAnsi="仿宋" w:cs="仿宋_GB2312" w:hint="eastAsia"/>
          <w:b/>
          <w:bCs/>
          <w:sz w:val="28"/>
          <w:szCs w:val="28"/>
          <w:lang w:val="zh-CN"/>
        </w:rPr>
        <w:t>模块二：设计应用</w:t>
      </w:r>
    </w:p>
    <w:p w:rsidR="00DC4053" w:rsidRPr="00670BF9" w:rsidRDefault="00DC4053" w:rsidP="00DC4053">
      <w:pPr>
        <w:pStyle w:val="a0"/>
        <w:ind w:firstLineChars="200" w:firstLine="571"/>
        <w:rPr>
          <w:rFonts w:ascii="仿宋" w:eastAsia="仿宋" w:hAnsi="仿宋" w:cs="仿宋_GB2312"/>
          <w:b/>
          <w:bCs/>
          <w:sz w:val="28"/>
          <w:szCs w:val="28"/>
          <w:lang w:val="zh-CN"/>
        </w:rPr>
      </w:pPr>
      <w:r w:rsidRPr="00670BF9">
        <w:rPr>
          <w:rFonts w:ascii="仿宋" w:eastAsia="仿宋" w:hAnsi="仿宋" w:cs="仿宋_GB2312" w:hint="eastAsia"/>
          <w:b/>
          <w:bCs/>
          <w:sz w:val="28"/>
          <w:szCs w:val="28"/>
          <w:lang w:val="zh-CN"/>
        </w:rPr>
        <w:t xml:space="preserve">（一）IP形象设计（20分） </w:t>
      </w:r>
    </w:p>
    <w:p w:rsidR="00DC4053" w:rsidRPr="00670BF9" w:rsidRDefault="00DC4053" w:rsidP="00DC4053">
      <w:pPr>
        <w:pStyle w:val="a0"/>
        <w:ind w:firstLineChars="200" w:firstLine="560"/>
        <w:rPr>
          <w:rFonts w:ascii="仿宋" w:eastAsia="仿宋" w:hAnsi="仿宋" w:cs="仿宋_GB2312"/>
          <w:sz w:val="28"/>
          <w:szCs w:val="28"/>
          <w:lang w:val="zh-CN"/>
        </w:rPr>
      </w:pPr>
      <w:r w:rsidRPr="00670BF9">
        <w:rPr>
          <w:rFonts w:ascii="仿宋" w:eastAsia="仿宋" w:hAnsi="仿宋" w:cs="仿宋_GB2312" w:hint="eastAsia"/>
          <w:sz w:val="28"/>
          <w:szCs w:val="28"/>
          <w:lang w:val="zh-CN"/>
        </w:rPr>
        <w:t>请为“</w:t>
      </w:r>
      <w:r w:rsidR="00A368C5">
        <w:rPr>
          <w:rFonts w:ascii="仿宋" w:eastAsia="仿宋" w:hAnsi="仿宋" w:cs="仿宋_GB2312" w:hint="eastAsia"/>
          <w:sz w:val="28"/>
          <w:szCs w:val="28"/>
          <w:lang w:val="zh-CN"/>
        </w:rPr>
        <w:t>2</w:t>
      </w:r>
      <w:r w:rsidR="00A368C5">
        <w:rPr>
          <w:rFonts w:ascii="仿宋" w:eastAsia="仿宋" w:hAnsi="仿宋" w:cs="仿宋_GB2312"/>
          <w:sz w:val="28"/>
          <w:szCs w:val="28"/>
          <w:lang w:val="zh-CN"/>
        </w:rPr>
        <w:t>025</w:t>
      </w:r>
      <w:r w:rsidR="00A368C5" w:rsidRPr="00120B1A">
        <w:rPr>
          <w:rFonts w:ascii="仿宋" w:eastAsia="仿宋" w:hAnsi="仿宋" w:cs="仿宋_GB2312" w:hint="eastAsia"/>
          <w:sz w:val="28"/>
          <w:szCs w:val="28"/>
          <w:lang w:val="zh-CN"/>
        </w:rPr>
        <w:t>中国国际装备制造业博览会</w:t>
      </w:r>
      <w:r w:rsidRPr="00670BF9">
        <w:rPr>
          <w:rFonts w:ascii="仿宋" w:eastAsia="仿宋" w:hAnsi="仿宋" w:cs="仿宋_GB2312" w:hint="eastAsia"/>
          <w:sz w:val="28"/>
          <w:szCs w:val="28"/>
          <w:lang w:val="zh-CN"/>
        </w:rPr>
        <w:t xml:space="preserve">”设计IP吉祥物形象（吉祥物），名字自取。包括基本形、三视图（正面、侧面、背面），基本形与三视图的状态一致即可。 </w:t>
      </w:r>
    </w:p>
    <w:p w:rsidR="00DC4053" w:rsidRPr="00670BF9" w:rsidRDefault="00DC4053" w:rsidP="00DC4053">
      <w:pPr>
        <w:pStyle w:val="a0"/>
        <w:ind w:firstLineChars="200" w:firstLine="560"/>
        <w:rPr>
          <w:rFonts w:ascii="仿宋" w:eastAsia="仿宋" w:hAnsi="仿宋" w:cs="仿宋_GB2312"/>
          <w:sz w:val="28"/>
          <w:szCs w:val="28"/>
          <w:lang w:val="zh-CN"/>
        </w:rPr>
      </w:pPr>
      <w:r w:rsidRPr="00670BF9">
        <w:rPr>
          <w:rFonts w:ascii="仿宋" w:eastAsia="仿宋" w:hAnsi="仿宋" w:cs="仿宋_GB2312" w:hint="eastAsia"/>
          <w:sz w:val="28"/>
          <w:szCs w:val="28"/>
          <w:lang w:val="zh-CN"/>
        </w:rPr>
        <w:t xml:space="preserve">1.创意要求 </w:t>
      </w:r>
    </w:p>
    <w:p w:rsidR="00DC4053" w:rsidRPr="00670BF9" w:rsidRDefault="00DC4053" w:rsidP="00DC4053">
      <w:pPr>
        <w:pStyle w:val="a0"/>
        <w:ind w:firstLineChars="200" w:firstLine="560"/>
        <w:rPr>
          <w:rFonts w:ascii="仿宋" w:eastAsia="仿宋" w:hAnsi="仿宋" w:cs="仿宋_GB2312"/>
          <w:sz w:val="28"/>
          <w:szCs w:val="28"/>
          <w:lang w:val="zh-CN"/>
        </w:rPr>
      </w:pPr>
      <w:r w:rsidRPr="00670BF9">
        <w:rPr>
          <w:rFonts w:ascii="仿宋" w:eastAsia="仿宋" w:hAnsi="仿宋" w:cs="仿宋_GB2312" w:hint="eastAsia"/>
          <w:sz w:val="28"/>
          <w:szCs w:val="28"/>
          <w:lang w:val="zh-CN"/>
        </w:rPr>
        <w:t>根据展览会的定位，IP的设计应有亲和力，体现</w:t>
      </w:r>
      <w:r w:rsidR="00A368C5">
        <w:rPr>
          <w:rFonts w:ascii="仿宋" w:eastAsia="仿宋" w:hAnsi="仿宋" w:cs="仿宋_GB2312" w:hint="eastAsia"/>
          <w:sz w:val="28"/>
          <w:szCs w:val="28"/>
          <w:lang w:val="zh-CN"/>
        </w:rPr>
        <w:t>工业</w:t>
      </w:r>
      <w:r w:rsidRPr="00670BF9">
        <w:rPr>
          <w:rFonts w:ascii="仿宋" w:eastAsia="仿宋" w:hAnsi="仿宋" w:cs="仿宋_GB2312" w:hint="eastAsia"/>
          <w:sz w:val="28"/>
          <w:szCs w:val="28"/>
          <w:lang w:val="zh-CN"/>
        </w:rPr>
        <w:t>科技感，能作为中国先进</w:t>
      </w:r>
      <w:r w:rsidR="00A368C5">
        <w:rPr>
          <w:rFonts w:ascii="仿宋" w:eastAsia="仿宋" w:hAnsi="仿宋" w:cs="仿宋_GB2312" w:hint="eastAsia"/>
          <w:sz w:val="28"/>
          <w:szCs w:val="28"/>
          <w:lang w:val="zh-CN"/>
        </w:rPr>
        <w:t>装备制造</w:t>
      </w:r>
      <w:r w:rsidRPr="00670BF9">
        <w:rPr>
          <w:rFonts w:ascii="仿宋" w:eastAsia="仿宋" w:hAnsi="仿宋" w:cs="仿宋_GB2312" w:hint="eastAsia"/>
          <w:sz w:val="28"/>
          <w:szCs w:val="28"/>
          <w:lang w:val="zh-CN"/>
        </w:rPr>
        <w:t xml:space="preserve">工业的代言使者，具备可延展及应用可能。 </w:t>
      </w:r>
    </w:p>
    <w:p w:rsidR="00DC4053" w:rsidRPr="00670BF9" w:rsidRDefault="00DC4053" w:rsidP="00DC4053">
      <w:pPr>
        <w:pStyle w:val="a0"/>
        <w:ind w:firstLineChars="200" w:firstLine="560"/>
        <w:rPr>
          <w:rFonts w:ascii="仿宋" w:eastAsia="仿宋" w:hAnsi="仿宋" w:cs="仿宋_GB2312"/>
          <w:sz w:val="28"/>
          <w:szCs w:val="28"/>
          <w:lang w:val="zh-CN"/>
        </w:rPr>
      </w:pPr>
      <w:r w:rsidRPr="00670BF9">
        <w:rPr>
          <w:rFonts w:ascii="仿宋" w:eastAsia="仿宋" w:hAnsi="仿宋" w:cs="仿宋_GB2312" w:hint="eastAsia"/>
          <w:sz w:val="28"/>
          <w:szCs w:val="28"/>
          <w:lang w:val="zh-CN"/>
        </w:rPr>
        <w:t xml:space="preserve">2.技术要求 </w:t>
      </w:r>
    </w:p>
    <w:p w:rsidR="00DC4053" w:rsidRPr="00670BF9" w:rsidRDefault="00DC4053" w:rsidP="00DC4053">
      <w:pPr>
        <w:pStyle w:val="a0"/>
        <w:ind w:firstLineChars="200" w:firstLine="560"/>
        <w:rPr>
          <w:rFonts w:ascii="仿宋" w:eastAsia="仿宋" w:hAnsi="仿宋" w:cs="仿宋_GB2312"/>
          <w:sz w:val="28"/>
          <w:szCs w:val="28"/>
          <w:lang w:val="zh-CN"/>
        </w:rPr>
      </w:pPr>
      <w:r w:rsidRPr="00670BF9">
        <w:rPr>
          <w:rFonts w:ascii="仿宋" w:eastAsia="仿宋" w:hAnsi="仿宋" w:cs="仿宋_GB2312" w:hint="eastAsia"/>
          <w:sz w:val="28"/>
          <w:szCs w:val="28"/>
          <w:lang w:val="zh-CN"/>
        </w:rPr>
        <w:t xml:space="preserve">（1）必须通过矢量软件设计制作IP角色； </w:t>
      </w:r>
    </w:p>
    <w:p w:rsidR="00DC4053" w:rsidRPr="00670BF9" w:rsidRDefault="00DC4053" w:rsidP="00DC4053">
      <w:pPr>
        <w:pStyle w:val="a0"/>
        <w:ind w:firstLineChars="200" w:firstLine="560"/>
        <w:rPr>
          <w:rFonts w:ascii="仿宋" w:eastAsia="仿宋" w:hAnsi="仿宋" w:cs="仿宋_GB2312"/>
          <w:sz w:val="28"/>
          <w:szCs w:val="28"/>
          <w:lang w:val="zh-CN"/>
        </w:rPr>
      </w:pPr>
      <w:r w:rsidRPr="00670BF9">
        <w:rPr>
          <w:rFonts w:ascii="仿宋" w:eastAsia="仿宋" w:hAnsi="仿宋" w:cs="仿宋_GB2312" w:hint="eastAsia"/>
          <w:sz w:val="28"/>
          <w:szCs w:val="28"/>
          <w:lang w:val="zh-CN"/>
        </w:rPr>
        <w:t xml:space="preserve">（2）基本形为平面上色效果图； </w:t>
      </w:r>
    </w:p>
    <w:p w:rsidR="00DC4053" w:rsidRPr="00670BF9" w:rsidRDefault="00DC4053" w:rsidP="00DC4053">
      <w:pPr>
        <w:pStyle w:val="a0"/>
        <w:ind w:firstLineChars="200" w:firstLine="560"/>
        <w:rPr>
          <w:rFonts w:ascii="仿宋" w:eastAsia="仿宋" w:hAnsi="仿宋" w:cs="仿宋_GB2312"/>
          <w:sz w:val="28"/>
          <w:szCs w:val="28"/>
          <w:lang w:val="zh-CN"/>
        </w:rPr>
      </w:pPr>
      <w:r w:rsidRPr="00670BF9">
        <w:rPr>
          <w:rFonts w:ascii="仿宋" w:eastAsia="仿宋" w:hAnsi="仿宋" w:cs="仿宋_GB2312" w:hint="eastAsia"/>
          <w:sz w:val="28"/>
          <w:szCs w:val="28"/>
          <w:lang w:val="zh-CN"/>
        </w:rPr>
        <w:t xml:space="preserve">（3）三视图可以为线稿图或效果图； </w:t>
      </w:r>
    </w:p>
    <w:p w:rsidR="00DC4053" w:rsidRPr="00670BF9" w:rsidRDefault="00DC4053" w:rsidP="00DC4053">
      <w:pPr>
        <w:pStyle w:val="a0"/>
        <w:ind w:firstLineChars="200" w:firstLine="560"/>
        <w:rPr>
          <w:rFonts w:ascii="仿宋" w:eastAsia="仿宋" w:hAnsi="仿宋" w:cs="仿宋_GB2312"/>
          <w:sz w:val="28"/>
          <w:szCs w:val="28"/>
          <w:lang w:val="zh-CN"/>
        </w:rPr>
      </w:pPr>
      <w:r w:rsidRPr="00670BF9">
        <w:rPr>
          <w:rFonts w:ascii="仿宋" w:eastAsia="仿宋" w:hAnsi="仿宋" w:cs="仿宋_GB2312" w:hint="eastAsia"/>
          <w:sz w:val="28"/>
          <w:szCs w:val="28"/>
          <w:lang w:val="zh-CN"/>
        </w:rPr>
        <w:t xml:space="preserve">（4）在基本形设计文件中撰写100-200字左右的设计说明。 </w:t>
      </w:r>
    </w:p>
    <w:p w:rsidR="00DC4053" w:rsidRPr="00670BF9" w:rsidRDefault="00DC4053" w:rsidP="00DC4053">
      <w:pPr>
        <w:pStyle w:val="a0"/>
        <w:ind w:firstLineChars="200" w:firstLine="560"/>
        <w:rPr>
          <w:rFonts w:ascii="仿宋" w:eastAsia="仿宋" w:hAnsi="仿宋" w:cs="仿宋_GB2312"/>
          <w:sz w:val="28"/>
          <w:szCs w:val="28"/>
          <w:lang w:val="zh-CN"/>
        </w:rPr>
      </w:pPr>
      <w:r w:rsidRPr="00670BF9">
        <w:rPr>
          <w:rFonts w:ascii="仿宋" w:eastAsia="仿宋" w:hAnsi="仿宋" w:cs="仿宋_GB2312" w:hint="eastAsia"/>
          <w:sz w:val="28"/>
          <w:szCs w:val="28"/>
          <w:lang w:val="zh-CN"/>
        </w:rPr>
        <w:t>3.提交文件</w:t>
      </w:r>
    </w:p>
    <w:p w:rsidR="00DC4053" w:rsidRPr="00670BF9" w:rsidRDefault="00DC4053" w:rsidP="00DC4053">
      <w:pPr>
        <w:pStyle w:val="a0"/>
        <w:ind w:firstLineChars="200" w:firstLine="560"/>
        <w:rPr>
          <w:rFonts w:ascii="仿宋" w:eastAsia="仿宋" w:hAnsi="仿宋" w:cs="仿宋_GB2312"/>
          <w:sz w:val="28"/>
          <w:szCs w:val="28"/>
          <w:lang w:val="zh-CN"/>
        </w:rPr>
      </w:pPr>
      <w:r w:rsidRPr="00670BF9">
        <w:rPr>
          <w:rFonts w:ascii="仿宋" w:eastAsia="仿宋" w:hAnsi="仿宋" w:cs="仿宋_GB2312" w:hint="eastAsia"/>
          <w:sz w:val="28"/>
          <w:szCs w:val="28"/>
          <w:lang w:val="zh-CN"/>
        </w:rPr>
        <w:t>（1）在指定盘区建立文件夹，以“抽签号+IP形象设计”命名，</w:t>
      </w:r>
      <w:r w:rsidRPr="00670BF9">
        <w:rPr>
          <w:rFonts w:ascii="仿宋" w:eastAsia="仿宋" w:hAnsi="仿宋" w:cs="仿宋_GB2312" w:hint="eastAsia"/>
          <w:sz w:val="28"/>
          <w:szCs w:val="28"/>
          <w:lang w:val="zh-CN"/>
        </w:rPr>
        <w:lastRenderedPageBreak/>
        <w:t>将所有结果文件存储在此文件夹内。</w:t>
      </w:r>
    </w:p>
    <w:p w:rsidR="00DC4053" w:rsidRPr="00670BF9" w:rsidRDefault="00DC4053" w:rsidP="00DC4053">
      <w:pPr>
        <w:pStyle w:val="a0"/>
        <w:ind w:firstLineChars="200" w:firstLine="560"/>
        <w:rPr>
          <w:rFonts w:ascii="仿宋" w:eastAsia="仿宋" w:hAnsi="仿宋" w:cs="仿宋_GB2312"/>
          <w:sz w:val="28"/>
          <w:szCs w:val="28"/>
          <w:lang w:val="zh-CN"/>
        </w:rPr>
      </w:pPr>
      <w:r w:rsidRPr="00670BF9">
        <w:rPr>
          <w:rFonts w:ascii="仿宋" w:eastAsia="仿宋" w:hAnsi="仿宋" w:cs="仿宋_GB2312" w:hint="eastAsia"/>
          <w:sz w:val="28"/>
          <w:szCs w:val="28"/>
          <w:lang w:val="zh-CN"/>
        </w:rPr>
        <w:t>（2）文件夹中应包含：</w:t>
      </w:r>
    </w:p>
    <w:p w:rsidR="00DC4053" w:rsidRPr="00670BF9" w:rsidRDefault="00DC4053" w:rsidP="00DC4053">
      <w:pPr>
        <w:pStyle w:val="a0"/>
        <w:ind w:firstLineChars="200" w:firstLine="560"/>
        <w:rPr>
          <w:rFonts w:ascii="仿宋" w:eastAsia="仿宋" w:hAnsi="仿宋" w:cs="仿宋_GB2312"/>
          <w:sz w:val="28"/>
          <w:szCs w:val="28"/>
          <w:lang w:val="zh-CN"/>
        </w:rPr>
      </w:pPr>
      <w:r w:rsidRPr="00670BF9">
        <w:rPr>
          <w:rFonts w:ascii="仿宋" w:eastAsia="仿宋" w:hAnsi="仿宋" w:cs="仿宋_GB2312" w:hint="eastAsia"/>
          <w:sz w:val="28"/>
          <w:szCs w:val="28"/>
          <w:lang w:val="zh-CN"/>
        </w:rPr>
        <w:t>a.基本型、三视图的源文件；</w:t>
      </w:r>
    </w:p>
    <w:p w:rsidR="00DC4053" w:rsidRPr="00670BF9" w:rsidRDefault="00DC4053" w:rsidP="00DC4053">
      <w:pPr>
        <w:pStyle w:val="a0"/>
        <w:ind w:firstLineChars="200" w:firstLine="560"/>
        <w:rPr>
          <w:rFonts w:ascii="仿宋" w:eastAsia="仿宋" w:hAnsi="仿宋" w:cs="仿宋_GB2312"/>
          <w:sz w:val="28"/>
          <w:szCs w:val="28"/>
          <w:lang w:val="zh-CN"/>
        </w:rPr>
      </w:pPr>
      <w:r w:rsidRPr="00670BF9">
        <w:rPr>
          <w:rFonts w:ascii="仿宋" w:eastAsia="仿宋" w:hAnsi="仿宋" w:cs="仿宋_GB2312" w:hint="eastAsia"/>
          <w:sz w:val="28"/>
          <w:szCs w:val="28"/>
          <w:lang w:val="zh-CN"/>
        </w:rPr>
        <w:t>b.基本型效果图与三视图放至（297mmx440mm页面）的PDF文档。</w:t>
      </w:r>
    </w:p>
    <w:p w:rsidR="00DC4053" w:rsidRPr="00670BF9" w:rsidRDefault="00DC4053" w:rsidP="00DC4053">
      <w:pPr>
        <w:widowControl/>
        <w:adjustRightInd w:val="0"/>
        <w:snapToGrid w:val="0"/>
        <w:spacing w:line="360" w:lineRule="auto"/>
        <w:ind w:firstLineChars="200" w:firstLine="571"/>
        <w:outlineLvl w:val="0"/>
        <w:rPr>
          <w:rFonts w:ascii="仿宋" w:eastAsia="仿宋" w:hAnsi="仿宋" w:cs="仿宋"/>
          <w:b/>
          <w:kern w:val="0"/>
          <w:sz w:val="28"/>
          <w:szCs w:val="28"/>
        </w:rPr>
      </w:pPr>
      <w:r w:rsidRPr="00670BF9">
        <w:rPr>
          <w:rFonts w:ascii="仿宋" w:eastAsia="仿宋" w:hAnsi="仿宋" w:cs="仿宋" w:hint="eastAsia"/>
          <w:b/>
          <w:kern w:val="0"/>
          <w:sz w:val="28"/>
          <w:szCs w:val="28"/>
        </w:rPr>
        <w:t>（二）宣传海报（20分）</w:t>
      </w:r>
    </w:p>
    <w:p w:rsidR="00DC4053" w:rsidRPr="00670BF9" w:rsidRDefault="00DC4053" w:rsidP="00DC4053">
      <w:pPr>
        <w:widowControl/>
        <w:adjustRightInd w:val="0"/>
        <w:snapToGrid w:val="0"/>
        <w:spacing w:line="360" w:lineRule="auto"/>
        <w:ind w:firstLineChars="200" w:firstLine="560"/>
        <w:rPr>
          <w:rFonts w:ascii="仿宋" w:eastAsia="仿宋" w:hAnsi="仿宋" w:cs="仿宋"/>
          <w:kern w:val="0"/>
          <w:sz w:val="28"/>
          <w:szCs w:val="28"/>
        </w:rPr>
      </w:pPr>
      <w:r w:rsidRPr="00670BF9">
        <w:rPr>
          <w:rFonts w:ascii="仿宋" w:eastAsia="仿宋" w:hAnsi="仿宋" w:cs="仿宋" w:hint="eastAsia"/>
          <w:kern w:val="0"/>
          <w:sz w:val="28"/>
          <w:szCs w:val="28"/>
        </w:rPr>
        <w:t>1.创意要求</w:t>
      </w:r>
    </w:p>
    <w:p w:rsidR="00DC4053" w:rsidRPr="00670BF9" w:rsidRDefault="00DC4053" w:rsidP="00DC4053">
      <w:pPr>
        <w:widowControl/>
        <w:adjustRightInd w:val="0"/>
        <w:snapToGrid w:val="0"/>
        <w:spacing w:line="360" w:lineRule="auto"/>
        <w:ind w:firstLineChars="200" w:firstLine="560"/>
        <w:rPr>
          <w:rFonts w:ascii="仿宋" w:eastAsia="仿宋" w:hAnsi="仿宋" w:cs="仿宋"/>
          <w:bCs/>
          <w:kern w:val="0"/>
          <w:sz w:val="28"/>
          <w:szCs w:val="28"/>
        </w:rPr>
      </w:pPr>
      <w:r w:rsidRPr="00670BF9">
        <w:rPr>
          <w:rFonts w:ascii="仿宋" w:eastAsia="仿宋" w:hAnsi="仿宋" w:cs="仿宋" w:hint="eastAsia"/>
          <w:sz w:val="28"/>
          <w:szCs w:val="28"/>
        </w:rPr>
        <w:t>请</w:t>
      </w:r>
      <w:r w:rsidRPr="00670BF9">
        <w:rPr>
          <w:rFonts w:ascii="仿宋" w:eastAsia="仿宋" w:hAnsi="仿宋" w:cs="仿宋" w:hint="eastAsia"/>
          <w:kern w:val="0"/>
          <w:sz w:val="28"/>
          <w:szCs w:val="28"/>
        </w:rPr>
        <w:t>为“</w:t>
      </w:r>
      <w:r w:rsidR="00A368C5">
        <w:rPr>
          <w:rFonts w:ascii="仿宋" w:eastAsia="仿宋" w:hAnsi="仿宋" w:cs="仿宋" w:hint="eastAsia"/>
          <w:kern w:val="0"/>
          <w:sz w:val="28"/>
          <w:szCs w:val="28"/>
        </w:rPr>
        <w:t>2</w:t>
      </w:r>
      <w:r w:rsidR="00A368C5">
        <w:rPr>
          <w:rFonts w:ascii="仿宋" w:eastAsia="仿宋" w:hAnsi="仿宋" w:cs="仿宋"/>
          <w:kern w:val="0"/>
          <w:sz w:val="28"/>
          <w:szCs w:val="28"/>
        </w:rPr>
        <w:t>025</w:t>
      </w:r>
      <w:r w:rsidR="00A368C5" w:rsidRPr="00120B1A">
        <w:rPr>
          <w:rFonts w:ascii="仿宋" w:eastAsia="仿宋" w:hAnsi="仿宋" w:cs="仿宋_GB2312" w:hint="eastAsia"/>
          <w:sz w:val="28"/>
          <w:szCs w:val="28"/>
          <w:lang w:val="zh-CN"/>
        </w:rPr>
        <w:t>中国国际装备制造业博览会</w:t>
      </w:r>
      <w:r w:rsidRPr="00670BF9">
        <w:rPr>
          <w:rFonts w:ascii="仿宋" w:eastAsia="仿宋" w:hAnsi="仿宋" w:cs="仿宋" w:hint="eastAsia"/>
          <w:sz w:val="28"/>
          <w:szCs w:val="28"/>
        </w:rPr>
        <w:t>”</w:t>
      </w:r>
      <w:r w:rsidRPr="00670BF9">
        <w:rPr>
          <w:rFonts w:ascii="仿宋" w:eastAsia="仿宋" w:hAnsi="仿宋" w:cs="仿宋" w:hint="eastAsia"/>
          <w:kern w:val="0"/>
          <w:sz w:val="28"/>
          <w:szCs w:val="28"/>
        </w:rPr>
        <w:t>设计宣传海报，海报应包含之前设计的标志，体现出</w:t>
      </w:r>
      <w:r w:rsidR="00A368C5">
        <w:rPr>
          <w:rFonts w:ascii="仿宋" w:eastAsia="仿宋" w:hAnsi="仿宋" w:cs="仿宋" w:hint="eastAsia"/>
          <w:kern w:val="0"/>
          <w:sz w:val="28"/>
          <w:szCs w:val="28"/>
        </w:rPr>
        <w:t>工业</w:t>
      </w:r>
      <w:r w:rsidRPr="00670BF9">
        <w:rPr>
          <w:rFonts w:ascii="仿宋" w:eastAsia="仿宋" w:hAnsi="仿宋" w:cs="仿宋" w:hint="eastAsia"/>
          <w:kern w:val="0"/>
          <w:sz w:val="28"/>
          <w:szCs w:val="28"/>
        </w:rPr>
        <w:t>科技感，并附创意广告语。如，</w:t>
      </w:r>
      <w:r w:rsidR="00A368C5" w:rsidRPr="00A368C5">
        <w:rPr>
          <w:rFonts w:ascii="仿宋" w:eastAsia="仿宋" w:hAnsi="仿宋" w:cs="仿宋" w:hint="eastAsia"/>
          <w:kern w:val="0"/>
          <w:sz w:val="28"/>
          <w:szCs w:val="28"/>
        </w:rPr>
        <w:t>智能新装备·新质生产力</w:t>
      </w:r>
      <w:r w:rsidRPr="00670BF9">
        <w:rPr>
          <w:rFonts w:ascii="仿宋" w:eastAsia="仿宋" w:hAnsi="仿宋" w:cs="仿宋" w:hint="eastAsia"/>
          <w:kern w:val="0"/>
          <w:sz w:val="28"/>
          <w:szCs w:val="28"/>
        </w:rPr>
        <w:t>。</w:t>
      </w:r>
      <w:r w:rsidR="00AA0C7D">
        <w:rPr>
          <w:rFonts w:ascii="仿宋" w:eastAsia="仿宋" w:hAnsi="仿宋" w:cs="仿宋" w:hint="eastAsia"/>
          <w:kern w:val="0"/>
          <w:sz w:val="28"/>
          <w:szCs w:val="28"/>
        </w:rPr>
        <w:t>（不可直接使用，需自行创意）</w:t>
      </w:r>
    </w:p>
    <w:p w:rsidR="00DC4053" w:rsidRPr="00670BF9" w:rsidRDefault="00DC4053" w:rsidP="00DC4053">
      <w:pPr>
        <w:widowControl/>
        <w:adjustRightInd w:val="0"/>
        <w:snapToGrid w:val="0"/>
        <w:spacing w:line="360" w:lineRule="auto"/>
        <w:ind w:firstLineChars="200" w:firstLine="560"/>
        <w:rPr>
          <w:rFonts w:ascii="仿宋" w:eastAsia="仿宋" w:hAnsi="仿宋" w:cs="仿宋"/>
          <w:kern w:val="0"/>
          <w:sz w:val="28"/>
          <w:szCs w:val="28"/>
        </w:rPr>
      </w:pPr>
      <w:r w:rsidRPr="00670BF9">
        <w:rPr>
          <w:rFonts w:ascii="仿宋" w:eastAsia="仿宋" w:hAnsi="仿宋" w:cs="仿宋" w:hint="eastAsia"/>
          <w:kern w:val="0"/>
          <w:sz w:val="28"/>
          <w:szCs w:val="28"/>
        </w:rPr>
        <w:t>2.技术规格</w:t>
      </w:r>
    </w:p>
    <w:p w:rsidR="00DC4053" w:rsidRPr="00670BF9" w:rsidRDefault="00DC4053" w:rsidP="00DC4053">
      <w:pPr>
        <w:widowControl/>
        <w:adjustRightInd w:val="0"/>
        <w:snapToGrid w:val="0"/>
        <w:spacing w:line="360" w:lineRule="auto"/>
        <w:ind w:firstLineChars="200" w:firstLine="560"/>
        <w:rPr>
          <w:rFonts w:ascii="仿宋" w:eastAsia="仿宋" w:hAnsi="仿宋" w:cs="仿宋"/>
          <w:kern w:val="0"/>
          <w:sz w:val="28"/>
          <w:szCs w:val="28"/>
        </w:rPr>
      </w:pPr>
      <w:r w:rsidRPr="00670BF9">
        <w:rPr>
          <w:rFonts w:ascii="仿宋" w:eastAsia="仿宋" w:hAnsi="仿宋" w:cs="仿宋" w:hint="eastAsia"/>
          <w:kern w:val="0"/>
          <w:sz w:val="28"/>
          <w:szCs w:val="28"/>
        </w:rPr>
        <w:t>（1）海报净尺寸：285mmx440mm；</w:t>
      </w:r>
    </w:p>
    <w:p w:rsidR="00DC4053" w:rsidRPr="00670BF9" w:rsidRDefault="00DC4053" w:rsidP="00DC4053">
      <w:pPr>
        <w:widowControl/>
        <w:adjustRightInd w:val="0"/>
        <w:snapToGrid w:val="0"/>
        <w:spacing w:line="360" w:lineRule="auto"/>
        <w:ind w:firstLineChars="200" w:firstLine="560"/>
        <w:rPr>
          <w:rFonts w:ascii="仿宋" w:eastAsia="仿宋" w:hAnsi="仿宋" w:cs="仿宋"/>
          <w:kern w:val="0"/>
          <w:sz w:val="28"/>
          <w:szCs w:val="28"/>
        </w:rPr>
      </w:pPr>
      <w:r w:rsidRPr="00670BF9">
        <w:rPr>
          <w:rFonts w:ascii="仿宋" w:eastAsia="仿宋" w:hAnsi="仿宋" w:cs="仿宋" w:hint="eastAsia"/>
          <w:kern w:val="0"/>
          <w:sz w:val="28"/>
          <w:szCs w:val="28"/>
        </w:rPr>
        <w:t>（2）分辨率：300dpi，标注出血：3mm；</w:t>
      </w:r>
    </w:p>
    <w:p w:rsidR="00DC4053" w:rsidRPr="00670BF9" w:rsidRDefault="00DC4053" w:rsidP="00DC4053">
      <w:pPr>
        <w:widowControl/>
        <w:adjustRightInd w:val="0"/>
        <w:snapToGrid w:val="0"/>
        <w:spacing w:line="360" w:lineRule="auto"/>
        <w:ind w:firstLineChars="200" w:firstLine="560"/>
        <w:rPr>
          <w:rFonts w:ascii="仿宋" w:eastAsia="仿宋" w:hAnsi="仿宋" w:cs="仿宋"/>
          <w:kern w:val="0"/>
          <w:sz w:val="28"/>
          <w:szCs w:val="28"/>
        </w:rPr>
      </w:pPr>
      <w:r w:rsidRPr="00670BF9">
        <w:rPr>
          <w:rFonts w:ascii="仿宋" w:eastAsia="仿宋" w:hAnsi="仿宋" w:cs="仿宋" w:hint="eastAsia"/>
          <w:kern w:val="0"/>
          <w:sz w:val="28"/>
          <w:szCs w:val="28"/>
        </w:rPr>
        <w:t>（3）</w:t>
      </w:r>
      <w:r w:rsidR="00A368C5">
        <w:rPr>
          <w:rFonts w:ascii="仿宋" w:eastAsia="仿宋" w:hAnsi="仿宋" w:cs="仿宋" w:hint="eastAsia"/>
          <w:kern w:val="0"/>
          <w:sz w:val="28"/>
          <w:szCs w:val="28"/>
        </w:rPr>
        <w:t>色彩模式CMYK</w:t>
      </w:r>
      <w:r w:rsidRPr="00670BF9">
        <w:rPr>
          <w:rFonts w:ascii="仿宋" w:eastAsia="仿宋" w:hAnsi="仿宋" w:cs="仿宋" w:hint="eastAsia"/>
          <w:kern w:val="0"/>
          <w:sz w:val="28"/>
          <w:szCs w:val="28"/>
        </w:rPr>
        <w:t>，竖排。</w:t>
      </w:r>
    </w:p>
    <w:p w:rsidR="00DC4053" w:rsidRPr="00670BF9" w:rsidRDefault="00DC4053" w:rsidP="00DC4053">
      <w:pPr>
        <w:widowControl/>
        <w:adjustRightInd w:val="0"/>
        <w:snapToGrid w:val="0"/>
        <w:spacing w:line="360" w:lineRule="auto"/>
        <w:ind w:firstLineChars="200" w:firstLine="560"/>
        <w:rPr>
          <w:rFonts w:ascii="仿宋" w:eastAsia="仿宋" w:hAnsi="仿宋" w:cs="仿宋"/>
          <w:kern w:val="0"/>
          <w:sz w:val="28"/>
          <w:szCs w:val="28"/>
        </w:rPr>
      </w:pPr>
      <w:r w:rsidRPr="00670BF9">
        <w:rPr>
          <w:rFonts w:ascii="仿宋" w:eastAsia="仿宋" w:hAnsi="仿宋" w:cs="仿宋" w:hint="eastAsia"/>
          <w:kern w:val="0"/>
          <w:sz w:val="28"/>
          <w:szCs w:val="28"/>
        </w:rPr>
        <w:t>3.提交文件</w:t>
      </w:r>
    </w:p>
    <w:p w:rsidR="00DC4053" w:rsidRPr="00670BF9" w:rsidRDefault="00DC4053" w:rsidP="00DC4053">
      <w:pPr>
        <w:widowControl/>
        <w:adjustRightInd w:val="0"/>
        <w:snapToGrid w:val="0"/>
        <w:spacing w:line="360" w:lineRule="auto"/>
        <w:ind w:firstLineChars="200" w:firstLine="560"/>
        <w:rPr>
          <w:rFonts w:ascii="仿宋" w:eastAsia="仿宋" w:hAnsi="仿宋" w:cs="仿宋"/>
          <w:kern w:val="0"/>
          <w:sz w:val="28"/>
          <w:szCs w:val="28"/>
        </w:rPr>
      </w:pPr>
      <w:r w:rsidRPr="00670BF9">
        <w:rPr>
          <w:rFonts w:ascii="仿宋" w:eastAsia="仿宋" w:hAnsi="仿宋" w:cs="仿宋" w:hint="eastAsia"/>
          <w:kern w:val="0"/>
          <w:sz w:val="28"/>
          <w:szCs w:val="28"/>
        </w:rPr>
        <w:t>（1）将所有结果文件存储在“抽签号+海报”文件夹内；</w:t>
      </w:r>
    </w:p>
    <w:p w:rsidR="00DC4053" w:rsidRPr="00670BF9" w:rsidRDefault="00DC4053" w:rsidP="00DC4053">
      <w:pPr>
        <w:widowControl/>
        <w:adjustRightInd w:val="0"/>
        <w:snapToGrid w:val="0"/>
        <w:spacing w:line="360" w:lineRule="auto"/>
        <w:ind w:firstLineChars="200" w:firstLine="560"/>
        <w:rPr>
          <w:rFonts w:ascii="仿宋" w:eastAsia="仿宋" w:hAnsi="仿宋" w:cs="仿宋"/>
          <w:kern w:val="0"/>
          <w:sz w:val="28"/>
          <w:szCs w:val="28"/>
        </w:rPr>
      </w:pPr>
      <w:r w:rsidRPr="00670BF9">
        <w:rPr>
          <w:rFonts w:ascii="仿宋" w:eastAsia="仿宋" w:hAnsi="仿宋" w:cs="仿宋" w:hint="eastAsia"/>
          <w:kern w:val="0"/>
          <w:sz w:val="28"/>
          <w:szCs w:val="28"/>
        </w:rPr>
        <w:t>（2）文件夹中应包含：</w:t>
      </w:r>
    </w:p>
    <w:p w:rsidR="00DC4053" w:rsidRPr="00670BF9" w:rsidRDefault="00DC4053" w:rsidP="00DC4053">
      <w:pPr>
        <w:widowControl/>
        <w:adjustRightInd w:val="0"/>
        <w:snapToGrid w:val="0"/>
        <w:spacing w:line="360" w:lineRule="auto"/>
        <w:ind w:firstLineChars="200" w:firstLine="560"/>
        <w:rPr>
          <w:rFonts w:ascii="仿宋" w:eastAsia="仿宋" w:hAnsi="仿宋" w:cs="仿宋"/>
          <w:kern w:val="0"/>
          <w:sz w:val="28"/>
          <w:szCs w:val="28"/>
        </w:rPr>
      </w:pPr>
      <w:r w:rsidRPr="00670BF9">
        <w:rPr>
          <w:rFonts w:ascii="仿宋" w:eastAsia="仿宋" w:hAnsi="仿宋" w:cs="仿宋" w:hint="eastAsia"/>
          <w:kern w:val="0"/>
          <w:sz w:val="28"/>
          <w:szCs w:val="28"/>
        </w:rPr>
        <w:t>a.海报源文件；</w:t>
      </w:r>
    </w:p>
    <w:p w:rsidR="00DC4053" w:rsidRPr="00670BF9" w:rsidRDefault="00DC4053" w:rsidP="00DC4053">
      <w:pPr>
        <w:widowControl/>
        <w:adjustRightInd w:val="0"/>
        <w:snapToGrid w:val="0"/>
        <w:spacing w:line="360" w:lineRule="auto"/>
        <w:ind w:firstLineChars="200" w:firstLine="560"/>
        <w:outlineLvl w:val="0"/>
        <w:rPr>
          <w:rFonts w:ascii="仿宋" w:eastAsia="仿宋" w:hAnsi="仿宋" w:cs="仿宋"/>
          <w:kern w:val="0"/>
          <w:sz w:val="28"/>
          <w:szCs w:val="28"/>
        </w:rPr>
      </w:pPr>
      <w:r w:rsidRPr="00670BF9">
        <w:rPr>
          <w:rFonts w:ascii="仿宋" w:eastAsia="仿宋" w:hAnsi="仿宋" w:cs="仿宋" w:hint="eastAsia"/>
          <w:kern w:val="0"/>
          <w:sz w:val="28"/>
          <w:szCs w:val="28"/>
        </w:rPr>
        <w:t>b.297mmx440mm页面的PDF文档（可将设计源文件缩放至适合页面大小），CMYK格式，文件中应包含出血、裁切标记等相关信息。</w:t>
      </w:r>
    </w:p>
    <w:p w:rsidR="00DC4053" w:rsidRPr="00670BF9" w:rsidRDefault="00DC4053" w:rsidP="00DC4053">
      <w:pPr>
        <w:widowControl/>
        <w:adjustRightInd w:val="0"/>
        <w:snapToGrid w:val="0"/>
        <w:spacing w:line="360" w:lineRule="auto"/>
        <w:ind w:firstLineChars="200" w:firstLine="571"/>
        <w:jc w:val="left"/>
        <w:outlineLvl w:val="0"/>
        <w:rPr>
          <w:rFonts w:ascii="仿宋" w:eastAsia="仿宋" w:hAnsi="仿宋" w:cs="仿宋"/>
          <w:sz w:val="28"/>
          <w:szCs w:val="28"/>
        </w:rPr>
      </w:pPr>
      <w:r w:rsidRPr="00670BF9">
        <w:rPr>
          <w:rFonts w:ascii="仿宋" w:eastAsia="仿宋" w:hAnsi="仿宋" w:cs="仿宋" w:hint="eastAsia"/>
          <w:b/>
          <w:kern w:val="0"/>
          <w:sz w:val="28"/>
          <w:szCs w:val="28"/>
        </w:rPr>
        <w:t>（三）</w:t>
      </w:r>
      <w:r w:rsidRPr="00670BF9">
        <w:rPr>
          <w:rFonts w:ascii="仿宋" w:eastAsia="仿宋" w:hAnsi="仿宋" w:cs="仿宋" w:hint="eastAsia"/>
          <w:b/>
          <w:bCs/>
          <w:kern w:val="0"/>
          <w:sz w:val="28"/>
          <w:szCs w:val="28"/>
          <w:lang w:bidi="ar"/>
        </w:rPr>
        <w:t xml:space="preserve">邀请函设计（25分） </w:t>
      </w:r>
    </w:p>
    <w:p w:rsidR="00DC4053" w:rsidRPr="00670BF9" w:rsidRDefault="00DC4053" w:rsidP="00DC4053">
      <w:pPr>
        <w:widowControl/>
        <w:adjustRightInd w:val="0"/>
        <w:snapToGrid w:val="0"/>
        <w:spacing w:line="360" w:lineRule="auto"/>
        <w:ind w:firstLineChars="200" w:firstLine="560"/>
        <w:jc w:val="left"/>
        <w:rPr>
          <w:rFonts w:ascii="仿宋" w:eastAsia="仿宋" w:hAnsi="仿宋" w:cs="仿宋"/>
          <w:sz w:val="28"/>
          <w:szCs w:val="28"/>
        </w:rPr>
      </w:pPr>
      <w:r w:rsidRPr="00670BF9">
        <w:rPr>
          <w:rFonts w:ascii="仿宋" w:eastAsia="仿宋" w:hAnsi="仿宋" w:cs="仿宋" w:hint="eastAsia"/>
          <w:kern w:val="0"/>
          <w:sz w:val="28"/>
          <w:szCs w:val="28"/>
          <w:lang w:bidi="ar"/>
        </w:rPr>
        <w:t xml:space="preserve">1.创意要求 </w:t>
      </w:r>
    </w:p>
    <w:p w:rsidR="00DC4053" w:rsidRPr="00670BF9" w:rsidRDefault="00DC4053" w:rsidP="00DC4053">
      <w:pPr>
        <w:widowControl/>
        <w:adjustRightInd w:val="0"/>
        <w:snapToGrid w:val="0"/>
        <w:spacing w:line="360" w:lineRule="auto"/>
        <w:ind w:firstLineChars="200" w:firstLine="560"/>
        <w:rPr>
          <w:rFonts w:ascii="仿宋" w:eastAsia="仿宋" w:hAnsi="仿宋" w:cs="仿宋"/>
          <w:kern w:val="0"/>
          <w:sz w:val="28"/>
          <w:szCs w:val="28"/>
          <w:lang w:bidi="ar"/>
        </w:rPr>
      </w:pPr>
      <w:r w:rsidRPr="00670BF9">
        <w:rPr>
          <w:rFonts w:ascii="仿宋" w:eastAsia="仿宋" w:hAnsi="仿宋" w:cs="仿宋" w:hint="eastAsia"/>
          <w:kern w:val="0"/>
          <w:sz w:val="28"/>
          <w:szCs w:val="28"/>
          <w:lang w:bidi="ar"/>
        </w:rPr>
        <w:t>为“</w:t>
      </w:r>
      <w:r w:rsidR="00A368C5">
        <w:rPr>
          <w:rFonts w:ascii="仿宋" w:eastAsia="仿宋" w:hAnsi="仿宋" w:cs="仿宋" w:hint="eastAsia"/>
          <w:kern w:val="0"/>
          <w:sz w:val="28"/>
          <w:szCs w:val="28"/>
        </w:rPr>
        <w:t>2</w:t>
      </w:r>
      <w:r w:rsidR="00A368C5">
        <w:rPr>
          <w:rFonts w:ascii="仿宋" w:eastAsia="仿宋" w:hAnsi="仿宋" w:cs="仿宋"/>
          <w:kern w:val="0"/>
          <w:sz w:val="28"/>
          <w:szCs w:val="28"/>
        </w:rPr>
        <w:t>025</w:t>
      </w:r>
      <w:r w:rsidR="00A368C5" w:rsidRPr="00120B1A">
        <w:rPr>
          <w:rFonts w:ascii="仿宋" w:eastAsia="仿宋" w:hAnsi="仿宋" w:cs="仿宋_GB2312" w:hint="eastAsia"/>
          <w:sz w:val="28"/>
          <w:szCs w:val="28"/>
          <w:lang w:val="zh-CN"/>
        </w:rPr>
        <w:t>中国国际装备制造业博览会</w:t>
      </w:r>
      <w:r w:rsidRPr="00670BF9">
        <w:rPr>
          <w:rFonts w:ascii="仿宋" w:eastAsia="仿宋" w:hAnsi="仿宋" w:cs="仿宋" w:hint="eastAsia"/>
          <w:sz w:val="28"/>
          <w:szCs w:val="28"/>
        </w:rPr>
        <w:t>”</w:t>
      </w:r>
      <w:r w:rsidRPr="00670BF9">
        <w:rPr>
          <w:rFonts w:ascii="仿宋" w:eastAsia="仿宋" w:hAnsi="仿宋" w:cs="仿宋" w:hint="eastAsia"/>
          <w:kern w:val="0"/>
          <w:sz w:val="28"/>
          <w:szCs w:val="28"/>
          <w:lang w:bidi="ar"/>
        </w:rPr>
        <w:t>设计一款邀请函，封面需要包含之前设计的标志。</w:t>
      </w:r>
    </w:p>
    <w:p w:rsidR="00DC4053" w:rsidRPr="00670BF9" w:rsidRDefault="00DC4053" w:rsidP="00DC4053">
      <w:pPr>
        <w:widowControl/>
        <w:adjustRightInd w:val="0"/>
        <w:snapToGrid w:val="0"/>
        <w:spacing w:line="360" w:lineRule="auto"/>
        <w:ind w:firstLineChars="200" w:firstLine="560"/>
        <w:jc w:val="left"/>
        <w:outlineLvl w:val="0"/>
        <w:rPr>
          <w:rFonts w:ascii="仿宋" w:eastAsia="仿宋" w:hAnsi="仿宋" w:cs="仿宋"/>
          <w:sz w:val="28"/>
          <w:szCs w:val="28"/>
        </w:rPr>
      </w:pPr>
      <w:r w:rsidRPr="00670BF9">
        <w:rPr>
          <w:rFonts w:ascii="仿宋" w:eastAsia="仿宋" w:hAnsi="仿宋" w:cs="仿宋" w:hint="eastAsia"/>
          <w:kern w:val="0"/>
          <w:sz w:val="28"/>
          <w:szCs w:val="28"/>
          <w:lang w:bidi="ar"/>
        </w:rPr>
        <w:t xml:space="preserve">2.技术要求 </w:t>
      </w:r>
    </w:p>
    <w:p w:rsidR="00DC4053" w:rsidRPr="00670BF9" w:rsidRDefault="00DC4053" w:rsidP="006F6E9F">
      <w:pPr>
        <w:widowControl/>
        <w:adjustRightInd w:val="0"/>
        <w:snapToGrid w:val="0"/>
        <w:spacing w:line="360" w:lineRule="auto"/>
        <w:ind w:firstLineChars="200" w:firstLine="560"/>
        <w:jc w:val="left"/>
        <w:rPr>
          <w:rFonts w:ascii="仿宋" w:eastAsia="仿宋" w:hAnsi="仿宋" w:cs="仿宋"/>
          <w:sz w:val="28"/>
          <w:szCs w:val="28"/>
        </w:rPr>
      </w:pPr>
      <w:r w:rsidRPr="00670BF9">
        <w:rPr>
          <w:rFonts w:ascii="仿宋" w:eastAsia="仿宋" w:hAnsi="仿宋" w:cs="仿宋" w:hint="eastAsia"/>
          <w:kern w:val="0"/>
          <w:sz w:val="28"/>
          <w:szCs w:val="28"/>
          <w:lang w:bidi="ar"/>
        </w:rPr>
        <w:lastRenderedPageBreak/>
        <w:t>（1）邀请函大小控制在A4尺寸以内，</w:t>
      </w:r>
      <w:r w:rsidR="006F6E9F">
        <w:rPr>
          <w:rFonts w:ascii="仿宋" w:eastAsia="仿宋" w:hAnsi="仿宋" w:cs="仿宋" w:hint="eastAsia"/>
          <w:kern w:val="0"/>
          <w:sz w:val="28"/>
          <w:szCs w:val="28"/>
          <w:lang w:bidi="ar"/>
        </w:rPr>
        <w:t>需具有一定立体</w:t>
      </w:r>
      <w:r w:rsidR="006F6E9F" w:rsidRPr="00670BF9">
        <w:rPr>
          <w:rFonts w:ascii="仿宋" w:eastAsia="仿宋" w:hAnsi="仿宋" w:cs="仿宋" w:hint="eastAsia"/>
          <w:kern w:val="0"/>
          <w:sz w:val="28"/>
          <w:szCs w:val="28"/>
          <w:lang w:bidi="ar"/>
        </w:rPr>
        <w:t>造型；</w:t>
      </w:r>
      <w:r w:rsidRPr="00670BF9">
        <w:rPr>
          <w:rFonts w:ascii="仿宋" w:eastAsia="仿宋" w:hAnsi="仿宋" w:cs="仿宋" w:hint="eastAsia"/>
          <w:kern w:val="0"/>
          <w:sz w:val="28"/>
          <w:szCs w:val="28"/>
          <w:lang w:bidi="ar"/>
        </w:rPr>
        <w:t xml:space="preserve"> </w:t>
      </w:r>
    </w:p>
    <w:p w:rsidR="00DC4053" w:rsidRPr="00670BF9" w:rsidRDefault="00DC4053" w:rsidP="00DC4053">
      <w:pPr>
        <w:widowControl/>
        <w:adjustRightInd w:val="0"/>
        <w:snapToGrid w:val="0"/>
        <w:spacing w:line="360" w:lineRule="auto"/>
        <w:ind w:firstLineChars="200" w:firstLine="560"/>
        <w:jc w:val="left"/>
        <w:outlineLvl w:val="0"/>
        <w:rPr>
          <w:rFonts w:ascii="仿宋" w:eastAsia="仿宋" w:hAnsi="仿宋" w:cs="仿宋"/>
          <w:sz w:val="28"/>
          <w:szCs w:val="28"/>
        </w:rPr>
      </w:pPr>
      <w:r w:rsidRPr="00670BF9">
        <w:rPr>
          <w:rFonts w:ascii="仿宋" w:eastAsia="仿宋" w:hAnsi="仿宋" w:cs="仿宋" w:hint="eastAsia"/>
          <w:kern w:val="0"/>
          <w:sz w:val="28"/>
          <w:szCs w:val="28"/>
          <w:lang w:bidi="ar"/>
        </w:rPr>
        <w:t xml:space="preserve">（2）分辨率：300dpi； </w:t>
      </w:r>
    </w:p>
    <w:p w:rsidR="00DC4053" w:rsidRPr="00670BF9" w:rsidRDefault="00DC4053" w:rsidP="00DC4053">
      <w:pPr>
        <w:widowControl/>
        <w:adjustRightInd w:val="0"/>
        <w:snapToGrid w:val="0"/>
        <w:spacing w:line="360" w:lineRule="auto"/>
        <w:ind w:firstLineChars="200" w:firstLine="560"/>
        <w:jc w:val="left"/>
        <w:rPr>
          <w:rFonts w:ascii="仿宋" w:eastAsia="仿宋" w:hAnsi="仿宋" w:cs="仿宋"/>
          <w:sz w:val="28"/>
          <w:szCs w:val="28"/>
        </w:rPr>
      </w:pPr>
      <w:r w:rsidRPr="00670BF9">
        <w:rPr>
          <w:rFonts w:ascii="仿宋" w:eastAsia="仿宋" w:hAnsi="仿宋" w:cs="仿宋" w:hint="eastAsia"/>
          <w:kern w:val="0"/>
          <w:sz w:val="28"/>
          <w:szCs w:val="28"/>
          <w:lang w:bidi="ar"/>
        </w:rPr>
        <w:t xml:space="preserve">（3）运用矢量软件排出正确的刀版图，并在其基础上进行平面展开图的设计（刀版图与平面展开图应在不同图层体现）； </w:t>
      </w:r>
    </w:p>
    <w:p w:rsidR="00DC4053" w:rsidRPr="00670BF9" w:rsidRDefault="00DC4053" w:rsidP="00DC4053">
      <w:pPr>
        <w:widowControl/>
        <w:adjustRightInd w:val="0"/>
        <w:snapToGrid w:val="0"/>
        <w:spacing w:line="360" w:lineRule="auto"/>
        <w:ind w:firstLineChars="200" w:firstLine="560"/>
        <w:rPr>
          <w:rFonts w:ascii="仿宋" w:eastAsia="仿宋" w:hAnsi="仿宋" w:cs="仿宋"/>
          <w:sz w:val="28"/>
          <w:szCs w:val="28"/>
        </w:rPr>
      </w:pPr>
      <w:r w:rsidRPr="00670BF9">
        <w:rPr>
          <w:rFonts w:ascii="仿宋" w:eastAsia="仿宋" w:hAnsi="仿宋" w:cs="仿宋" w:hint="eastAsia"/>
          <w:kern w:val="0"/>
          <w:sz w:val="28"/>
          <w:szCs w:val="28"/>
          <w:lang w:bidi="ar"/>
        </w:rPr>
        <w:t>（4）根据设计的平面展开图做三维立体效果（至少一个角度）；</w:t>
      </w:r>
    </w:p>
    <w:p w:rsidR="00DC4053" w:rsidRPr="00670BF9" w:rsidRDefault="00DC4053" w:rsidP="00DC4053">
      <w:pPr>
        <w:widowControl/>
        <w:adjustRightInd w:val="0"/>
        <w:snapToGrid w:val="0"/>
        <w:spacing w:line="360" w:lineRule="auto"/>
        <w:ind w:firstLineChars="200" w:firstLine="560"/>
        <w:jc w:val="left"/>
        <w:rPr>
          <w:rFonts w:ascii="仿宋" w:eastAsia="仿宋" w:hAnsi="仿宋" w:cs="仿宋"/>
          <w:sz w:val="28"/>
          <w:szCs w:val="28"/>
        </w:rPr>
      </w:pPr>
      <w:r w:rsidRPr="00670BF9">
        <w:rPr>
          <w:rFonts w:ascii="仿宋" w:eastAsia="仿宋" w:hAnsi="仿宋" w:cs="仿宋" w:hint="eastAsia"/>
          <w:kern w:val="0"/>
          <w:sz w:val="28"/>
          <w:szCs w:val="28"/>
          <w:lang w:bidi="ar"/>
        </w:rPr>
        <w:t>（5）色彩模式：CMYK。</w:t>
      </w:r>
    </w:p>
    <w:p w:rsidR="00DC4053" w:rsidRPr="00670BF9" w:rsidRDefault="00DC4053" w:rsidP="00DC4053">
      <w:pPr>
        <w:widowControl/>
        <w:adjustRightInd w:val="0"/>
        <w:snapToGrid w:val="0"/>
        <w:spacing w:line="360" w:lineRule="auto"/>
        <w:ind w:firstLineChars="200" w:firstLine="560"/>
        <w:jc w:val="left"/>
        <w:rPr>
          <w:rFonts w:ascii="仿宋" w:eastAsia="仿宋" w:hAnsi="仿宋" w:cs="仿宋"/>
          <w:sz w:val="28"/>
          <w:szCs w:val="28"/>
        </w:rPr>
      </w:pPr>
      <w:r w:rsidRPr="00670BF9">
        <w:rPr>
          <w:rFonts w:ascii="仿宋" w:eastAsia="仿宋" w:hAnsi="仿宋" w:cs="仿宋" w:hint="eastAsia"/>
          <w:kern w:val="0"/>
          <w:sz w:val="28"/>
          <w:szCs w:val="28"/>
          <w:lang w:bidi="ar"/>
        </w:rPr>
        <w:t>3.提交文件</w:t>
      </w:r>
    </w:p>
    <w:p w:rsidR="00DC4053" w:rsidRPr="00670BF9" w:rsidRDefault="00DC4053" w:rsidP="00DC4053">
      <w:pPr>
        <w:widowControl/>
        <w:adjustRightInd w:val="0"/>
        <w:snapToGrid w:val="0"/>
        <w:spacing w:line="360" w:lineRule="auto"/>
        <w:ind w:firstLineChars="200" w:firstLine="560"/>
        <w:jc w:val="left"/>
        <w:rPr>
          <w:rFonts w:ascii="仿宋" w:eastAsia="仿宋" w:hAnsi="仿宋" w:cs="仿宋"/>
          <w:sz w:val="28"/>
          <w:szCs w:val="28"/>
        </w:rPr>
      </w:pPr>
      <w:r w:rsidRPr="00670BF9">
        <w:rPr>
          <w:rFonts w:ascii="仿宋" w:eastAsia="仿宋" w:hAnsi="仿宋" w:cs="仿宋" w:hint="eastAsia"/>
          <w:kern w:val="0"/>
          <w:sz w:val="28"/>
          <w:szCs w:val="28"/>
          <w:lang w:bidi="ar"/>
        </w:rPr>
        <w:t>（1）将所有结果文件存储在“抽签号+邀请函设计”文件夹内；</w:t>
      </w:r>
    </w:p>
    <w:p w:rsidR="00DC4053" w:rsidRPr="00670BF9" w:rsidRDefault="00DC4053" w:rsidP="00DC4053">
      <w:pPr>
        <w:widowControl/>
        <w:adjustRightInd w:val="0"/>
        <w:snapToGrid w:val="0"/>
        <w:spacing w:line="360" w:lineRule="auto"/>
        <w:ind w:firstLineChars="200" w:firstLine="560"/>
        <w:jc w:val="left"/>
        <w:rPr>
          <w:rFonts w:ascii="仿宋" w:eastAsia="仿宋" w:hAnsi="仿宋" w:cs="仿宋"/>
          <w:sz w:val="28"/>
          <w:szCs w:val="28"/>
        </w:rPr>
      </w:pPr>
      <w:r w:rsidRPr="00670BF9">
        <w:rPr>
          <w:rFonts w:ascii="仿宋" w:eastAsia="仿宋" w:hAnsi="仿宋" w:cs="仿宋" w:hint="eastAsia"/>
          <w:kern w:val="0"/>
          <w:sz w:val="28"/>
          <w:szCs w:val="28"/>
          <w:lang w:bidi="ar"/>
        </w:rPr>
        <w:t xml:space="preserve">（2）文件夹中应包含： </w:t>
      </w:r>
    </w:p>
    <w:p w:rsidR="00DC4053" w:rsidRPr="00670BF9" w:rsidRDefault="00DC4053" w:rsidP="00DC4053">
      <w:pPr>
        <w:widowControl/>
        <w:adjustRightInd w:val="0"/>
        <w:snapToGrid w:val="0"/>
        <w:spacing w:line="360" w:lineRule="auto"/>
        <w:ind w:firstLineChars="200" w:firstLine="560"/>
        <w:jc w:val="left"/>
        <w:rPr>
          <w:rFonts w:ascii="仿宋" w:eastAsia="仿宋" w:hAnsi="仿宋" w:cs="仿宋"/>
          <w:sz w:val="28"/>
          <w:szCs w:val="28"/>
        </w:rPr>
      </w:pPr>
      <w:r w:rsidRPr="00670BF9">
        <w:rPr>
          <w:rFonts w:ascii="仿宋" w:eastAsia="仿宋" w:hAnsi="仿宋" w:cs="仿宋" w:hint="eastAsia"/>
          <w:kern w:val="0"/>
          <w:sz w:val="28"/>
          <w:szCs w:val="28"/>
          <w:lang w:bidi="ar"/>
        </w:rPr>
        <w:t>a.源文件：包括平面展开图（含刀版图）、立体效果图；</w:t>
      </w:r>
    </w:p>
    <w:p w:rsidR="00DC4053" w:rsidRPr="00670BF9" w:rsidRDefault="00DC4053" w:rsidP="00DC4053">
      <w:pPr>
        <w:widowControl/>
        <w:adjustRightInd w:val="0"/>
        <w:snapToGrid w:val="0"/>
        <w:spacing w:line="360" w:lineRule="auto"/>
        <w:ind w:firstLineChars="200" w:firstLine="560"/>
        <w:rPr>
          <w:rFonts w:ascii="仿宋" w:eastAsia="仿宋" w:hAnsi="仿宋" w:cs="仿宋"/>
          <w:sz w:val="28"/>
          <w:szCs w:val="28"/>
        </w:rPr>
      </w:pPr>
      <w:r w:rsidRPr="00670BF9">
        <w:rPr>
          <w:rFonts w:ascii="仿宋" w:eastAsia="仿宋" w:hAnsi="仿宋" w:cs="仿宋" w:hint="eastAsia"/>
          <w:kern w:val="0"/>
          <w:sz w:val="28"/>
          <w:szCs w:val="28"/>
          <w:lang w:bidi="ar"/>
        </w:rPr>
        <w:t>b.缩放后（297mm x 440mm 页面）的PDF 文档（包括出血、刀模和档案的输出信息）。</w:t>
      </w:r>
    </w:p>
    <w:p w:rsidR="00DC4053" w:rsidRPr="00670BF9" w:rsidRDefault="00DC4053" w:rsidP="00DC4053">
      <w:pPr>
        <w:widowControl/>
        <w:adjustRightInd w:val="0"/>
        <w:snapToGrid w:val="0"/>
        <w:spacing w:line="360" w:lineRule="auto"/>
        <w:ind w:firstLineChars="200" w:firstLine="571"/>
        <w:rPr>
          <w:rFonts w:ascii="仿宋" w:eastAsia="仿宋" w:hAnsi="仿宋" w:cs="仿宋"/>
          <w:b/>
          <w:bCs/>
          <w:kern w:val="0"/>
          <w:sz w:val="28"/>
          <w:szCs w:val="28"/>
        </w:rPr>
      </w:pPr>
      <w:r w:rsidRPr="00670BF9">
        <w:rPr>
          <w:rFonts w:ascii="仿宋" w:eastAsia="仿宋" w:hAnsi="仿宋" w:cs="仿宋" w:hint="eastAsia"/>
          <w:b/>
          <w:bCs/>
          <w:kern w:val="0"/>
          <w:sz w:val="28"/>
          <w:szCs w:val="28"/>
        </w:rPr>
        <w:t>模块三：作品综合呈现（10分）</w:t>
      </w:r>
    </w:p>
    <w:p w:rsidR="00DC4053" w:rsidRPr="00670BF9" w:rsidRDefault="00DC4053" w:rsidP="00DC4053">
      <w:pPr>
        <w:widowControl/>
        <w:tabs>
          <w:tab w:val="left" w:pos="312"/>
        </w:tabs>
        <w:adjustRightInd w:val="0"/>
        <w:snapToGrid w:val="0"/>
        <w:spacing w:line="360" w:lineRule="auto"/>
        <w:ind w:firstLineChars="200" w:firstLine="560"/>
        <w:rPr>
          <w:rFonts w:ascii="仿宋" w:eastAsia="仿宋" w:hAnsi="仿宋" w:cs="宋体"/>
          <w:color w:val="000000"/>
          <w:kern w:val="0"/>
          <w:sz w:val="28"/>
          <w:szCs w:val="28"/>
        </w:rPr>
      </w:pPr>
      <w:r w:rsidRPr="00670BF9">
        <w:rPr>
          <w:rFonts w:ascii="仿宋" w:eastAsia="仿宋" w:hAnsi="仿宋" w:cs="宋体" w:hint="eastAsia"/>
          <w:color w:val="000000"/>
          <w:kern w:val="0"/>
          <w:sz w:val="28"/>
          <w:szCs w:val="28"/>
        </w:rPr>
        <w:t>1.将以上模块一、模块二的所有作品排列到</w:t>
      </w:r>
      <w:r w:rsidRPr="00670BF9">
        <w:rPr>
          <w:rFonts w:ascii="仿宋" w:eastAsia="仿宋" w:hAnsi="仿宋" w:cs="微软雅黑" w:hint="eastAsia"/>
          <w:color w:val="000000"/>
          <w:kern w:val="0"/>
          <w:sz w:val="28"/>
          <w:szCs w:val="28"/>
        </w:rPr>
        <w:t>一个</w:t>
      </w:r>
      <w:r w:rsidRPr="00670BF9">
        <w:rPr>
          <w:rFonts w:ascii="仿宋" w:eastAsia="仿宋" w:hAnsi="仿宋" w:cs="宋体" w:hint="eastAsia"/>
          <w:color w:val="000000"/>
          <w:kern w:val="0"/>
          <w:sz w:val="28"/>
          <w:szCs w:val="28"/>
        </w:rPr>
        <w:t>版面上，版式设计美观。</w:t>
      </w:r>
    </w:p>
    <w:p w:rsidR="00DC4053" w:rsidRPr="00670BF9" w:rsidRDefault="00DC4053" w:rsidP="00DC4053">
      <w:pPr>
        <w:widowControl/>
        <w:tabs>
          <w:tab w:val="left" w:pos="312"/>
        </w:tabs>
        <w:adjustRightInd w:val="0"/>
        <w:snapToGrid w:val="0"/>
        <w:spacing w:line="360" w:lineRule="auto"/>
        <w:ind w:firstLineChars="200" w:firstLine="560"/>
        <w:outlineLvl w:val="0"/>
        <w:rPr>
          <w:rFonts w:ascii="仿宋" w:eastAsia="仿宋" w:hAnsi="仿宋" w:cs="仿宋"/>
          <w:kern w:val="0"/>
          <w:sz w:val="28"/>
          <w:szCs w:val="28"/>
        </w:rPr>
      </w:pPr>
      <w:r w:rsidRPr="00670BF9">
        <w:rPr>
          <w:rFonts w:ascii="仿宋" w:eastAsia="仿宋" w:hAnsi="仿宋" w:cs="仿宋"/>
          <w:kern w:val="0"/>
          <w:sz w:val="28"/>
          <w:szCs w:val="28"/>
        </w:rPr>
        <w:t>2.</w:t>
      </w:r>
      <w:r w:rsidRPr="00670BF9">
        <w:rPr>
          <w:rFonts w:ascii="仿宋" w:eastAsia="仿宋" w:hAnsi="仿宋" w:cs="仿宋" w:hint="eastAsia"/>
          <w:kern w:val="0"/>
          <w:sz w:val="28"/>
          <w:szCs w:val="28"/>
        </w:rPr>
        <w:t>技术规格</w:t>
      </w:r>
    </w:p>
    <w:p w:rsidR="00DC4053" w:rsidRPr="00670BF9" w:rsidRDefault="00DC4053" w:rsidP="00DC4053">
      <w:pPr>
        <w:widowControl/>
        <w:tabs>
          <w:tab w:val="left" w:pos="312"/>
        </w:tabs>
        <w:adjustRightInd w:val="0"/>
        <w:snapToGrid w:val="0"/>
        <w:spacing w:line="360" w:lineRule="auto"/>
        <w:ind w:firstLineChars="200" w:firstLine="560"/>
        <w:rPr>
          <w:rFonts w:ascii="仿宋" w:eastAsia="仿宋" w:hAnsi="仿宋" w:cs="仿宋"/>
          <w:kern w:val="0"/>
          <w:sz w:val="28"/>
          <w:szCs w:val="28"/>
        </w:rPr>
      </w:pPr>
      <w:r w:rsidRPr="00670BF9">
        <w:rPr>
          <w:rFonts w:ascii="仿宋" w:eastAsia="仿宋" w:hAnsi="仿宋" w:cs="仿宋" w:hint="eastAsia"/>
          <w:kern w:val="0"/>
          <w:sz w:val="28"/>
          <w:szCs w:val="28"/>
        </w:rPr>
        <w:t>（1）尺寸：竖排，高90CM、宽60CM；</w:t>
      </w:r>
    </w:p>
    <w:p w:rsidR="00DC4053" w:rsidRPr="00670BF9" w:rsidRDefault="00DC4053" w:rsidP="00DC4053">
      <w:pPr>
        <w:widowControl/>
        <w:adjustRightInd w:val="0"/>
        <w:snapToGrid w:val="0"/>
        <w:spacing w:line="360" w:lineRule="auto"/>
        <w:ind w:firstLineChars="200" w:firstLine="560"/>
        <w:rPr>
          <w:rFonts w:ascii="仿宋" w:eastAsia="仿宋" w:hAnsi="仿宋" w:cs="仿宋"/>
          <w:kern w:val="0"/>
          <w:sz w:val="28"/>
          <w:szCs w:val="28"/>
        </w:rPr>
      </w:pPr>
      <w:r w:rsidRPr="00670BF9">
        <w:rPr>
          <w:rFonts w:ascii="仿宋" w:eastAsia="仿宋" w:hAnsi="仿宋" w:cs="仿宋" w:hint="eastAsia"/>
          <w:kern w:val="0"/>
          <w:sz w:val="28"/>
          <w:szCs w:val="28"/>
        </w:rPr>
        <w:t>（2）分辨率：150</w:t>
      </w:r>
      <w:r w:rsidRPr="00670BF9">
        <w:rPr>
          <w:rFonts w:ascii="仿宋" w:eastAsia="仿宋" w:hAnsi="仿宋" w:cs="仿宋" w:hint="eastAsia"/>
          <w:kern w:val="0"/>
          <w:sz w:val="28"/>
          <w:szCs w:val="28"/>
          <w:lang w:bidi="ar"/>
        </w:rPr>
        <w:t>dpi；</w:t>
      </w:r>
    </w:p>
    <w:p w:rsidR="00DC4053" w:rsidRPr="00670BF9" w:rsidRDefault="00DC4053" w:rsidP="00DC4053">
      <w:pPr>
        <w:widowControl/>
        <w:adjustRightInd w:val="0"/>
        <w:snapToGrid w:val="0"/>
        <w:spacing w:line="360" w:lineRule="auto"/>
        <w:ind w:firstLineChars="200" w:firstLine="560"/>
        <w:rPr>
          <w:rFonts w:ascii="仿宋" w:eastAsia="仿宋" w:hAnsi="仿宋" w:cs="仿宋"/>
          <w:kern w:val="0"/>
          <w:sz w:val="28"/>
          <w:szCs w:val="28"/>
        </w:rPr>
      </w:pPr>
      <w:r w:rsidRPr="00670BF9">
        <w:rPr>
          <w:rFonts w:ascii="仿宋" w:eastAsia="仿宋" w:hAnsi="仿宋" w:cs="仿宋" w:hint="eastAsia"/>
          <w:kern w:val="0"/>
          <w:sz w:val="28"/>
          <w:szCs w:val="28"/>
          <w:lang w:bidi="ar"/>
        </w:rPr>
        <w:t>（3）色彩模式：CMYK。</w:t>
      </w:r>
    </w:p>
    <w:p w:rsidR="00DC4053" w:rsidRPr="00670BF9" w:rsidRDefault="00DC4053" w:rsidP="00DC4053">
      <w:pPr>
        <w:widowControl/>
        <w:adjustRightInd w:val="0"/>
        <w:snapToGrid w:val="0"/>
        <w:spacing w:line="360" w:lineRule="auto"/>
        <w:ind w:firstLineChars="200" w:firstLine="560"/>
        <w:jc w:val="left"/>
        <w:rPr>
          <w:rFonts w:ascii="仿宋" w:eastAsia="仿宋" w:hAnsi="仿宋" w:cs="仿宋"/>
          <w:sz w:val="28"/>
          <w:szCs w:val="28"/>
        </w:rPr>
      </w:pPr>
      <w:r w:rsidRPr="00670BF9">
        <w:rPr>
          <w:rFonts w:ascii="仿宋" w:eastAsia="仿宋" w:hAnsi="仿宋" w:cs="仿宋"/>
          <w:kern w:val="0"/>
          <w:sz w:val="28"/>
          <w:szCs w:val="28"/>
          <w:lang w:bidi="ar"/>
        </w:rPr>
        <w:t>3</w:t>
      </w:r>
      <w:r w:rsidRPr="00670BF9">
        <w:rPr>
          <w:rFonts w:ascii="仿宋" w:eastAsia="仿宋" w:hAnsi="仿宋" w:cs="仿宋" w:hint="eastAsia"/>
          <w:kern w:val="0"/>
          <w:sz w:val="28"/>
          <w:szCs w:val="28"/>
          <w:lang w:bidi="ar"/>
        </w:rPr>
        <w:t xml:space="preserve">.提交文件 </w:t>
      </w:r>
    </w:p>
    <w:p w:rsidR="00DC4053" w:rsidRPr="00670BF9" w:rsidRDefault="00DC4053" w:rsidP="00DC4053">
      <w:pPr>
        <w:widowControl/>
        <w:adjustRightInd w:val="0"/>
        <w:snapToGrid w:val="0"/>
        <w:spacing w:line="360" w:lineRule="auto"/>
        <w:ind w:firstLineChars="200" w:firstLine="560"/>
        <w:jc w:val="left"/>
        <w:rPr>
          <w:rFonts w:ascii="仿宋" w:eastAsia="仿宋" w:hAnsi="仿宋" w:cs="仿宋"/>
          <w:sz w:val="28"/>
          <w:szCs w:val="28"/>
        </w:rPr>
      </w:pPr>
      <w:r w:rsidRPr="00670BF9">
        <w:rPr>
          <w:rFonts w:ascii="仿宋" w:eastAsia="仿宋" w:hAnsi="仿宋" w:cs="仿宋" w:hint="eastAsia"/>
          <w:kern w:val="0"/>
          <w:sz w:val="28"/>
          <w:szCs w:val="28"/>
          <w:lang w:bidi="ar"/>
        </w:rPr>
        <w:t xml:space="preserve">（1）将文件存储在“抽签号+作品综合呈现”文件夹内； </w:t>
      </w:r>
    </w:p>
    <w:p w:rsidR="00DC4053" w:rsidRPr="00670BF9" w:rsidRDefault="00DC4053" w:rsidP="00DC4053">
      <w:pPr>
        <w:widowControl/>
        <w:adjustRightInd w:val="0"/>
        <w:snapToGrid w:val="0"/>
        <w:spacing w:line="360" w:lineRule="auto"/>
        <w:ind w:firstLineChars="200" w:firstLine="560"/>
        <w:jc w:val="left"/>
        <w:rPr>
          <w:rFonts w:ascii="仿宋" w:eastAsia="仿宋" w:hAnsi="仿宋" w:cs="仿宋"/>
          <w:sz w:val="28"/>
          <w:szCs w:val="28"/>
        </w:rPr>
      </w:pPr>
      <w:r w:rsidRPr="00670BF9">
        <w:rPr>
          <w:rFonts w:ascii="仿宋" w:eastAsia="仿宋" w:hAnsi="仿宋" w:cs="仿宋" w:hint="eastAsia"/>
          <w:kern w:val="0"/>
          <w:sz w:val="28"/>
          <w:szCs w:val="28"/>
          <w:lang w:bidi="ar"/>
        </w:rPr>
        <w:t xml:space="preserve">（2）文件夹中应包含： </w:t>
      </w:r>
    </w:p>
    <w:p w:rsidR="00DC4053" w:rsidRPr="00670BF9" w:rsidRDefault="00DC4053" w:rsidP="00DC4053">
      <w:pPr>
        <w:widowControl/>
        <w:adjustRightInd w:val="0"/>
        <w:snapToGrid w:val="0"/>
        <w:spacing w:line="360" w:lineRule="auto"/>
        <w:ind w:firstLineChars="200" w:firstLine="560"/>
        <w:jc w:val="left"/>
        <w:rPr>
          <w:rFonts w:ascii="仿宋" w:eastAsia="仿宋" w:hAnsi="仿宋" w:cs="仿宋"/>
          <w:kern w:val="0"/>
          <w:sz w:val="28"/>
          <w:szCs w:val="28"/>
          <w:lang w:bidi="ar"/>
        </w:rPr>
      </w:pPr>
      <w:r w:rsidRPr="00670BF9">
        <w:rPr>
          <w:rFonts w:ascii="仿宋" w:eastAsia="仿宋" w:hAnsi="仿宋" w:cs="仿宋" w:hint="eastAsia"/>
          <w:kern w:val="0"/>
          <w:sz w:val="28"/>
          <w:szCs w:val="28"/>
          <w:lang w:bidi="ar"/>
        </w:rPr>
        <w:t>a.作品综合呈现源文件；</w:t>
      </w:r>
    </w:p>
    <w:p w:rsidR="00DC4053" w:rsidRPr="00670BF9" w:rsidRDefault="00DC4053" w:rsidP="00DC4053">
      <w:pPr>
        <w:widowControl/>
        <w:adjustRightInd w:val="0"/>
        <w:snapToGrid w:val="0"/>
        <w:spacing w:line="360" w:lineRule="auto"/>
        <w:ind w:firstLineChars="200" w:firstLine="560"/>
        <w:jc w:val="left"/>
        <w:rPr>
          <w:rFonts w:ascii="仿宋" w:eastAsia="仿宋" w:hAnsi="仿宋" w:cs="仿宋"/>
          <w:kern w:val="0"/>
          <w:sz w:val="28"/>
          <w:szCs w:val="28"/>
          <w:lang w:bidi="ar"/>
        </w:rPr>
      </w:pPr>
      <w:r w:rsidRPr="00670BF9">
        <w:rPr>
          <w:rFonts w:ascii="仿宋" w:eastAsia="仿宋" w:hAnsi="仿宋" w:cs="仿宋" w:hint="eastAsia"/>
          <w:kern w:val="0"/>
          <w:sz w:val="28"/>
          <w:szCs w:val="28"/>
          <w:lang w:bidi="ar"/>
        </w:rPr>
        <w:t>b.60*90CM的PDF文档。</w:t>
      </w:r>
    </w:p>
    <w:p w:rsidR="00DC4053" w:rsidRPr="00670BF9" w:rsidRDefault="00DC4053" w:rsidP="00DC4053">
      <w:pPr>
        <w:widowControl/>
        <w:adjustRightInd w:val="0"/>
        <w:snapToGrid w:val="0"/>
        <w:spacing w:line="360" w:lineRule="auto"/>
        <w:ind w:firstLineChars="200" w:firstLine="571"/>
        <w:outlineLvl w:val="0"/>
        <w:rPr>
          <w:rFonts w:ascii="仿宋" w:eastAsia="仿宋" w:hAnsi="仿宋" w:cs="仿宋"/>
          <w:b/>
          <w:bCs/>
          <w:kern w:val="0"/>
          <w:sz w:val="28"/>
          <w:szCs w:val="28"/>
        </w:rPr>
      </w:pPr>
      <w:r w:rsidRPr="00670BF9">
        <w:rPr>
          <w:rFonts w:ascii="仿宋" w:eastAsia="仿宋" w:hAnsi="仿宋" w:cs="仿宋_GB2312" w:hint="eastAsia"/>
          <w:b/>
          <w:bCs/>
          <w:kern w:val="0"/>
          <w:sz w:val="28"/>
          <w:szCs w:val="28"/>
        </w:rPr>
        <w:lastRenderedPageBreak/>
        <w:t>二、文件提交总要求</w:t>
      </w:r>
    </w:p>
    <w:p w:rsidR="00DC4053" w:rsidRPr="00670BF9" w:rsidRDefault="00DC4053" w:rsidP="00DC4053">
      <w:pPr>
        <w:widowControl/>
        <w:adjustRightInd w:val="0"/>
        <w:snapToGrid w:val="0"/>
        <w:spacing w:line="360" w:lineRule="auto"/>
        <w:ind w:firstLineChars="200" w:firstLine="560"/>
        <w:rPr>
          <w:rFonts w:ascii="仿宋" w:eastAsia="仿宋" w:hAnsi="仿宋"/>
        </w:rPr>
      </w:pPr>
      <w:r w:rsidRPr="00670BF9">
        <w:rPr>
          <w:rFonts w:ascii="仿宋" w:eastAsia="仿宋" w:hAnsi="仿宋" w:cs="仿宋" w:hint="eastAsia"/>
          <w:kern w:val="0"/>
          <w:sz w:val="28"/>
          <w:szCs w:val="28"/>
          <w:lang w:bidi="ar"/>
        </w:rPr>
        <w:t>全部设计任务完成后，请将</w:t>
      </w:r>
      <w:r w:rsidRPr="00670BF9">
        <w:rPr>
          <w:rFonts w:ascii="仿宋" w:eastAsia="仿宋" w:hAnsi="仿宋" w:cs="仿宋" w:hint="eastAsia"/>
          <w:kern w:val="0"/>
          <w:sz w:val="28"/>
          <w:szCs w:val="28"/>
        </w:rPr>
        <w:t>“抽签号+标志”、</w:t>
      </w:r>
      <w:r w:rsidRPr="00670BF9">
        <w:rPr>
          <w:rFonts w:ascii="仿宋" w:eastAsia="仿宋" w:hAnsi="仿宋" w:cs="仿宋" w:hint="eastAsia"/>
          <w:kern w:val="0"/>
          <w:sz w:val="28"/>
          <w:szCs w:val="28"/>
          <w:lang w:bidi="ar"/>
        </w:rPr>
        <w:t>“抽签号+</w:t>
      </w:r>
      <w:r w:rsidRPr="00670BF9">
        <w:rPr>
          <w:rFonts w:ascii="仿宋" w:eastAsia="仿宋" w:hAnsi="仿宋" w:cs="仿宋" w:hint="eastAsia"/>
          <w:kern w:val="0"/>
          <w:sz w:val="28"/>
          <w:szCs w:val="28"/>
        </w:rPr>
        <w:t>IP形象设计</w:t>
      </w:r>
      <w:r w:rsidRPr="00670BF9">
        <w:rPr>
          <w:rFonts w:ascii="仿宋" w:eastAsia="仿宋" w:hAnsi="仿宋" w:cs="仿宋" w:hint="eastAsia"/>
          <w:kern w:val="0"/>
          <w:sz w:val="28"/>
          <w:szCs w:val="28"/>
          <w:lang w:bidi="ar"/>
        </w:rPr>
        <w:t>”、</w:t>
      </w:r>
      <w:r w:rsidRPr="00670BF9">
        <w:rPr>
          <w:rFonts w:ascii="仿宋" w:eastAsia="仿宋" w:hAnsi="仿宋" w:cs="仿宋" w:hint="eastAsia"/>
          <w:kern w:val="0"/>
          <w:sz w:val="28"/>
          <w:szCs w:val="28"/>
        </w:rPr>
        <w:t>“抽签号+宣传海报”、</w:t>
      </w:r>
      <w:r w:rsidRPr="00670BF9">
        <w:rPr>
          <w:rFonts w:ascii="仿宋" w:eastAsia="仿宋" w:hAnsi="仿宋" w:cs="仿宋" w:hint="eastAsia"/>
          <w:kern w:val="0"/>
          <w:sz w:val="28"/>
          <w:szCs w:val="28"/>
          <w:lang w:bidi="ar"/>
        </w:rPr>
        <w:t>“抽签号+邀请函设计”</w:t>
      </w:r>
      <w:r w:rsidRPr="00670BF9">
        <w:rPr>
          <w:rFonts w:ascii="仿宋" w:eastAsia="仿宋" w:hAnsi="仿宋" w:cs="仿宋" w:hint="eastAsia"/>
          <w:kern w:val="0"/>
          <w:sz w:val="28"/>
          <w:szCs w:val="28"/>
        </w:rPr>
        <w:t>、</w:t>
      </w:r>
      <w:r w:rsidRPr="00670BF9">
        <w:rPr>
          <w:rFonts w:ascii="仿宋" w:eastAsia="仿宋" w:hAnsi="仿宋" w:cs="仿宋" w:hint="eastAsia"/>
          <w:kern w:val="0"/>
          <w:sz w:val="28"/>
          <w:szCs w:val="28"/>
          <w:lang w:bidi="ar"/>
        </w:rPr>
        <w:t>“抽签号+作品综合呈现”一共5个文件夹，统一存放到</w:t>
      </w:r>
      <w:r w:rsidRPr="00670BF9">
        <w:rPr>
          <w:rFonts w:ascii="仿宋" w:eastAsia="仿宋" w:hAnsi="仿宋" w:cs="仿宋" w:hint="eastAsia"/>
          <w:kern w:val="0"/>
          <w:sz w:val="28"/>
          <w:szCs w:val="28"/>
        </w:rPr>
        <w:t>“抽签号”文件夹内提交。</w:t>
      </w:r>
    </w:p>
    <w:p w:rsidR="00DC4053" w:rsidRPr="00670BF9" w:rsidRDefault="00DC4053" w:rsidP="00DC4053">
      <w:pPr>
        <w:pStyle w:val="a0"/>
        <w:ind w:firstLineChars="200" w:firstLine="560"/>
        <w:rPr>
          <w:rFonts w:ascii="仿宋" w:eastAsia="仿宋" w:hAnsi="仿宋" w:cs="仿宋_GB2312"/>
          <w:sz w:val="28"/>
          <w:szCs w:val="28"/>
        </w:rPr>
      </w:pPr>
    </w:p>
    <w:bookmarkEnd w:id="0"/>
    <w:p w:rsidR="00DC4053" w:rsidRPr="00670BF9" w:rsidRDefault="00DC4053" w:rsidP="00DC4053">
      <w:pPr>
        <w:rPr>
          <w:rFonts w:ascii="仿宋" w:eastAsia="仿宋" w:hAnsi="仿宋"/>
        </w:rPr>
      </w:pPr>
    </w:p>
    <w:p w:rsidR="00CF6115" w:rsidRPr="00DC4053" w:rsidRDefault="00CF6115"/>
    <w:sectPr w:rsidR="00CF6115" w:rsidRPr="00DC4053">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7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B0604020202020204"/>
    <w:charset w:val="86"/>
    <w:family w:val="modern"/>
    <w:pitch w:val="fixed"/>
    <w:sig w:usb0="00000001" w:usb1="080E0000" w:usb2="00000010" w:usb3="00000000" w:csb0="00040001" w:csb1="00000000"/>
  </w:font>
  <w:font w:name="微软雅黑">
    <w:panose1 w:val="020B0503020204020204"/>
    <w:charset w:val="86"/>
    <w:family w:val="swiss"/>
    <w:pitch w:val="variable"/>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4053"/>
    <w:rsid w:val="00036284"/>
    <w:rsid w:val="00120B1A"/>
    <w:rsid w:val="001324AA"/>
    <w:rsid w:val="003C2164"/>
    <w:rsid w:val="00476FA5"/>
    <w:rsid w:val="006F6E9F"/>
    <w:rsid w:val="00863035"/>
    <w:rsid w:val="009C15A0"/>
    <w:rsid w:val="00A368C5"/>
    <w:rsid w:val="00AA0C7D"/>
    <w:rsid w:val="00BE20F0"/>
    <w:rsid w:val="00CF6115"/>
    <w:rsid w:val="00DA228D"/>
    <w:rsid w:val="00DC4053"/>
    <w:rsid w:val="00FB1D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DC68E42"/>
  <w15:chartTrackingRefBased/>
  <w15:docId w15:val="{5D13E22A-B08A-AE47-8DE2-D1EC7CB59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iPriority="0" w:unhideWhenUsed="1" w:qFormat="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DC4053"/>
    <w:pPr>
      <w:widowControl w:val="0"/>
      <w:jc w:val="both"/>
    </w:pPr>
    <w:rPr>
      <w:rFonts w:ascii="Calibri" w:eastAsia="宋体" w:hAnsi="Calibri" w:cs="Times New Roman"/>
    </w:rPr>
  </w:style>
  <w:style w:type="paragraph" w:styleId="1">
    <w:name w:val="heading 1"/>
    <w:basedOn w:val="a"/>
    <w:next w:val="a"/>
    <w:link w:val="10"/>
    <w:uiPriority w:val="9"/>
    <w:qFormat/>
    <w:rsid w:val="00DC4053"/>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DC4053"/>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DC4053"/>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DC4053"/>
    <w:pPr>
      <w:keepNext/>
      <w:keepLines/>
      <w:spacing w:before="80" w:after="40"/>
      <w:outlineLvl w:val="3"/>
    </w:pPr>
    <w:rPr>
      <w:rFonts w:asciiTheme="minorHAnsi" w:eastAsiaTheme="minorEastAsia" w:hAnsiTheme="minorHAnsi" w:cstheme="majorBidi"/>
      <w:color w:val="0F4761" w:themeColor="accent1" w:themeShade="BF"/>
      <w:sz w:val="28"/>
      <w:szCs w:val="28"/>
    </w:rPr>
  </w:style>
  <w:style w:type="paragraph" w:styleId="5">
    <w:name w:val="heading 5"/>
    <w:basedOn w:val="a"/>
    <w:next w:val="a"/>
    <w:link w:val="50"/>
    <w:uiPriority w:val="9"/>
    <w:semiHidden/>
    <w:unhideWhenUsed/>
    <w:qFormat/>
    <w:rsid w:val="00DC4053"/>
    <w:pPr>
      <w:keepNext/>
      <w:keepLines/>
      <w:spacing w:before="80" w:after="40"/>
      <w:outlineLvl w:val="4"/>
    </w:pPr>
    <w:rPr>
      <w:rFonts w:asciiTheme="minorHAnsi" w:eastAsiaTheme="minorEastAsia" w:hAnsiTheme="minorHAnsi" w:cstheme="majorBidi"/>
      <w:color w:val="0F4761" w:themeColor="accent1" w:themeShade="BF"/>
      <w:sz w:val="24"/>
    </w:rPr>
  </w:style>
  <w:style w:type="paragraph" w:styleId="6">
    <w:name w:val="heading 6"/>
    <w:basedOn w:val="a"/>
    <w:next w:val="a"/>
    <w:link w:val="60"/>
    <w:uiPriority w:val="9"/>
    <w:semiHidden/>
    <w:unhideWhenUsed/>
    <w:qFormat/>
    <w:rsid w:val="00DC4053"/>
    <w:pPr>
      <w:keepNext/>
      <w:keepLines/>
      <w:spacing w:before="40"/>
      <w:outlineLvl w:val="5"/>
    </w:pPr>
    <w:rPr>
      <w:rFonts w:asciiTheme="minorHAnsi" w:eastAsiaTheme="minorEastAsia" w:hAnsiTheme="minorHAnsi" w:cstheme="majorBidi"/>
      <w:b/>
      <w:bCs/>
      <w:color w:val="0F4761" w:themeColor="accent1" w:themeShade="BF"/>
    </w:rPr>
  </w:style>
  <w:style w:type="paragraph" w:styleId="7">
    <w:name w:val="heading 7"/>
    <w:basedOn w:val="a"/>
    <w:next w:val="a"/>
    <w:link w:val="70"/>
    <w:uiPriority w:val="9"/>
    <w:semiHidden/>
    <w:unhideWhenUsed/>
    <w:qFormat/>
    <w:rsid w:val="00DC4053"/>
    <w:pPr>
      <w:keepNext/>
      <w:keepLines/>
      <w:spacing w:before="40"/>
      <w:outlineLvl w:val="6"/>
    </w:pPr>
    <w:rPr>
      <w:rFonts w:asciiTheme="minorHAnsi" w:eastAsiaTheme="minorEastAsia" w:hAnsiTheme="minorHAnsi" w:cstheme="majorBidi"/>
      <w:b/>
      <w:bCs/>
      <w:color w:val="595959" w:themeColor="text1" w:themeTint="A6"/>
    </w:rPr>
  </w:style>
  <w:style w:type="paragraph" w:styleId="8">
    <w:name w:val="heading 8"/>
    <w:basedOn w:val="a"/>
    <w:next w:val="a"/>
    <w:link w:val="80"/>
    <w:uiPriority w:val="9"/>
    <w:semiHidden/>
    <w:unhideWhenUsed/>
    <w:qFormat/>
    <w:rsid w:val="00DC4053"/>
    <w:pPr>
      <w:keepNext/>
      <w:keepLines/>
      <w:outlineLvl w:val="7"/>
    </w:pPr>
    <w:rPr>
      <w:rFonts w:asciiTheme="minorHAnsi" w:eastAsiaTheme="minorEastAsia" w:hAnsiTheme="minorHAnsi" w:cstheme="majorBidi"/>
      <w:color w:val="595959" w:themeColor="text1" w:themeTint="A6"/>
    </w:rPr>
  </w:style>
  <w:style w:type="paragraph" w:styleId="9">
    <w:name w:val="heading 9"/>
    <w:basedOn w:val="a"/>
    <w:next w:val="a"/>
    <w:link w:val="90"/>
    <w:uiPriority w:val="9"/>
    <w:semiHidden/>
    <w:unhideWhenUsed/>
    <w:qFormat/>
    <w:rsid w:val="00DC4053"/>
    <w:pPr>
      <w:keepNext/>
      <w:keepLines/>
      <w:outlineLvl w:val="8"/>
    </w:pPr>
    <w:rPr>
      <w:rFonts w:asciiTheme="minorHAnsi" w:eastAsiaTheme="majorEastAsia" w:hAnsiTheme="minorHAnsi" w:cstheme="majorBidi"/>
      <w:color w:val="595959" w:themeColor="text1" w:themeTint="A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uiPriority w:val="9"/>
    <w:rsid w:val="00DC4053"/>
    <w:rPr>
      <w:rFonts w:asciiTheme="majorHAnsi" w:eastAsiaTheme="majorEastAsia" w:hAnsiTheme="majorHAnsi" w:cstheme="majorBidi"/>
      <w:color w:val="0F4761" w:themeColor="accent1" w:themeShade="BF"/>
      <w:sz w:val="48"/>
      <w:szCs w:val="48"/>
    </w:rPr>
  </w:style>
  <w:style w:type="character" w:customStyle="1" w:styleId="20">
    <w:name w:val="标题 2 字符"/>
    <w:basedOn w:val="a1"/>
    <w:link w:val="2"/>
    <w:uiPriority w:val="9"/>
    <w:semiHidden/>
    <w:rsid w:val="00DC4053"/>
    <w:rPr>
      <w:rFonts w:asciiTheme="majorHAnsi" w:eastAsiaTheme="majorEastAsia" w:hAnsiTheme="majorHAnsi" w:cstheme="majorBidi"/>
      <w:color w:val="0F4761" w:themeColor="accent1" w:themeShade="BF"/>
      <w:sz w:val="40"/>
      <w:szCs w:val="40"/>
    </w:rPr>
  </w:style>
  <w:style w:type="character" w:customStyle="1" w:styleId="30">
    <w:name w:val="标题 3 字符"/>
    <w:basedOn w:val="a1"/>
    <w:link w:val="3"/>
    <w:uiPriority w:val="9"/>
    <w:semiHidden/>
    <w:rsid w:val="00DC4053"/>
    <w:rPr>
      <w:rFonts w:asciiTheme="majorHAnsi" w:eastAsiaTheme="majorEastAsia" w:hAnsiTheme="majorHAnsi" w:cstheme="majorBidi"/>
      <w:color w:val="0F4761" w:themeColor="accent1" w:themeShade="BF"/>
      <w:sz w:val="32"/>
      <w:szCs w:val="32"/>
    </w:rPr>
  </w:style>
  <w:style w:type="character" w:customStyle="1" w:styleId="40">
    <w:name w:val="标题 4 字符"/>
    <w:basedOn w:val="a1"/>
    <w:link w:val="4"/>
    <w:uiPriority w:val="9"/>
    <w:semiHidden/>
    <w:rsid w:val="00DC4053"/>
    <w:rPr>
      <w:rFonts w:cstheme="majorBidi"/>
      <w:color w:val="0F4761" w:themeColor="accent1" w:themeShade="BF"/>
      <w:sz w:val="28"/>
      <w:szCs w:val="28"/>
    </w:rPr>
  </w:style>
  <w:style w:type="character" w:customStyle="1" w:styleId="50">
    <w:name w:val="标题 5 字符"/>
    <w:basedOn w:val="a1"/>
    <w:link w:val="5"/>
    <w:uiPriority w:val="9"/>
    <w:semiHidden/>
    <w:rsid w:val="00DC4053"/>
    <w:rPr>
      <w:rFonts w:cstheme="majorBidi"/>
      <w:color w:val="0F4761" w:themeColor="accent1" w:themeShade="BF"/>
      <w:sz w:val="24"/>
    </w:rPr>
  </w:style>
  <w:style w:type="character" w:customStyle="1" w:styleId="60">
    <w:name w:val="标题 6 字符"/>
    <w:basedOn w:val="a1"/>
    <w:link w:val="6"/>
    <w:uiPriority w:val="9"/>
    <w:semiHidden/>
    <w:rsid w:val="00DC4053"/>
    <w:rPr>
      <w:rFonts w:cstheme="majorBidi"/>
      <w:b/>
      <w:bCs/>
      <w:color w:val="0F4761" w:themeColor="accent1" w:themeShade="BF"/>
    </w:rPr>
  </w:style>
  <w:style w:type="character" w:customStyle="1" w:styleId="70">
    <w:name w:val="标题 7 字符"/>
    <w:basedOn w:val="a1"/>
    <w:link w:val="7"/>
    <w:uiPriority w:val="9"/>
    <w:semiHidden/>
    <w:rsid w:val="00DC4053"/>
    <w:rPr>
      <w:rFonts w:cstheme="majorBidi"/>
      <w:b/>
      <w:bCs/>
      <w:color w:val="595959" w:themeColor="text1" w:themeTint="A6"/>
    </w:rPr>
  </w:style>
  <w:style w:type="character" w:customStyle="1" w:styleId="80">
    <w:name w:val="标题 8 字符"/>
    <w:basedOn w:val="a1"/>
    <w:link w:val="8"/>
    <w:uiPriority w:val="9"/>
    <w:semiHidden/>
    <w:rsid w:val="00DC4053"/>
    <w:rPr>
      <w:rFonts w:cstheme="majorBidi"/>
      <w:color w:val="595959" w:themeColor="text1" w:themeTint="A6"/>
    </w:rPr>
  </w:style>
  <w:style w:type="character" w:customStyle="1" w:styleId="90">
    <w:name w:val="标题 9 字符"/>
    <w:basedOn w:val="a1"/>
    <w:link w:val="9"/>
    <w:uiPriority w:val="9"/>
    <w:semiHidden/>
    <w:rsid w:val="00DC4053"/>
    <w:rPr>
      <w:rFonts w:eastAsiaTheme="majorEastAsia" w:cstheme="majorBidi"/>
      <w:color w:val="595959" w:themeColor="text1" w:themeTint="A6"/>
    </w:rPr>
  </w:style>
  <w:style w:type="paragraph" w:styleId="a4">
    <w:name w:val="Title"/>
    <w:basedOn w:val="a"/>
    <w:next w:val="a"/>
    <w:link w:val="a5"/>
    <w:uiPriority w:val="10"/>
    <w:qFormat/>
    <w:rsid w:val="00DC4053"/>
    <w:pPr>
      <w:spacing w:after="80"/>
      <w:contextualSpacing/>
      <w:jc w:val="center"/>
    </w:pPr>
    <w:rPr>
      <w:rFonts w:asciiTheme="majorHAnsi" w:eastAsiaTheme="majorEastAsia" w:hAnsiTheme="majorHAnsi" w:cstheme="majorBidi"/>
      <w:spacing w:val="-10"/>
      <w:kern w:val="28"/>
      <w:sz w:val="56"/>
      <w:szCs w:val="56"/>
    </w:rPr>
  </w:style>
  <w:style w:type="character" w:customStyle="1" w:styleId="a5">
    <w:name w:val="标题 字符"/>
    <w:basedOn w:val="a1"/>
    <w:link w:val="a4"/>
    <w:uiPriority w:val="10"/>
    <w:rsid w:val="00DC4053"/>
    <w:rPr>
      <w:rFonts w:asciiTheme="majorHAnsi" w:eastAsiaTheme="majorEastAsia" w:hAnsiTheme="majorHAnsi" w:cstheme="majorBidi"/>
      <w:spacing w:val="-10"/>
      <w:kern w:val="28"/>
      <w:sz w:val="56"/>
      <w:szCs w:val="56"/>
    </w:rPr>
  </w:style>
  <w:style w:type="paragraph" w:styleId="a6">
    <w:name w:val="Subtitle"/>
    <w:basedOn w:val="a"/>
    <w:next w:val="a"/>
    <w:link w:val="a7"/>
    <w:uiPriority w:val="11"/>
    <w:qFormat/>
    <w:rsid w:val="00DC4053"/>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7">
    <w:name w:val="副标题 字符"/>
    <w:basedOn w:val="a1"/>
    <w:link w:val="a6"/>
    <w:uiPriority w:val="11"/>
    <w:rsid w:val="00DC4053"/>
    <w:rPr>
      <w:rFonts w:asciiTheme="majorHAnsi" w:eastAsiaTheme="majorEastAsia" w:hAnsiTheme="majorHAnsi" w:cstheme="majorBidi"/>
      <w:color w:val="595959" w:themeColor="text1" w:themeTint="A6"/>
      <w:spacing w:val="15"/>
      <w:sz w:val="28"/>
      <w:szCs w:val="28"/>
    </w:rPr>
  </w:style>
  <w:style w:type="paragraph" w:styleId="a8">
    <w:name w:val="Quote"/>
    <w:basedOn w:val="a"/>
    <w:next w:val="a"/>
    <w:link w:val="a9"/>
    <w:uiPriority w:val="29"/>
    <w:qFormat/>
    <w:rsid w:val="00DC4053"/>
    <w:pPr>
      <w:spacing w:before="160" w:after="160"/>
      <w:jc w:val="center"/>
    </w:pPr>
    <w:rPr>
      <w:rFonts w:asciiTheme="minorHAnsi" w:eastAsiaTheme="minorEastAsia" w:hAnsiTheme="minorHAnsi" w:cstheme="minorBidi"/>
      <w:i/>
      <w:iCs/>
      <w:color w:val="404040" w:themeColor="text1" w:themeTint="BF"/>
    </w:rPr>
  </w:style>
  <w:style w:type="character" w:customStyle="1" w:styleId="a9">
    <w:name w:val="引用 字符"/>
    <w:basedOn w:val="a1"/>
    <w:link w:val="a8"/>
    <w:uiPriority w:val="29"/>
    <w:rsid w:val="00DC4053"/>
    <w:rPr>
      <w:i/>
      <w:iCs/>
      <w:color w:val="404040" w:themeColor="text1" w:themeTint="BF"/>
    </w:rPr>
  </w:style>
  <w:style w:type="paragraph" w:styleId="aa">
    <w:name w:val="List Paragraph"/>
    <w:basedOn w:val="a"/>
    <w:uiPriority w:val="34"/>
    <w:qFormat/>
    <w:rsid w:val="00DC4053"/>
    <w:pPr>
      <w:ind w:left="720"/>
      <w:contextualSpacing/>
    </w:pPr>
    <w:rPr>
      <w:rFonts w:asciiTheme="minorHAnsi" w:eastAsiaTheme="minorEastAsia" w:hAnsiTheme="minorHAnsi" w:cstheme="minorBidi"/>
    </w:rPr>
  </w:style>
  <w:style w:type="character" w:styleId="ab">
    <w:name w:val="Intense Emphasis"/>
    <w:basedOn w:val="a1"/>
    <w:uiPriority w:val="21"/>
    <w:qFormat/>
    <w:rsid w:val="00DC4053"/>
    <w:rPr>
      <w:i/>
      <w:iCs/>
      <w:color w:val="0F4761" w:themeColor="accent1" w:themeShade="BF"/>
    </w:rPr>
  </w:style>
  <w:style w:type="paragraph" w:styleId="ac">
    <w:name w:val="Intense Quote"/>
    <w:basedOn w:val="a"/>
    <w:next w:val="a"/>
    <w:link w:val="ad"/>
    <w:uiPriority w:val="30"/>
    <w:qFormat/>
    <w:rsid w:val="00DC4053"/>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EastAsia" w:hAnsiTheme="minorHAnsi" w:cstheme="minorBidi"/>
      <w:i/>
      <w:iCs/>
      <w:color w:val="0F4761" w:themeColor="accent1" w:themeShade="BF"/>
    </w:rPr>
  </w:style>
  <w:style w:type="character" w:customStyle="1" w:styleId="ad">
    <w:name w:val="明显引用 字符"/>
    <w:basedOn w:val="a1"/>
    <w:link w:val="ac"/>
    <w:uiPriority w:val="30"/>
    <w:rsid w:val="00DC4053"/>
    <w:rPr>
      <w:i/>
      <w:iCs/>
      <w:color w:val="0F4761" w:themeColor="accent1" w:themeShade="BF"/>
    </w:rPr>
  </w:style>
  <w:style w:type="character" w:styleId="ae">
    <w:name w:val="Intense Reference"/>
    <w:basedOn w:val="a1"/>
    <w:uiPriority w:val="32"/>
    <w:qFormat/>
    <w:rsid w:val="00DC4053"/>
    <w:rPr>
      <w:b/>
      <w:bCs/>
      <w:smallCaps/>
      <w:color w:val="0F4761" w:themeColor="accent1" w:themeShade="BF"/>
      <w:spacing w:val="5"/>
    </w:rPr>
  </w:style>
  <w:style w:type="paragraph" w:styleId="a0">
    <w:name w:val="Body Text"/>
    <w:basedOn w:val="a"/>
    <w:link w:val="af"/>
    <w:uiPriority w:val="99"/>
    <w:unhideWhenUsed/>
    <w:qFormat/>
    <w:rsid w:val="00DC4053"/>
    <w:pPr>
      <w:spacing w:after="120"/>
    </w:pPr>
  </w:style>
  <w:style w:type="character" w:customStyle="1" w:styleId="af">
    <w:name w:val="正文文本 字符"/>
    <w:basedOn w:val="a1"/>
    <w:link w:val="a0"/>
    <w:uiPriority w:val="99"/>
    <w:rsid w:val="00DC4053"/>
    <w:rPr>
      <w:rFonts w:ascii="Calibri" w:eastAsia="宋体" w:hAnsi="Calibri" w:cs="Times New Roman"/>
    </w:rPr>
  </w:style>
  <w:style w:type="paragraph" w:styleId="61">
    <w:name w:val="index 6"/>
    <w:next w:val="a"/>
    <w:qFormat/>
    <w:rsid w:val="00DC4053"/>
    <w:pPr>
      <w:widowControl w:val="0"/>
      <w:ind w:firstLine="840"/>
      <w:jc w:val="both"/>
    </w:pPr>
    <w:rPr>
      <w:rFonts w:ascii="Calibri" w:eastAsia="宋体" w:hAnsi="Calibri"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6</Pages>
  <Words>340</Words>
  <Characters>1943</Characters>
  <Application>Microsoft Office Word</Application>
  <DocSecurity>0</DocSecurity>
  <Lines>16</Lines>
  <Paragraphs>4</Paragraphs>
  <ScaleCrop>false</ScaleCrop>
  <Company/>
  <LinksUpToDate>false</LinksUpToDate>
  <CharactersWithSpaces>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3</cp:revision>
  <dcterms:created xsi:type="dcterms:W3CDTF">2024-09-06T13:00:00Z</dcterms:created>
  <dcterms:modified xsi:type="dcterms:W3CDTF">2024-09-08T11:58:00Z</dcterms:modified>
</cp:coreProperties>
</file>