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十三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hint="eastAsia" w:ascii="Times New Roman" w:hAnsi="Times New Roman" w:eastAsia="Times New Roman" w:cs="Times New Roman"/>
          <w:spacing w:val="7"/>
          <w:lang w:eastAsia="zh-CN"/>
        </w:rPr>
        <w:t>13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“红星照耀：庆祝建党节百年辉煌”主题晚会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建党节是中国共产党成立纪念日，象征着党的诞生和中国革命的起点。为了庆祝这一具有重大历史意义的节日，我们决定举办一场以“红星照耀：庆祝建党节百年辉煌”为主题的晚会。晚会将通过歌曲、舞蹈、戏剧、朗诵等多种形式的文艺表演，展现中国共产党的光辉历程和伟大成就。晚会计划在建党节当天举行，旨在激发观众的爱党爱国情怀，增强民族自豪感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红星照耀--庆祝建党节百年辉煌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依据晚会主题和内容，进行舞台设计。舞台设置在市文化中心的多功能厅，舞台台口宽度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10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15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屏用于展示节目视频和建党节主题画面。观众席及后台不需要设计。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37DC3200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舞台设计应体现中国共产党的红色文化和革命精神，具有强烈的历史感和时代感，视觉冲击力强，充分利用空间，材料工艺选用符合环保和安全要求，灯光效果要能营造出庄重而热烈的氛围，整体和谐美观。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spacing w:val="11"/>
          <w:lang w:eastAsia="zh-CN"/>
        </w:rPr>
        <w:t>3.</w:t>
      </w:r>
      <w:r>
        <w:rPr>
          <w:rFonts w:hint="eastAsia"/>
          <w:spacing w:val="11"/>
          <w:lang w:eastAsia="zh-CN"/>
        </w:rPr>
        <w:t>重点设计：舞台场景中设计一个以“红星”为主要元素的中心装置，如红星雕塑、光芒四射的灯光效果等，作为舞台的主要视觉元素之一，要求能够与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18C19D55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依据晚会主题和内容，进行舞台设计，使用电脑绘制三个方案的设计草图。除题目指定元素外，三个方案不能雷同。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E52A98C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4FA7B65">
      <w:pPr>
        <w:pStyle w:val="2"/>
        <w:spacing w:before="183" w:line="480" w:lineRule="exact"/>
        <w:ind w:firstLine="596" w:firstLineChars="200"/>
        <w:rPr>
          <w:rFonts w:hint="eastAsia"/>
          <w:spacing w:val="-6"/>
          <w:lang w:eastAsia="zh-CN"/>
        </w:rPr>
      </w:pPr>
      <w:r>
        <w:rPr>
          <w:spacing w:val="-6"/>
          <w:lang w:eastAsia="zh-CN"/>
        </w:rPr>
        <w:t>选择“模块1-任务1”中完成的其中一个舞台布景方案，</w:t>
      </w:r>
      <w:r>
        <w:rPr>
          <w:spacing w:val="-6"/>
          <w:lang w:eastAsia="zh-CN"/>
        </w:rPr>
        <w:t>深化完成舞台布局设计，并制作平面布局图1</w:t>
      </w:r>
      <w:r>
        <w:rPr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spacing w:before="183" w:line="480" w:lineRule="exact"/>
        <w:ind w:firstLine="596" w:firstLineChars="200"/>
        <w:rPr>
          <w:rFonts w:hint="eastAsia"/>
          <w:spacing w:val="-6"/>
          <w:lang w:eastAsia="zh-CN"/>
        </w:rPr>
      </w:pPr>
      <w:r>
        <w:rPr>
          <w:spacing w:val="-6"/>
          <w:lang w:eastAsia="zh-CN"/>
        </w:rPr>
        <w:t>提交A4尺寸300dpi分辨率jpg格式图片1张。提交制作过程的全部工程文件。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5B95C90B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2EA0ACB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0641ECC7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CDA465F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spacing w:val="-7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393BE063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72286446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80C2C76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129BB874">
      <w:pPr>
        <w:pStyle w:val="2"/>
        <w:spacing w:before="181" w:line="334" w:lineRule="auto"/>
        <w:ind w:left="26" w:right="243" w:firstLine="635"/>
        <w:rPr>
          <w:rFonts w:hint="eastAsia"/>
          <w:spacing w:val="-7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center"/>
        <w:rPr>
          <w:rFonts w:hint="eastAsia"/>
          <w:lang w:eastAsia="zh-CN"/>
        </w:rPr>
      </w:pPr>
      <w:r>
        <w:rPr>
          <w:rFonts w:hint="eastAsia" w:ascii="Times New Roman" w:hAnsi="Times New Roman" w:eastAsia="Times New Roman" w:cs="Times New Roman"/>
          <w:spacing w:val="4"/>
          <w:position w:val="18"/>
          <w:lang w:val="en-US" w:eastAsia="zh-CN"/>
        </w:rPr>
        <w:t xml:space="preserve">   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3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18430B"/>
    <w:rsid w:val="00220572"/>
    <w:rsid w:val="00224784"/>
    <w:rsid w:val="00264E40"/>
    <w:rsid w:val="002E0A7E"/>
    <w:rsid w:val="003B5ECC"/>
    <w:rsid w:val="003C7B2A"/>
    <w:rsid w:val="004638F5"/>
    <w:rsid w:val="004F54C2"/>
    <w:rsid w:val="00507479"/>
    <w:rsid w:val="0054792A"/>
    <w:rsid w:val="005F417D"/>
    <w:rsid w:val="00686432"/>
    <w:rsid w:val="006C78E3"/>
    <w:rsid w:val="00780FC9"/>
    <w:rsid w:val="007C310A"/>
    <w:rsid w:val="007C506F"/>
    <w:rsid w:val="00853EB9"/>
    <w:rsid w:val="0087178E"/>
    <w:rsid w:val="00910F0D"/>
    <w:rsid w:val="00977A0E"/>
    <w:rsid w:val="00A157B5"/>
    <w:rsid w:val="00B60BF2"/>
    <w:rsid w:val="00C02FC7"/>
    <w:rsid w:val="00C45122"/>
    <w:rsid w:val="00CE3C6A"/>
    <w:rsid w:val="00CF0B18"/>
    <w:rsid w:val="00CF5F1A"/>
    <w:rsid w:val="00D032C2"/>
    <w:rsid w:val="00D60B9D"/>
    <w:rsid w:val="00DF3548"/>
    <w:rsid w:val="00E55C29"/>
    <w:rsid w:val="00E61B06"/>
    <w:rsid w:val="00E82DCB"/>
    <w:rsid w:val="00EA239C"/>
    <w:rsid w:val="00F8144F"/>
    <w:rsid w:val="00FA1375"/>
    <w:rsid w:val="18944F46"/>
    <w:rsid w:val="26B84B60"/>
    <w:rsid w:val="3E8C08D5"/>
    <w:rsid w:val="471A2D49"/>
    <w:rsid w:val="4A047BD0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2668</Words>
  <Characters>2907</Characters>
  <Lines>21</Lines>
  <Paragraphs>6</Paragraphs>
  <TotalTime>2</TotalTime>
  <ScaleCrop>false</ScaleCrop>
  <LinksUpToDate>false</LinksUpToDate>
  <CharactersWithSpaces>2908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2024-09-05T08:20:00Z</dcterms:created>
  <dc:creator>无常</dc:creator>
  <cp:lastModifiedBy>王煦</cp:lastModifiedBy>
  <dcterms:modified xsi:type="dcterms:W3CDTF">2024-09-06T08:29:00Z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