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FC6" w:rsidRDefault="00DC1E7F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航空服务赛题第</w:t>
      </w: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7</w:t>
      </w: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套</w:t>
      </w:r>
    </w:p>
    <w:p w:rsidR="00E25FC6" w:rsidRDefault="00E25FC6"/>
    <w:p w:rsidR="00E25FC6" w:rsidRDefault="00DC1E7F">
      <w:pPr>
        <w:pStyle w:val="a5"/>
        <w:widowControl/>
        <w:spacing w:beforeAutospacing="1" w:afterAutospacing="1" w:line="300" w:lineRule="exact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一、判断题（每小题</w:t>
      </w:r>
      <w:r>
        <w:rPr>
          <w:rFonts w:ascii="方正小标宋_GBK" w:eastAsia="方正小标宋_GBK" w:hAnsi="方正小标宋_GBK" w:cs="方正小标宋_GBK" w:hint="eastAsia"/>
          <w:b/>
          <w:bCs/>
        </w:rPr>
        <w:t>1</w:t>
      </w:r>
      <w:r>
        <w:rPr>
          <w:rFonts w:ascii="方正小标宋_GBK" w:eastAsia="方正小标宋_GBK" w:hAnsi="方正小标宋_GBK" w:cs="方正小标宋_GBK" w:hint="eastAsia"/>
          <w:b/>
          <w:bCs/>
        </w:rPr>
        <w:t>分，共</w:t>
      </w:r>
      <w:r>
        <w:rPr>
          <w:rFonts w:ascii="方正小标宋_GBK" w:eastAsia="方正小标宋_GBK" w:hAnsi="方正小标宋_GBK" w:cs="方正小标宋_GBK" w:hint="eastAsia"/>
          <w:b/>
          <w:bCs/>
        </w:rPr>
        <w:t>10</w:t>
      </w:r>
      <w:r>
        <w:rPr>
          <w:rFonts w:ascii="方正小标宋_GBK" w:eastAsia="方正小标宋_GBK" w:hAnsi="方正小标宋_GBK" w:cs="方正小标宋_GBK" w:hint="eastAsia"/>
          <w:b/>
          <w:bCs/>
        </w:rPr>
        <w:t>分）</w:t>
      </w:r>
    </w:p>
    <w:p w:rsidR="00E25FC6" w:rsidRDefault="00DC1E7F">
      <w:pPr>
        <w:pStyle w:val="a5"/>
        <w:widowControl/>
        <w:spacing w:beforeAutospacing="1" w:afterAutospacing="1" w:line="300" w:lineRule="exact"/>
        <w:ind w:firstLine="420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判断下列说法是否正确，正确的打“√”，错误的打“×”</w:t>
      </w:r>
    </w:p>
    <w:p w:rsidR="00E25FC6" w:rsidRDefault="00DC1E7F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）飞机起降时碰到顺风最好，可以省油并缩短起飞滑行距离。</w:t>
      </w:r>
    </w:p>
    <w:p w:rsidR="00E25FC6" w:rsidRDefault="00DC1E7F">
      <w:pPr>
        <w:jc w:val="lef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）诊断标本可能含有感染性物质</w:t>
      </w:r>
      <w:r>
        <w:rPr>
          <w:rFonts w:ascii="仿宋" w:eastAsia="仿宋" w:hAnsi="仿宋" w:cs="仿宋" w:hint="eastAsia"/>
          <w:sz w:val="24"/>
          <w:lang w:val="zh-CN"/>
        </w:rPr>
        <w:t>。</w:t>
      </w:r>
    </w:p>
    <w:p w:rsidR="00E25FC6" w:rsidRDefault="00DC1E7F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）所有的人坐飞机都要接受安全检查。</w:t>
      </w:r>
    </w:p>
    <w:p w:rsidR="00E25FC6" w:rsidRDefault="00DC1E7F">
      <w:pPr>
        <w:jc w:val="lef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4</w:t>
      </w:r>
      <w:r>
        <w:rPr>
          <w:rFonts w:ascii="仿宋" w:eastAsia="仿宋" w:hAnsi="仿宋" w:cs="仿宋" w:hint="eastAsia"/>
          <w:sz w:val="24"/>
          <w:lang w:val="zh-CN"/>
        </w:rPr>
        <w:t>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  <w:lang w:val="zh-CN"/>
        </w:rPr>
        <w:t>“猝然临之而不惊、无故加之而不怨”是一名乘务员应具备的素养。</w:t>
      </w:r>
    </w:p>
    <w:p w:rsidR="00E25FC6" w:rsidRDefault="00DC1E7F">
      <w:pPr>
        <w:jc w:val="lef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5</w:t>
      </w:r>
      <w:r>
        <w:rPr>
          <w:rFonts w:ascii="仿宋" w:eastAsia="仿宋" w:hAnsi="仿宋" w:cs="仿宋" w:hint="eastAsia"/>
          <w:sz w:val="24"/>
          <w:lang w:val="zh-CN"/>
        </w:rPr>
        <w:t>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  <w:lang w:val="zh-CN"/>
        </w:rPr>
        <w:t>机场地面女服务员可以穿带有花纹的丝袜，颜色与制服相近即可。</w:t>
      </w:r>
    </w:p>
    <w:p w:rsidR="00E25FC6" w:rsidRDefault="00DC1E7F">
      <w:pPr>
        <w:jc w:val="lef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6</w:t>
      </w:r>
      <w:r>
        <w:rPr>
          <w:rFonts w:ascii="仿宋" w:eastAsia="仿宋" w:hAnsi="仿宋" w:cs="仿宋" w:hint="eastAsia"/>
          <w:sz w:val="24"/>
          <w:lang w:val="zh-CN"/>
        </w:rPr>
        <w:t>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  <w:lang w:val="zh-CN"/>
        </w:rPr>
        <w:t>在迎客时当客人出现在</w:t>
      </w:r>
      <w:r>
        <w:rPr>
          <w:rFonts w:ascii="仿宋" w:eastAsia="仿宋" w:hAnsi="仿宋" w:cs="仿宋" w:hint="eastAsia"/>
          <w:sz w:val="24"/>
          <w:lang w:val="zh-CN"/>
        </w:rPr>
        <w:t xml:space="preserve"> 5 </w:t>
      </w:r>
      <w:r>
        <w:rPr>
          <w:rFonts w:ascii="仿宋" w:eastAsia="仿宋" w:hAnsi="仿宋" w:cs="仿宋" w:hint="eastAsia"/>
          <w:sz w:val="24"/>
          <w:lang w:val="zh-CN"/>
        </w:rPr>
        <w:t>米以外时，目光要注视在乘客的肩部以上位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置。</w:t>
      </w:r>
    </w:p>
    <w:p w:rsidR="00E25FC6" w:rsidRDefault="00DC1E7F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/>
          <w:sz w:val="24"/>
        </w:rPr>
        <w:t>中国南方航空股份有限公司</w:t>
      </w:r>
      <w:r>
        <w:rPr>
          <w:rFonts w:ascii="仿宋" w:eastAsia="仿宋" w:hAnsi="仿宋" w:cs="仿宋" w:hint="eastAsia"/>
          <w:sz w:val="24"/>
        </w:rPr>
        <w:t>的二字代码是</w:t>
      </w:r>
      <w:r>
        <w:rPr>
          <w:rFonts w:ascii="仿宋" w:eastAsia="仿宋" w:hAnsi="仿宋" w:cs="仿宋" w:hint="eastAsia"/>
          <w:sz w:val="24"/>
        </w:rPr>
        <w:t>MU</w:t>
      </w:r>
      <w:r>
        <w:rPr>
          <w:rFonts w:ascii="仿宋" w:eastAsia="仿宋" w:hAnsi="仿宋" w:cs="仿宋"/>
          <w:sz w:val="24"/>
        </w:rPr>
        <w:t>。</w:t>
      </w:r>
    </w:p>
    <w:p w:rsidR="00E25FC6" w:rsidRDefault="00DC1E7F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8.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舱门关闭前，乘务员要对坐在应急出口的旅客介绍应急出口的使用方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  </w:t>
      </w:r>
      <w:r>
        <w:rPr>
          <w:rFonts w:ascii="仿宋" w:eastAsia="仿宋" w:hAnsi="仿宋" w:cs="仿宋" w:hint="eastAsia"/>
          <w:sz w:val="24"/>
        </w:rPr>
        <w:t>法及应急情况下的职责，并确认在紧急情况下其能否履行职责，将确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  </w:t>
      </w:r>
      <w:r>
        <w:rPr>
          <w:rFonts w:ascii="仿宋" w:eastAsia="仿宋" w:hAnsi="仿宋" w:cs="仿宋" w:hint="eastAsia"/>
          <w:sz w:val="24"/>
        </w:rPr>
        <w:t>认情况报告给乘务长。</w:t>
      </w:r>
    </w:p>
    <w:p w:rsidR="00E25FC6" w:rsidRDefault="00DC1E7F">
      <w:pPr>
        <w:spacing w:line="276" w:lineRule="auto"/>
        <w:rPr>
          <w:rFonts w:ascii="Calibri Light" w:eastAsia="仿宋_GB2312" w:hAnsi="Calibri Light" w:cs="Calibri Light"/>
          <w:sz w:val="24"/>
        </w:rPr>
      </w:pPr>
      <w:r>
        <w:rPr>
          <w:rFonts w:ascii="仿宋" w:eastAsia="仿宋" w:hAnsi="仿宋" w:cs="仿宋" w:hint="eastAsia"/>
          <w:sz w:val="24"/>
        </w:rPr>
        <w:t>9.</w:t>
      </w:r>
      <w:r w:rsidRPr="00F5257A">
        <w:rPr>
          <w:rFonts w:ascii="仿宋" w:eastAsia="仿宋" w:hAnsi="仿宋" w:cs="仿宋" w:hint="eastAsia"/>
          <w:sz w:val="24"/>
        </w:rPr>
        <w:t>(    )</w:t>
      </w:r>
      <w:r>
        <w:rPr>
          <w:rFonts w:ascii="Calibri Light" w:eastAsia="仿宋_GB2312" w:hAnsi="Calibri Light" w:cs="Calibri Light" w:hint="eastAsia"/>
          <w:sz w:val="24"/>
        </w:rPr>
        <w:t>Aircraft is another expression of the plane.</w:t>
      </w:r>
    </w:p>
    <w:p w:rsidR="00E25FC6" w:rsidRDefault="00DC1E7F">
      <w:pPr>
        <w:tabs>
          <w:tab w:val="left" w:pos="988"/>
        </w:tabs>
        <w:rPr>
          <w:rFonts w:ascii="Calibri Light" w:eastAsia="仿宋_GB2312" w:hAnsi="Calibri Light" w:cs="Calibri Light"/>
          <w:sz w:val="24"/>
        </w:rPr>
      </w:pPr>
      <w:r>
        <w:rPr>
          <w:rFonts w:ascii="仿宋" w:eastAsia="仿宋" w:hAnsi="仿宋" w:cs="仿宋" w:hint="eastAsia"/>
          <w:sz w:val="24"/>
        </w:rPr>
        <w:t>10.</w:t>
      </w:r>
      <w:r w:rsidRPr="00F5257A">
        <w:rPr>
          <w:rFonts w:ascii="仿宋" w:eastAsia="仿宋" w:hAnsi="仿宋" w:cs="仿宋" w:hint="eastAsia"/>
          <w:sz w:val="24"/>
        </w:rPr>
        <w:t>(    )</w:t>
      </w:r>
      <w:r>
        <w:rPr>
          <w:rFonts w:ascii="Calibri Light" w:eastAsia="仿宋_GB2312" w:hAnsi="Calibri Light" w:cs="Calibri Light" w:hint="eastAsia"/>
          <w:sz w:val="24"/>
        </w:rPr>
        <w:t xml:space="preserve">Passenger can use his cell phone while the plane is </w:t>
      </w:r>
      <w:r>
        <w:rPr>
          <w:rFonts w:ascii="Calibri Light" w:eastAsia="仿宋_GB2312" w:hAnsi="Calibri Light" w:cs="Calibri Light" w:hint="eastAsia"/>
          <w:sz w:val="24"/>
        </w:rPr>
        <w:t>descending.</w:t>
      </w:r>
    </w:p>
    <w:p w:rsidR="00E25FC6" w:rsidRDefault="00E25FC6">
      <w:pPr>
        <w:pStyle w:val="a5"/>
        <w:widowControl/>
        <w:spacing w:beforeAutospacing="1" w:afterAutospacing="1" w:line="400" w:lineRule="exact"/>
        <w:rPr>
          <w:rFonts w:ascii="仿宋_GB2312" w:eastAsia="仿宋_GB2312" w:hAnsi="仿宋_GB2312" w:cs="仿宋_GB2312"/>
        </w:rPr>
      </w:pPr>
    </w:p>
    <w:p w:rsidR="00E25FC6" w:rsidRDefault="00DC1E7F">
      <w:pPr>
        <w:pStyle w:val="a5"/>
        <w:widowControl/>
        <w:spacing w:beforeAutospacing="1" w:afterAutospacing="1" w:line="300" w:lineRule="exact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二、单项选择题（每小题</w:t>
      </w:r>
      <w:r>
        <w:rPr>
          <w:rFonts w:ascii="方正小标宋_GBK" w:eastAsia="方正小标宋_GBK" w:hAnsi="方正小标宋_GBK" w:cs="方正小标宋_GBK" w:hint="eastAsia"/>
          <w:b/>
          <w:bCs/>
        </w:rPr>
        <w:t>2</w:t>
      </w:r>
      <w:r>
        <w:rPr>
          <w:rFonts w:ascii="方正小标宋_GBK" w:eastAsia="方正小标宋_GBK" w:hAnsi="方正小标宋_GBK" w:cs="方正小标宋_GBK" w:hint="eastAsia"/>
          <w:b/>
          <w:bCs/>
        </w:rPr>
        <w:t>分，共</w:t>
      </w:r>
      <w:r>
        <w:rPr>
          <w:rFonts w:ascii="方正小标宋_GBK" w:eastAsia="方正小标宋_GBK" w:hAnsi="方正小标宋_GBK" w:cs="方正小标宋_GBK" w:hint="eastAsia"/>
          <w:b/>
          <w:bCs/>
        </w:rPr>
        <w:t>60</w:t>
      </w:r>
      <w:r>
        <w:rPr>
          <w:rFonts w:ascii="方正小标宋_GBK" w:eastAsia="方正小标宋_GBK" w:hAnsi="方正小标宋_GBK" w:cs="方正小标宋_GBK" w:hint="eastAsia"/>
          <w:b/>
          <w:bCs/>
        </w:rPr>
        <w:t>分）</w:t>
      </w:r>
    </w:p>
    <w:p w:rsidR="00E25FC6" w:rsidRDefault="00DC1E7F">
      <w:pPr>
        <w:pStyle w:val="a5"/>
        <w:widowControl/>
        <w:spacing w:beforeAutospacing="1" w:afterAutospacing="1" w:line="300" w:lineRule="exact"/>
        <w:ind w:firstLine="420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在下列每小题的备选答案中选出一个最佳选项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</w:rPr>
        <w:t>乘坐国内航班，旅客可携带少量旅行自用的化妆品，每种化妆品限带一件，其容器容积不能超过（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>），并应置于独立袋内，接受开瓶检查。</w:t>
      </w:r>
    </w:p>
    <w:p w:rsidR="00E25FC6" w:rsidRDefault="00DC1E7F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A.1000ml        </w:t>
      </w:r>
      <w:r>
        <w:rPr>
          <w:rFonts w:ascii="仿宋" w:eastAsia="仿宋" w:hAnsi="仿宋" w:cs="仿宋" w:hint="eastAsia"/>
          <w:sz w:val="24"/>
        </w:rPr>
        <w:tab/>
        <w:t>B.100ml            C.500ml          D.200ml</w:t>
      </w:r>
    </w:p>
    <w:p w:rsidR="00E25FC6" w:rsidRDefault="00DC1E7F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速运行李应当贴挂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行李牌。</w:t>
      </w:r>
    </w:p>
    <w:p w:rsidR="00E25FC6" w:rsidRDefault="00DC1E7F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 A.</w:t>
      </w:r>
      <w:r>
        <w:rPr>
          <w:rFonts w:ascii="仿宋" w:eastAsia="仿宋" w:hAnsi="仿宋" w:cs="仿宋" w:hint="eastAsia"/>
          <w:sz w:val="24"/>
        </w:rPr>
        <w:t>直达运输行李牌</w:t>
      </w:r>
      <w:r>
        <w:rPr>
          <w:rFonts w:ascii="仿宋" w:eastAsia="仿宋" w:hAnsi="仿宋" w:cs="仿宋" w:hint="eastAsia"/>
          <w:sz w:val="24"/>
        </w:rPr>
        <w:t xml:space="preserve">     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重要旅客行李牌</w:t>
      </w:r>
      <w:r>
        <w:rPr>
          <w:rFonts w:ascii="仿宋" w:eastAsia="仿宋" w:hAnsi="仿宋" w:cs="仿宋" w:hint="eastAsia"/>
          <w:sz w:val="24"/>
        </w:rPr>
        <w:t xml:space="preserve">    </w:t>
      </w:r>
    </w:p>
    <w:p w:rsidR="00E25FC6" w:rsidRDefault="00DC1E7F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 C.</w:t>
      </w:r>
      <w:r>
        <w:rPr>
          <w:rFonts w:ascii="仿宋" w:eastAsia="仿宋" w:hAnsi="仿宋" w:cs="仿宋" w:hint="eastAsia"/>
          <w:sz w:val="24"/>
        </w:rPr>
        <w:t>速运行李牌</w:t>
      </w:r>
      <w:r>
        <w:rPr>
          <w:rFonts w:ascii="仿宋" w:eastAsia="仿宋" w:hAnsi="仿宋" w:cs="仿宋" w:hint="eastAsia"/>
          <w:sz w:val="24"/>
        </w:rPr>
        <w:t xml:space="preserve">         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易碎物品行李牌</w:t>
      </w:r>
    </w:p>
    <w:p w:rsidR="00E25FC6" w:rsidRDefault="00DC1E7F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</w:t>
      </w:r>
      <w:r>
        <w:rPr>
          <w:rFonts w:ascii="仿宋" w:eastAsia="仿宋" w:hAnsi="仿宋" w:cs="仿宋" w:hint="eastAsia"/>
          <w:sz w:val="24"/>
        </w:rPr>
        <w:t>下面属于特殊旅客的是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  <w:t>A.18</w:t>
      </w:r>
      <w:r>
        <w:rPr>
          <w:rFonts w:ascii="仿宋" w:eastAsia="仿宋" w:hAnsi="仿宋" w:cs="仿宋" w:hint="eastAsia"/>
          <w:sz w:val="24"/>
        </w:rPr>
        <w:t>岁的大学生旅客</w:t>
      </w:r>
      <w:r>
        <w:rPr>
          <w:rFonts w:ascii="仿宋" w:eastAsia="仿宋" w:hAnsi="仿宋" w:cs="仿宋" w:hint="eastAsia"/>
          <w:sz w:val="24"/>
        </w:rPr>
        <w:t xml:space="preserve">             B.</w:t>
      </w:r>
      <w:r>
        <w:rPr>
          <w:rFonts w:ascii="仿宋" w:eastAsia="仿宋" w:hAnsi="仿宋" w:cs="仿宋" w:hint="eastAsia"/>
          <w:sz w:val="24"/>
        </w:rPr>
        <w:t>和父母一起出游的</w:t>
      </w:r>
      <w:r>
        <w:rPr>
          <w:rFonts w:ascii="仿宋" w:eastAsia="仿宋" w:hAnsi="仿宋" w:cs="仿宋" w:hint="eastAsia"/>
          <w:sz w:val="24"/>
        </w:rPr>
        <w:t>9</w:t>
      </w:r>
      <w:r>
        <w:rPr>
          <w:rFonts w:ascii="仿宋" w:eastAsia="仿宋" w:hAnsi="仿宋" w:cs="仿宋" w:hint="eastAsia"/>
          <w:sz w:val="24"/>
        </w:rPr>
        <w:t>岁的小学生旅客</w:t>
      </w:r>
      <w:r>
        <w:rPr>
          <w:rFonts w:ascii="仿宋" w:eastAsia="仿宋" w:hAnsi="仿宋" w:cs="仿宋" w:hint="eastAsia"/>
          <w:sz w:val="24"/>
        </w:rPr>
        <w:t xml:space="preserve">               </w:t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孕周</w:t>
      </w:r>
      <w:r>
        <w:rPr>
          <w:rFonts w:ascii="仿宋" w:eastAsia="仿宋" w:hAnsi="仿宋" w:cs="仿宋" w:hint="eastAsia"/>
          <w:sz w:val="24"/>
        </w:rPr>
        <w:t>20</w:t>
      </w:r>
      <w:r>
        <w:rPr>
          <w:rFonts w:ascii="仿宋" w:eastAsia="仿宋" w:hAnsi="仿宋" w:cs="仿宋" w:hint="eastAsia"/>
          <w:sz w:val="24"/>
        </w:rPr>
        <w:t>周的健康孕妇旅客</w:t>
      </w:r>
      <w:r>
        <w:rPr>
          <w:rFonts w:ascii="仿宋" w:eastAsia="仿宋" w:hAnsi="仿宋" w:cs="仿宋" w:hint="eastAsia"/>
          <w:sz w:val="24"/>
        </w:rPr>
        <w:t xml:space="preserve">       D.</w:t>
      </w:r>
      <w:r>
        <w:rPr>
          <w:rFonts w:ascii="仿宋" w:eastAsia="仿宋" w:hAnsi="仿宋" w:cs="仿宋" w:hint="eastAsia"/>
          <w:sz w:val="24"/>
        </w:rPr>
        <w:t>醉酒旅客</w:t>
      </w:r>
    </w:p>
    <w:p w:rsidR="00E25FC6" w:rsidRDefault="00DC1E7F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4.</w:t>
      </w:r>
      <w:r>
        <w:rPr>
          <w:rFonts w:ascii="仿宋" w:eastAsia="仿宋" w:hAnsi="仿宋" w:cs="仿宋" w:hint="eastAsia"/>
          <w:sz w:val="24"/>
        </w:rPr>
        <w:t>以下属于军用枪的是（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>）。</w:t>
      </w:r>
    </w:p>
    <w:p w:rsidR="00E25FC6" w:rsidRDefault="00DC1E7F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手枪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运动枪</w:t>
      </w:r>
      <w:r>
        <w:rPr>
          <w:rFonts w:ascii="仿宋" w:eastAsia="仿宋" w:hAnsi="仿宋" w:cs="仿宋" w:hint="eastAsia"/>
          <w:sz w:val="24"/>
        </w:rPr>
        <w:t xml:space="preserve">       C.</w:t>
      </w:r>
      <w:r>
        <w:rPr>
          <w:rFonts w:ascii="仿宋" w:eastAsia="仿宋" w:hAnsi="仿宋" w:cs="仿宋" w:hint="eastAsia"/>
          <w:sz w:val="24"/>
        </w:rPr>
        <w:t>发令枪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气枪</w:t>
      </w:r>
    </w:p>
    <w:p w:rsidR="00E25FC6" w:rsidRDefault="00DC1E7F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5.</w:t>
      </w:r>
      <w:r>
        <w:rPr>
          <w:rFonts w:ascii="仿宋" w:eastAsia="仿宋" w:hAnsi="仿宋" w:cs="仿宋" w:hint="eastAsia"/>
          <w:sz w:val="24"/>
        </w:rPr>
        <w:t>下面哪个机场是完全填海建造的机场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）。</w:t>
      </w:r>
    </w:p>
    <w:p w:rsidR="00E25FC6" w:rsidRDefault="00DC1E7F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澳门国际机场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台湾桃园国际机场</w:t>
      </w:r>
      <w:r>
        <w:rPr>
          <w:rFonts w:ascii="仿宋" w:eastAsia="仿宋" w:hAnsi="仿宋" w:cs="仿宋" w:hint="eastAsia"/>
          <w:sz w:val="24"/>
        </w:rPr>
        <w:t xml:space="preserve"> </w:t>
      </w:r>
    </w:p>
    <w:p w:rsidR="00E25FC6" w:rsidRDefault="00DC1E7F">
      <w:pPr>
        <w:ind w:firstLine="420"/>
        <w:rPr>
          <w:rFonts w:ascii="宋体" w:hAnsi="宋体"/>
          <w:color w:val="000000" w:themeColor="text1"/>
          <w:szCs w:val="21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天</w:t>
      </w:r>
      <w:r>
        <w:rPr>
          <w:rFonts w:ascii="仿宋" w:eastAsia="仿宋" w:hAnsi="仿宋" w:cs="仿宋" w:hint="eastAsia"/>
          <w:sz w:val="24"/>
        </w:rPr>
        <w:t>津滨海国际机场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三亚凤凰国际机场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6.</w:t>
      </w:r>
      <w:r>
        <w:rPr>
          <w:rFonts w:ascii="仿宋" w:eastAsia="仿宋" w:hAnsi="仿宋" w:cs="仿宋" w:hint="eastAsia"/>
          <w:sz w:val="24"/>
        </w:rPr>
        <w:t>伦敦城市的三字代码为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A.LON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B.TYO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C.SIN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D.NYC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7.</w:t>
      </w:r>
      <w:r>
        <w:rPr>
          <w:rFonts w:ascii="仿宋" w:eastAsia="仿宋" w:hAnsi="仿宋" w:cs="仿宋" w:hint="eastAsia"/>
          <w:sz w:val="24"/>
        </w:rPr>
        <w:t>深圳航空目前最大的股东是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A.</w:t>
      </w:r>
      <w:r>
        <w:rPr>
          <w:rFonts w:ascii="仿宋" w:eastAsia="仿宋" w:hAnsi="仿宋" w:cs="仿宋" w:hint="eastAsia"/>
          <w:sz w:val="24"/>
        </w:rPr>
        <w:t>国航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南航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海南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深圳市政府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8.</w:t>
      </w:r>
      <w:r>
        <w:rPr>
          <w:rFonts w:ascii="仿宋" w:eastAsia="仿宋" w:hAnsi="仿宋" w:cs="仿宋" w:hint="eastAsia"/>
          <w:sz w:val="24"/>
        </w:rPr>
        <w:t>第二代居民身份证中，可观测到“中国</w:t>
      </w:r>
      <w:r>
        <w:rPr>
          <w:rFonts w:ascii="仿宋" w:eastAsia="仿宋" w:hAnsi="仿宋" w:cs="仿宋" w:hint="eastAsia"/>
          <w:sz w:val="24"/>
        </w:rPr>
        <w:t>CHINA</w:t>
      </w:r>
      <w:r>
        <w:rPr>
          <w:rFonts w:ascii="仿宋" w:eastAsia="仿宋" w:hAnsi="仿宋" w:cs="仿宋" w:hint="eastAsia"/>
          <w:sz w:val="24"/>
        </w:rPr>
        <w:t>”字样，字符串周围有渐变花纹，外观呈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长方形</w:t>
      </w:r>
      <w:r>
        <w:rPr>
          <w:rFonts w:ascii="仿宋" w:eastAsia="仿宋" w:hAnsi="仿宋" w:cs="仿宋" w:hint="eastAsia"/>
          <w:sz w:val="24"/>
        </w:rPr>
        <w:t xml:space="preserve">         </w:t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菱形</w:t>
      </w:r>
      <w:r>
        <w:rPr>
          <w:rFonts w:ascii="仿宋" w:eastAsia="仿宋" w:hAnsi="仿宋" w:cs="仿宋" w:hint="eastAsia"/>
          <w:sz w:val="24"/>
        </w:rPr>
        <w:t xml:space="preserve">           </w:t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扇形</w:t>
      </w:r>
      <w:r>
        <w:rPr>
          <w:rFonts w:ascii="仿宋" w:eastAsia="仿宋" w:hAnsi="仿宋" w:cs="仿宋" w:hint="eastAsia"/>
          <w:sz w:val="24"/>
        </w:rPr>
        <w:t xml:space="preserve">           </w:t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椭圆形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9.</w:t>
      </w:r>
      <w:r>
        <w:rPr>
          <w:rFonts w:ascii="仿宋" w:eastAsia="仿宋" w:hAnsi="仿宋" w:cs="仿宋" w:hint="eastAsia"/>
          <w:sz w:val="24"/>
        </w:rPr>
        <w:t>下列物品中，禁止旅客随身携带也禁止托运</w:t>
      </w:r>
      <w:r>
        <w:rPr>
          <w:rFonts w:ascii="仿宋" w:eastAsia="仿宋" w:hAnsi="仿宋" w:cs="仿宋" w:hint="eastAsia"/>
          <w:sz w:val="24"/>
        </w:rPr>
        <w:t>的物品是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雕刻刀和三棱刀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汽油和导火索</w:t>
      </w:r>
      <w:r>
        <w:rPr>
          <w:rFonts w:ascii="仿宋" w:eastAsia="仿宋" w:hAnsi="仿宋" w:cs="仿宋" w:hint="eastAsia"/>
          <w:sz w:val="24"/>
        </w:rPr>
        <w:t xml:space="preserve">        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C.90Wh</w:t>
      </w:r>
      <w:r>
        <w:rPr>
          <w:rFonts w:ascii="仿宋" w:eastAsia="仿宋" w:hAnsi="仿宋" w:cs="仿宋" w:hint="eastAsia"/>
          <w:sz w:val="24"/>
        </w:rPr>
        <w:t>充电宝和摩丝</w:t>
      </w:r>
      <w:r>
        <w:rPr>
          <w:rFonts w:ascii="仿宋" w:eastAsia="仿宋" w:hAnsi="仿宋" w:cs="仿宋" w:hint="eastAsia"/>
          <w:sz w:val="24"/>
        </w:rPr>
        <w:t xml:space="preserve">   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饮料和油漆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10.</w:t>
      </w:r>
      <w:r>
        <w:rPr>
          <w:rFonts w:ascii="仿宋" w:eastAsia="仿宋" w:hAnsi="仿宋" w:cs="仿宋" w:hint="eastAsia"/>
          <w:sz w:val="24"/>
          <w:lang w:val="zh-CN"/>
        </w:rPr>
        <w:t>在一次扫描过程中，毫米波人体成像安检仪会主动发出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  <w:lang w:val="zh-CN"/>
        </w:rPr>
        <w:t>、不同频率的毫米波，同时接收从人体反射回来的毫米波信号，经过重建和算法处理后，实现对民航禁限运输物品功能的自动探测。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lang w:val="zh-CN"/>
        </w:rPr>
        <w:t>A.</w:t>
      </w:r>
      <w:r>
        <w:rPr>
          <w:rFonts w:ascii="仿宋" w:eastAsia="仿宋" w:hAnsi="仿宋" w:cs="仿宋" w:hint="eastAsia"/>
          <w:sz w:val="24"/>
          <w:lang w:val="zh-CN"/>
        </w:rPr>
        <w:t>同一角度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  <w:lang w:val="zh-CN"/>
        </w:rPr>
        <w:t>B.</w:t>
      </w:r>
      <w:r>
        <w:rPr>
          <w:rFonts w:ascii="仿宋" w:eastAsia="仿宋" w:hAnsi="仿宋" w:cs="仿宋" w:hint="eastAsia"/>
          <w:sz w:val="24"/>
          <w:lang w:val="zh-CN"/>
        </w:rPr>
        <w:t>同一方向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  <w:lang w:val="zh-CN"/>
        </w:rPr>
        <w:t>C.</w:t>
      </w:r>
      <w:r>
        <w:rPr>
          <w:rFonts w:ascii="仿宋" w:eastAsia="仿宋" w:hAnsi="仿宋" w:cs="仿宋" w:hint="eastAsia"/>
          <w:sz w:val="24"/>
          <w:lang w:val="zh-CN"/>
        </w:rPr>
        <w:t>不同方向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  <w:lang w:val="zh-CN"/>
        </w:rPr>
        <w:t>D.</w:t>
      </w:r>
      <w:r>
        <w:rPr>
          <w:rFonts w:ascii="仿宋" w:eastAsia="仿宋" w:hAnsi="仿宋" w:cs="仿宋" w:hint="eastAsia"/>
          <w:sz w:val="24"/>
          <w:lang w:val="zh-CN"/>
        </w:rPr>
        <w:t>不同角度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11.</w:t>
      </w:r>
      <w:r>
        <w:rPr>
          <w:rFonts w:ascii="仿宋" w:eastAsia="仿宋" w:hAnsi="仿宋" w:cs="仿宋" w:hint="eastAsia"/>
          <w:sz w:val="24"/>
        </w:rPr>
        <w:t>人们更易接受较小的要求，再慢慢接受较大的要求是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森林效应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门槛效应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踢猫效应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蘑菇效应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12.</w:t>
      </w:r>
      <w:r>
        <w:rPr>
          <w:rFonts w:ascii="仿宋" w:eastAsia="仿宋" w:hAnsi="仿宋" w:cs="仿宋" w:hint="eastAsia"/>
          <w:sz w:val="24"/>
        </w:rPr>
        <w:t>心理学家马斯洛的需要层次理论认为，人类最高层次的需要是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社会性需要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物质需要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自我实现的需要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精神需要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13.</w:t>
      </w:r>
      <w:r>
        <w:rPr>
          <w:rFonts w:ascii="仿宋" w:eastAsia="仿宋" w:hAnsi="仿宋" w:cs="仿宋" w:hint="eastAsia"/>
          <w:sz w:val="24"/>
        </w:rPr>
        <w:t>以下哪一个特征不属于初次乘机的旅客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孤独感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爱提问题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不熟悉安全性须知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好奇心强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14.</w:t>
      </w:r>
      <w:r>
        <w:rPr>
          <w:rFonts w:ascii="仿宋" w:eastAsia="仿宋" w:hAnsi="仿宋" w:cs="仿宋" w:hint="eastAsia"/>
          <w:sz w:val="24"/>
        </w:rPr>
        <w:t>关于握手礼仪，下列说法正确的是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晚辈与长辈握手，晚辈应该先伸手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男女同事间握手，男士应该先伸手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老师与学生握手，学生应该先伸手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上级与下级握手，上级应该先伸手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15.</w:t>
      </w:r>
      <w:r>
        <w:rPr>
          <w:rFonts w:ascii="仿宋" w:eastAsia="仿宋" w:hAnsi="仿宋" w:cs="仿宋" w:hint="eastAsia"/>
          <w:sz w:val="24"/>
        </w:rPr>
        <w:t>由主人亲自驾驶双排五人座轿车时，座次由尊而卑依次是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后排右座，后排左座，后排中座，副驾驶座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副驾驶座，后排右座，后排中座，后排左座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副驾驶座，后排右座，后排左座，后排中座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副驾驶座，后排中座，后排右座，后排左座</w:t>
      </w:r>
      <w:r>
        <w:rPr>
          <w:rFonts w:ascii="仿宋" w:eastAsia="仿宋" w:hAnsi="仿宋" w:cs="仿宋" w:hint="eastAsia"/>
          <w:sz w:val="24"/>
        </w:rPr>
        <w:t xml:space="preserve">             </w:t>
      </w:r>
    </w:p>
    <w:p w:rsidR="00E25FC6" w:rsidRDefault="00DC1E7F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16.</w:t>
      </w:r>
      <w:r>
        <w:rPr>
          <w:rFonts w:ascii="仿宋" w:eastAsia="仿宋" w:hAnsi="仿宋" w:cs="仿宋" w:hint="eastAsia"/>
          <w:sz w:val="24"/>
          <w:lang w:val="zh-CN"/>
        </w:rPr>
        <w:t>(</w:t>
      </w:r>
      <w:r>
        <w:rPr>
          <w:rFonts w:ascii="仿宋" w:eastAsia="仿宋" w:hAnsi="仿宋" w:cs="仿宋" w:hint="eastAsia"/>
          <w:sz w:val="24"/>
          <w:lang w:val="zh-CN"/>
        </w:rPr>
        <w:t xml:space="preserve">　　</w:t>
      </w:r>
      <w:r>
        <w:rPr>
          <w:rFonts w:ascii="仿宋" w:eastAsia="仿宋" w:hAnsi="仿宋" w:cs="仿宋" w:hint="eastAsia"/>
          <w:sz w:val="24"/>
          <w:lang w:val="zh-CN"/>
        </w:rPr>
        <w:t>)</w:t>
      </w:r>
      <w:r>
        <w:rPr>
          <w:rFonts w:ascii="仿宋" w:eastAsia="仿宋" w:hAnsi="仿宋" w:cs="仿宋" w:hint="eastAsia"/>
          <w:sz w:val="24"/>
        </w:rPr>
        <w:t>是我国历史上第一位礼仪学专家。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周公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孟子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孔子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荀子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17.</w:t>
      </w:r>
      <w:r>
        <w:rPr>
          <w:rFonts w:ascii="仿宋" w:eastAsia="仿宋" w:hAnsi="仿宋" w:cs="仿宋" w:hint="eastAsia"/>
          <w:sz w:val="24"/>
        </w:rPr>
        <w:t>与外国人打交道时，所应当遵守的交际惯例称为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涉外礼仪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会面礼仪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交谈礼仪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沟通礼仪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18.</w:t>
      </w:r>
      <w:r>
        <w:rPr>
          <w:rFonts w:ascii="仿宋" w:eastAsia="仿宋" w:hAnsi="仿宋" w:cs="仿宋" w:hint="eastAsia"/>
          <w:sz w:val="24"/>
        </w:rPr>
        <w:t>在对外交往中，要想减少摩擦，克服矛盾，取得进展，争取突破，关键是要回避双方存在差异的不同之处，而去寻找双方的共同之处，并且以此作为双方实现进一步合作的基础，这个原则叫做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）。</w:t>
      </w:r>
      <w:r>
        <w:rPr>
          <w:rFonts w:ascii="仿宋" w:eastAsia="仿宋" w:hAnsi="仿宋" w:cs="仿宋" w:hint="eastAsia"/>
          <w:sz w:val="24"/>
        </w:rPr>
        <w:t xml:space="preserve">     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求同存异原则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合作原则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进取原则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真诚原则</w:t>
      </w:r>
    </w:p>
    <w:p w:rsidR="00E25FC6" w:rsidRDefault="00DC1E7F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19.</w:t>
      </w:r>
      <w:r>
        <w:rPr>
          <w:rFonts w:ascii="仿宋" w:eastAsia="仿宋" w:hAnsi="仿宋" w:cs="仿宋" w:hint="eastAsia"/>
          <w:sz w:val="24"/>
        </w:rPr>
        <w:t>我国人口最多的少数民族是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维吾尔族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蒙古族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藏族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壮族</w:t>
      </w:r>
      <w:r>
        <w:rPr>
          <w:rFonts w:ascii="仿宋" w:eastAsia="仿宋" w:hAnsi="仿宋" w:cs="仿宋" w:hint="eastAsia"/>
          <w:sz w:val="24"/>
        </w:rPr>
        <w:t xml:space="preserve">                  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20.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是我国现存最早的记载上古代礼仪程式的典籍。</w:t>
      </w:r>
    </w:p>
    <w:p w:rsidR="00E25FC6" w:rsidRDefault="00DC1E7F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《周礼》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《礼记》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《仪礼》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《曲礼》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21.</w:t>
      </w:r>
      <w:r>
        <w:rPr>
          <w:rFonts w:ascii="仿宋" w:eastAsia="仿宋" w:hAnsi="仿宋" w:cs="仿宋" w:hint="eastAsia"/>
          <w:sz w:val="24"/>
        </w:rPr>
        <w:t>在中国倡导“航空救国”的是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  <w:r>
        <w:rPr>
          <w:rFonts w:ascii="仿宋" w:eastAsia="仿宋" w:hAnsi="仿宋" w:cs="仿宋" w:hint="eastAsia"/>
          <w:sz w:val="24"/>
        </w:rPr>
        <w:tab/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孙中山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李大钊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袁世凯</w:t>
      </w:r>
      <w:r>
        <w:rPr>
          <w:rFonts w:ascii="仿宋" w:eastAsia="仿宋" w:hAnsi="仿宋" w:cs="仿宋" w:hint="eastAsia"/>
          <w:sz w:val="24"/>
        </w:rPr>
        <w:tab/>
        <w:t xml:space="preserve">     </w:t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冯国璋</w:t>
      </w:r>
      <w:r>
        <w:rPr>
          <w:rFonts w:ascii="仿宋" w:eastAsia="仿宋" w:hAnsi="仿宋" w:cs="仿宋" w:hint="eastAsia"/>
          <w:sz w:val="24"/>
        </w:rPr>
        <w:tab/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22.</w:t>
      </w:r>
      <w:r>
        <w:rPr>
          <w:rFonts w:ascii="仿宋" w:eastAsia="仿宋" w:hAnsi="仿宋" w:cs="仿宋" w:hint="eastAsia"/>
          <w:sz w:val="24"/>
        </w:rPr>
        <w:t>民用飞机指民用的客机、货机和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  <w:r>
        <w:rPr>
          <w:rFonts w:ascii="仿宋" w:eastAsia="仿宋" w:hAnsi="仿宋" w:cs="仿宋" w:hint="eastAsia"/>
          <w:sz w:val="24"/>
        </w:rPr>
        <w:tab/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战斗机</w:t>
      </w:r>
      <w:r>
        <w:rPr>
          <w:rFonts w:ascii="仿宋" w:eastAsia="仿宋" w:hAnsi="仿宋" w:cs="仿宋" w:hint="eastAsia"/>
          <w:sz w:val="24"/>
        </w:rPr>
        <w:tab/>
        <w:t xml:space="preserve">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客货两用机</w:t>
      </w:r>
      <w:r>
        <w:rPr>
          <w:rFonts w:ascii="仿宋" w:eastAsia="仿宋" w:hAnsi="仿宋" w:cs="仿宋" w:hint="eastAsia"/>
          <w:sz w:val="24"/>
        </w:rPr>
        <w:tab/>
        <w:t xml:space="preserve">   C.</w:t>
      </w:r>
      <w:r>
        <w:rPr>
          <w:rFonts w:ascii="仿宋" w:eastAsia="仿宋" w:hAnsi="仿宋" w:cs="仿宋" w:hint="eastAsia"/>
          <w:sz w:val="24"/>
        </w:rPr>
        <w:t>运输机</w:t>
      </w:r>
      <w:r>
        <w:rPr>
          <w:rFonts w:ascii="仿宋" w:eastAsia="仿宋" w:hAnsi="仿宋" w:cs="仿宋" w:hint="eastAsia"/>
          <w:sz w:val="24"/>
        </w:rPr>
        <w:tab/>
        <w:t xml:space="preserve">    </w:t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巡逻机</w:t>
      </w:r>
      <w:r>
        <w:rPr>
          <w:rFonts w:ascii="仿宋" w:eastAsia="仿宋" w:hAnsi="仿宋" w:cs="仿宋" w:hint="eastAsia"/>
          <w:sz w:val="24"/>
        </w:rPr>
        <w:tab/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23.</w:t>
      </w:r>
      <w:r>
        <w:rPr>
          <w:rFonts w:ascii="仿宋" w:eastAsia="仿宋" w:hAnsi="仿宋" w:cs="仿宋" w:hint="eastAsia"/>
          <w:sz w:val="24"/>
        </w:rPr>
        <w:t>飞机飞行过程的第一阶段是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滑行</w:t>
      </w:r>
      <w:r>
        <w:rPr>
          <w:rFonts w:ascii="仿宋" w:eastAsia="仿宋" w:hAnsi="仿宋" w:cs="仿宋" w:hint="eastAsia"/>
          <w:sz w:val="24"/>
        </w:rPr>
        <w:tab/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下降</w:t>
      </w:r>
      <w:r>
        <w:rPr>
          <w:rFonts w:ascii="仿宋" w:eastAsia="仿宋" w:hAnsi="仿宋" w:cs="仿宋" w:hint="eastAsia"/>
          <w:sz w:val="24"/>
        </w:rPr>
        <w:tab/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爬升</w:t>
      </w:r>
      <w:r>
        <w:rPr>
          <w:rFonts w:ascii="仿宋" w:eastAsia="仿宋" w:hAnsi="仿宋" w:cs="仿宋" w:hint="eastAsia"/>
          <w:sz w:val="24"/>
        </w:rPr>
        <w:tab/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巡航</w:t>
      </w:r>
      <w:r>
        <w:rPr>
          <w:rFonts w:ascii="仿宋" w:eastAsia="仿宋" w:hAnsi="仿宋" w:cs="仿宋" w:hint="eastAsia"/>
          <w:sz w:val="24"/>
        </w:rPr>
        <w:tab/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24.</w:t>
      </w:r>
      <w:r>
        <w:rPr>
          <w:rFonts w:ascii="仿宋" w:eastAsia="仿宋" w:hAnsi="仿宋" w:cs="仿宋" w:hint="eastAsia"/>
          <w:sz w:val="24"/>
        </w:rPr>
        <w:t>旅客乘坐飞机要求冷藏药品时，乘务员应该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直接把药品放入到冷藏箱内进行冷藏</w:t>
      </w:r>
      <w:r>
        <w:rPr>
          <w:rFonts w:ascii="仿宋" w:eastAsia="仿宋" w:hAnsi="仿宋" w:cs="仿宋" w:hint="eastAsia"/>
          <w:sz w:val="24"/>
        </w:rPr>
        <w:tab/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拒绝旅客的要求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将药品放入盛有冰块的清洁袋或塑料袋内，让旅客自行保管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将药品放入清洁袋或塑料袋内，放入到冷藏箱内进行冷藏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25.</w:t>
      </w:r>
      <w:r>
        <w:rPr>
          <w:rFonts w:ascii="仿宋" w:eastAsia="仿宋" w:hAnsi="仿宋" w:cs="仿宋" w:hint="eastAsia"/>
          <w:sz w:val="24"/>
        </w:rPr>
        <w:t>骨折时用夹板固定主要是为了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保护伤口，促进愈合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防止发生休克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防止断端活动刺伤周围组织造成进一步损伤</w:t>
      </w:r>
    </w:p>
    <w:p w:rsidR="00E25FC6" w:rsidRDefault="00DC1E7F">
      <w:pPr>
        <w:ind w:left="240"/>
        <w:rPr>
          <w:rFonts w:ascii="Calibri Light" w:hAnsi="Calibri Light" w:cs="Calibri Light"/>
        </w:rPr>
      </w:pP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减轻疼痛，防止肿胀</w:t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</w:p>
    <w:p w:rsidR="00E25FC6" w:rsidRDefault="00DC1E7F">
      <w:pPr>
        <w:pStyle w:val="a5"/>
        <w:rPr>
          <w:rFonts w:ascii="Calibri Light" w:hAnsi="Calibri Light" w:cs="Calibri Light"/>
        </w:rPr>
      </w:pPr>
      <w:r>
        <w:rPr>
          <w:rFonts w:ascii="Calibri Light" w:hAnsi="Calibri Light" w:cs="Calibri Light" w:hint="eastAsia"/>
        </w:rPr>
        <w:t>26</w:t>
      </w:r>
      <w:r>
        <w:rPr>
          <w:rFonts w:ascii="Calibri Light" w:hAnsi="Calibri Light" w:cs="Calibri Light"/>
        </w:rPr>
        <w:t>. What will happen if the diplomat refuse the check?</w:t>
      </w:r>
    </w:p>
    <w:p w:rsidR="00E25FC6" w:rsidRDefault="00DC1E7F">
      <w:pPr>
        <w:pStyle w:val="a5"/>
        <w:ind w:firstLineChars="100" w:firstLine="24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A. He can go through the </w:t>
      </w:r>
      <w:r>
        <w:rPr>
          <w:rFonts w:ascii="Calibri Light" w:hAnsi="Calibri Light" w:cs="Calibri Light"/>
        </w:rPr>
        <w:t>security check.</w:t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/>
        </w:rPr>
        <w:t>B. He will go through the gate.</w:t>
      </w:r>
    </w:p>
    <w:p w:rsidR="00E25FC6" w:rsidRDefault="00DC1E7F">
      <w:pPr>
        <w:pStyle w:val="a5"/>
        <w:ind w:firstLineChars="100" w:firstLine="24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C. He will not be allowed to go on board.</w:t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/>
        </w:rPr>
        <w:t>D. He will be allowed to go on board.</w:t>
      </w:r>
    </w:p>
    <w:p w:rsidR="00E25FC6" w:rsidRDefault="00DC1E7F">
      <w:pPr>
        <w:pStyle w:val="a5"/>
        <w:rPr>
          <w:rFonts w:ascii="Calibri Light" w:hAnsi="Calibri Light" w:cs="Calibri Light"/>
        </w:rPr>
      </w:pPr>
      <w:r>
        <w:rPr>
          <w:rFonts w:ascii="Calibri Light" w:hAnsi="Calibri Light" w:cs="Calibri Light" w:hint="eastAsia"/>
        </w:rPr>
        <w:t>27.</w:t>
      </w:r>
      <w:r>
        <w:rPr>
          <w:rFonts w:ascii="Calibri Light" w:hAnsi="Calibri Light" w:cs="Calibri Light"/>
        </w:rPr>
        <w:t xml:space="preserve"> How many perfume will be allowed to take as hand baggage?</w:t>
      </w:r>
    </w:p>
    <w:p w:rsidR="00E25FC6" w:rsidRDefault="00DC1E7F">
      <w:pPr>
        <w:pStyle w:val="a5"/>
        <w:ind w:firstLineChars="100" w:firstLine="24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A. 2 liters.</w:t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/>
        </w:rPr>
        <w:t>B. 100 milliliters.</w:t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/>
        </w:rPr>
        <w:t>C. 100 liters.</w:t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/>
        </w:rPr>
        <w:t>D. 2 kilos</w:t>
      </w:r>
      <w:r>
        <w:rPr>
          <w:rFonts w:ascii="Calibri Light" w:hAnsi="Calibri Light" w:cs="Calibri Light"/>
        </w:rPr>
        <w:t>.</w:t>
      </w:r>
    </w:p>
    <w:p w:rsidR="00E25FC6" w:rsidRDefault="00DC1E7F">
      <w:pPr>
        <w:pStyle w:val="a5"/>
        <w:rPr>
          <w:rFonts w:ascii="Calibri Light" w:hAnsi="Calibri Light" w:cs="Calibri Light"/>
        </w:rPr>
      </w:pPr>
      <w:r>
        <w:rPr>
          <w:rFonts w:ascii="Calibri Light" w:hAnsi="Calibri Light" w:cs="Calibri Light" w:hint="eastAsia"/>
        </w:rPr>
        <w:t xml:space="preserve">28. </w:t>
      </w:r>
      <w:r>
        <w:rPr>
          <w:rFonts w:ascii="Calibri Light" w:hAnsi="Calibri Light" w:cs="Calibri Light"/>
        </w:rPr>
        <w:t xml:space="preserve">Would you pay in cash or </w:t>
      </w:r>
      <w:r>
        <w:rPr>
          <w:rFonts w:ascii="Calibri Light" w:hAnsi="Calibri Light" w:cs="Calibri Light" w:hint="eastAsia"/>
        </w:rPr>
        <w:t xml:space="preserve">_______ </w:t>
      </w:r>
      <w:r>
        <w:rPr>
          <w:rFonts w:ascii="Calibri Light" w:hAnsi="Calibri Light" w:cs="Calibri Light"/>
        </w:rPr>
        <w:t>your credit card?</w:t>
      </w:r>
    </w:p>
    <w:p w:rsidR="00E25FC6" w:rsidRDefault="00DC1E7F">
      <w:pPr>
        <w:pStyle w:val="a5"/>
        <w:ind w:firstLineChars="100" w:firstLine="24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A. in     </w:t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/>
        </w:rPr>
        <w:t xml:space="preserve">B. with       </w:t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/>
        </w:rPr>
        <w:t xml:space="preserve">C. for        </w:t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/>
        </w:rPr>
        <w:t>D. on</w:t>
      </w:r>
    </w:p>
    <w:p w:rsidR="00E25FC6" w:rsidRDefault="00DC1E7F">
      <w:pPr>
        <w:pStyle w:val="a5"/>
        <w:rPr>
          <w:rFonts w:ascii="Calibri Light" w:hAnsi="Calibri Light" w:cs="Calibri Light"/>
        </w:rPr>
      </w:pPr>
      <w:r>
        <w:rPr>
          <w:rFonts w:ascii="Calibri Light" w:hAnsi="Calibri Light" w:cs="Calibri Light" w:hint="eastAsia"/>
        </w:rPr>
        <w:t>29.</w:t>
      </w:r>
      <w:r>
        <w:rPr>
          <w:rFonts w:ascii="Calibri Light" w:hAnsi="Calibri Light" w:cs="Calibri Light"/>
        </w:rPr>
        <w:t>I want to</w:t>
      </w:r>
      <w:r>
        <w:rPr>
          <w:rFonts w:ascii="Calibri Light" w:hAnsi="Calibri Light" w:cs="Calibri Light" w:hint="eastAsia"/>
        </w:rPr>
        <w:t xml:space="preserve">________ </w:t>
      </w:r>
      <w:r>
        <w:rPr>
          <w:rFonts w:ascii="Calibri Light" w:hAnsi="Calibri Light" w:cs="Calibri Light"/>
        </w:rPr>
        <w:t>tickets from Beijing to Hong Kong.</w:t>
      </w:r>
    </w:p>
    <w:p w:rsidR="00E25FC6" w:rsidRDefault="00DC1E7F">
      <w:pPr>
        <w:pStyle w:val="a5"/>
        <w:ind w:firstLineChars="100" w:firstLine="24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</w:t>
      </w:r>
      <w:r>
        <w:rPr>
          <w:rFonts w:ascii="Calibri Light" w:hAnsi="Calibri Light" w:cs="Calibri Light" w:hint="eastAsia"/>
        </w:rPr>
        <w:t>.</w:t>
      </w:r>
      <w:r>
        <w:rPr>
          <w:rFonts w:ascii="Calibri Light" w:hAnsi="Calibri Light" w:cs="Calibri Light"/>
        </w:rPr>
        <w:t xml:space="preserve">take </w:t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/>
        </w:rPr>
        <w:t>B</w:t>
      </w:r>
      <w:r>
        <w:rPr>
          <w:rFonts w:ascii="Calibri Light" w:hAnsi="Calibri Light" w:cs="Calibri Light" w:hint="eastAsia"/>
        </w:rPr>
        <w:t>.</w:t>
      </w:r>
      <w:r>
        <w:rPr>
          <w:rFonts w:ascii="Calibri Light" w:hAnsi="Calibri Light" w:cs="Calibri Light"/>
        </w:rPr>
        <w:t xml:space="preserve">buy </w:t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/>
        </w:rPr>
        <w:t>C</w:t>
      </w:r>
      <w:r>
        <w:rPr>
          <w:rFonts w:ascii="Calibri Light" w:hAnsi="Calibri Light" w:cs="Calibri Light" w:hint="eastAsia"/>
        </w:rPr>
        <w:t>.</w:t>
      </w:r>
      <w:r>
        <w:rPr>
          <w:rFonts w:ascii="Calibri Light" w:hAnsi="Calibri Light" w:cs="Calibri Light"/>
        </w:rPr>
        <w:t xml:space="preserve">book </w:t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/>
        </w:rPr>
        <w:t>D</w:t>
      </w:r>
      <w:r>
        <w:rPr>
          <w:rFonts w:ascii="Calibri Light" w:hAnsi="Calibri Light" w:cs="Calibri Light" w:hint="eastAsia"/>
        </w:rPr>
        <w:t>.</w:t>
      </w:r>
      <w:r>
        <w:rPr>
          <w:rFonts w:ascii="Calibri Light" w:hAnsi="Calibri Light" w:cs="Calibri Light"/>
        </w:rPr>
        <w:t>use</w:t>
      </w:r>
    </w:p>
    <w:p w:rsidR="00E25FC6" w:rsidRDefault="00DC1E7F">
      <w:pPr>
        <w:pStyle w:val="a5"/>
        <w:rPr>
          <w:rFonts w:ascii="Calibri Light" w:hAnsi="Calibri Light" w:cs="Calibri Light"/>
        </w:rPr>
      </w:pPr>
      <w:r>
        <w:rPr>
          <w:rFonts w:ascii="Calibri Light" w:hAnsi="Calibri Light" w:cs="Calibri Light" w:hint="eastAsia"/>
        </w:rPr>
        <w:t>30.</w:t>
      </w:r>
      <w:r>
        <w:rPr>
          <w:rFonts w:ascii="Calibri Light" w:hAnsi="Calibri Light" w:cs="Calibri Light"/>
        </w:rPr>
        <w:t>Seats are</w:t>
      </w:r>
      <w:r>
        <w:rPr>
          <w:rFonts w:ascii="Calibri Light" w:hAnsi="Calibri Light" w:cs="Calibri Light" w:hint="eastAsia"/>
        </w:rPr>
        <w:t xml:space="preserve">_______ </w:t>
      </w:r>
      <w:r>
        <w:rPr>
          <w:rFonts w:ascii="Calibri Light" w:hAnsi="Calibri Light" w:cs="Calibri Light"/>
        </w:rPr>
        <w:t>on CA981 on January 13</w:t>
      </w:r>
      <w:r>
        <w:rPr>
          <w:rFonts w:ascii="Calibri Light" w:hAnsi="Calibri Light" w:cs="Calibri Light"/>
          <w:vertAlign w:val="superscript"/>
        </w:rPr>
        <w:t>th</w:t>
      </w:r>
      <w:r>
        <w:rPr>
          <w:rFonts w:ascii="Calibri Light" w:hAnsi="Calibri Light" w:cs="Calibri Light" w:hint="eastAsia"/>
        </w:rPr>
        <w:t xml:space="preserve">, </w:t>
      </w:r>
      <w:r>
        <w:rPr>
          <w:rFonts w:ascii="Calibri Light" w:hAnsi="Calibri Light" w:cs="Calibri Light"/>
        </w:rPr>
        <w:t xml:space="preserve">next </w:t>
      </w:r>
      <w:r>
        <w:rPr>
          <w:rFonts w:ascii="Calibri Light" w:hAnsi="Calibri Light" w:cs="Calibri Light"/>
        </w:rPr>
        <w:t>Wednesday.</w:t>
      </w:r>
    </w:p>
    <w:p w:rsidR="00E25FC6" w:rsidRDefault="00DC1E7F">
      <w:pPr>
        <w:pStyle w:val="a5"/>
        <w:ind w:firstLineChars="100" w:firstLine="24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</w:t>
      </w:r>
      <w:r>
        <w:rPr>
          <w:rFonts w:ascii="Calibri Light" w:hAnsi="Calibri Light" w:cs="Calibri Light" w:hint="eastAsia"/>
        </w:rPr>
        <w:t>.</w:t>
      </w:r>
      <w:r>
        <w:rPr>
          <w:rFonts w:ascii="Calibri Light" w:hAnsi="Calibri Light" w:cs="Calibri Light"/>
        </w:rPr>
        <w:t xml:space="preserve">available </w:t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/>
        </w:rPr>
        <w:t>B</w:t>
      </w:r>
      <w:r>
        <w:rPr>
          <w:rFonts w:ascii="Calibri Light" w:hAnsi="Calibri Light" w:cs="Calibri Light" w:hint="eastAsia"/>
        </w:rPr>
        <w:t>.</w:t>
      </w:r>
      <w:r>
        <w:rPr>
          <w:rFonts w:ascii="Calibri Light" w:hAnsi="Calibri Light" w:cs="Calibri Light"/>
        </w:rPr>
        <w:t xml:space="preserve">some </w:t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/>
        </w:rPr>
        <w:t>C</w:t>
      </w:r>
      <w:r>
        <w:rPr>
          <w:rFonts w:ascii="Calibri Light" w:hAnsi="Calibri Light" w:cs="Calibri Light" w:hint="eastAsia"/>
        </w:rPr>
        <w:t>.</w:t>
      </w:r>
      <w:r>
        <w:rPr>
          <w:rFonts w:ascii="Calibri Light" w:hAnsi="Calibri Light" w:cs="Calibri Light"/>
        </w:rPr>
        <w:t xml:space="preserve">many </w:t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 w:hint="eastAsia"/>
        </w:rPr>
        <w:tab/>
      </w:r>
      <w:r>
        <w:rPr>
          <w:rFonts w:ascii="Calibri Light" w:hAnsi="Calibri Light" w:cs="Calibri Light"/>
        </w:rPr>
        <w:t>D</w:t>
      </w:r>
      <w:r>
        <w:rPr>
          <w:rFonts w:ascii="Calibri Light" w:hAnsi="Calibri Light" w:cs="Calibri Light" w:hint="eastAsia"/>
        </w:rPr>
        <w:t>.</w:t>
      </w:r>
      <w:r>
        <w:rPr>
          <w:rFonts w:ascii="Calibri Light" w:hAnsi="Calibri Light" w:cs="Calibri Light"/>
        </w:rPr>
        <w:t>OK</w:t>
      </w:r>
    </w:p>
    <w:p w:rsidR="00E25FC6" w:rsidRDefault="00E25FC6">
      <w:pPr>
        <w:pStyle w:val="a5"/>
        <w:ind w:firstLineChars="100" w:firstLine="240"/>
        <w:rPr>
          <w:rFonts w:ascii="Calibri Light" w:hAnsi="Calibri Light" w:cs="Calibri Light"/>
        </w:rPr>
      </w:pPr>
    </w:p>
    <w:p w:rsidR="00E25FC6" w:rsidRDefault="00DC1E7F">
      <w:pPr>
        <w:pStyle w:val="a5"/>
        <w:widowControl/>
        <w:spacing w:beforeAutospacing="1" w:afterAutospacing="1" w:line="300" w:lineRule="exact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三、多项选择题（每小题</w:t>
      </w:r>
      <w:r>
        <w:rPr>
          <w:rFonts w:ascii="方正小标宋_GBK" w:eastAsia="方正小标宋_GBK" w:hAnsi="方正小标宋_GBK" w:cs="方正小标宋_GBK" w:hint="eastAsia"/>
          <w:b/>
          <w:bCs/>
        </w:rPr>
        <w:t>3</w:t>
      </w:r>
      <w:r>
        <w:rPr>
          <w:rFonts w:ascii="方正小标宋_GBK" w:eastAsia="方正小标宋_GBK" w:hAnsi="方正小标宋_GBK" w:cs="方正小标宋_GBK" w:hint="eastAsia"/>
          <w:b/>
          <w:bCs/>
        </w:rPr>
        <w:t>分，共</w:t>
      </w:r>
      <w:r>
        <w:rPr>
          <w:rFonts w:ascii="方正小标宋_GBK" w:eastAsia="方正小标宋_GBK" w:hAnsi="方正小标宋_GBK" w:cs="方正小标宋_GBK" w:hint="eastAsia"/>
          <w:b/>
          <w:bCs/>
        </w:rPr>
        <w:t>30</w:t>
      </w:r>
      <w:r>
        <w:rPr>
          <w:rFonts w:ascii="方正小标宋_GBK" w:eastAsia="方正小标宋_GBK" w:hAnsi="方正小标宋_GBK" w:cs="方正小标宋_GBK" w:hint="eastAsia"/>
          <w:b/>
          <w:bCs/>
        </w:rPr>
        <w:t>分）</w:t>
      </w:r>
    </w:p>
    <w:p w:rsidR="00E25FC6" w:rsidRDefault="00DC1E7F">
      <w:pPr>
        <w:pStyle w:val="a5"/>
        <w:widowControl/>
        <w:spacing w:beforeAutospacing="1" w:afterAutospacing="1" w:line="300" w:lineRule="exact"/>
        <w:ind w:firstLine="420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每题所设选项中只少有两个正确答案</w:t>
      </w:r>
      <w:r>
        <w:rPr>
          <w:rFonts w:ascii="方正小标宋_GBK" w:eastAsia="方正小标宋_GBK" w:hAnsi="方正小标宋_GBK" w:cs="方正小标宋_GBK" w:hint="eastAsia"/>
          <w:b/>
          <w:bCs/>
        </w:rPr>
        <w:t>,</w:t>
      </w:r>
      <w:r>
        <w:rPr>
          <w:rFonts w:ascii="方正小标宋_GBK" w:eastAsia="方正小标宋_GBK" w:hAnsi="方正小标宋_GBK" w:cs="方正小标宋_GBK" w:hint="eastAsia"/>
          <w:b/>
          <w:bCs/>
        </w:rPr>
        <w:t>多选、少选、错选或不选均不得分。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</w:rPr>
        <w:t>下列托运行李中属于特殊行李的是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高尔夫球具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钓鱼具</w:t>
      </w:r>
      <w:r>
        <w:rPr>
          <w:rFonts w:ascii="仿宋" w:eastAsia="仿宋" w:hAnsi="仿宋" w:cs="仿宋" w:hint="eastAsia"/>
          <w:sz w:val="24"/>
        </w:rPr>
        <w:t xml:space="preserve">       </w:t>
      </w:r>
      <w:r>
        <w:rPr>
          <w:rFonts w:ascii="仿宋" w:eastAsia="仿宋" w:hAnsi="仿宋" w:cs="仿宋" w:hint="eastAsia"/>
          <w:sz w:val="24"/>
        </w:rPr>
        <w:tab/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滑雪用具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衣服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安检验讫章实行单独编号，集中管理，落实到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使用。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各班</w:t>
      </w:r>
      <w:r>
        <w:rPr>
          <w:rFonts w:ascii="仿宋" w:eastAsia="仿宋" w:hAnsi="仿宋" w:cs="仿宋" w:hint="eastAsia"/>
          <w:sz w:val="24"/>
        </w:rPr>
        <w:t xml:space="preserve">            </w:t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通道</w:t>
      </w:r>
      <w:r>
        <w:rPr>
          <w:rFonts w:ascii="仿宋" w:eastAsia="仿宋" w:hAnsi="仿宋" w:cs="仿宋" w:hint="eastAsia"/>
          <w:sz w:val="24"/>
        </w:rPr>
        <w:t xml:space="preserve">   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验证岗位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各组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</w:t>
      </w:r>
      <w:r>
        <w:rPr>
          <w:rFonts w:ascii="仿宋" w:eastAsia="仿宋" w:hAnsi="仿宋" w:cs="仿宋" w:hint="eastAsia"/>
          <w:sz w:val="24"/>
        </w:rPr>
        <w:t>国际航空运输协会成员分为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正式会员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金卡会员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准会员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银卡会员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4.</w:t>
      </w:r>
      <w:r>
        <w:rPr>
          <w:rFonts w:ascii="仿宋" w:eastAsia="仿宋" w:hAnsi="仿宋" w:cs="仿宋" w:hint="eastAsia"/>
          <w:sz w:val="24"/>
        </w:rPr>
        <w:t>构成态度的成分包括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认知成分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情感成分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意向成分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心理成分</w:t>
      </w:r>
    </w:p>
    <w:p w:rsidR="00E25FC6" w:rsidRDefault="00DC1E7F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5.</w:t>
      </w:r>
      <w:r>
        <w:rPr>
          <w:rFonts w:ascii="仿宋" w:eastAsia="仿宋" w:hAnsi="仿宋" w:cs="仿宋" w:hint="eastAsia"/>
          <w:sz w:val="24"/>
        </w:rPr>
        <w:t>人际沟通的特点包括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差异性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积极互动性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</w:p>
    <w:p w:rsidR="00E25FC6" w:rsidRDefault="00DC1E7F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符号共识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沟通影响的相互性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6.</w:t>
      </w:r>
      <w:r>
        <w:rPr>
          <w:rFonts w:ascii="仿宋" w:eastAsia="仿宋" w:hAnsi="仿宋" w:cs="仿宋" w:hint="eastAsia"/>
          <w:sz w:val="24"/>
        </w:rPr>
        <w:t>涉外活动中，言行方面的禁忌包括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严禁姿势歪斜，手舞足蹈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严禁谈论个人隐私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严谨谈论国家政治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避免滔滔不绝大声喧哗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7.</w:t>
      </w:r>
      <w:r>
        <w:rPr>
          <w:rFonts w:ascii="仿宋" w:eastAsia="仿宋" w:hAnsi="仿宋" w:cs="仿宋" w:hint="eastAsia"/>
          <w:sz w:val="24"/>
        </w:rPr>
        <w:t>影响飞行安全的恶劣天气主要有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恶劣能见度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低空风切变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雷暴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积冰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8.</w:t>
      </w:r>
      <w:r>
        <w:rPr>
          <w:rFonts w:ascii="仿宋" w:eastAsia="仿宋" w:hAnsi="仿宋" w:cs="仿宋" w:hint="eastAsia"/>
          <w:sz w:val="24"/>
        </w:rPr>
        <w:t>民航运输的航线可以分为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  <w:r>
        <w:rPr>
          <w:rFonts w:ascii="仿宋" w:eastAsia="仿宋" w:hAnsi="仿宋" w:cs="仿宋" w:hint="eastAsia"/>
          <w:sz w:val="24"/>
        </w:rPr>
        <w:t xml:space="preserve"> 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国际航线</w:t>
      </w:r>
      <w:r>
        <w:rPr>
          <w:rFonts w:ascii="仿宋" w:eastAsia="仿宋" w:hAnsi="仿宋" w:cs="仿宋" w:hint="eastAsia"/>
          <w:sz w:val="24"/>
        </w:rPr>
        <w:t xml:space="preserve">         B.</w:t>
      </w:r>
      <w:r>
        <w:rPr>
          <w:rFonts w:ascii="仿宋" w:eastAsia="仿宋" w:hAnsi="仿宋" w:cs="仿宋" w:hint="eastAsia"/>
          <w:sz w:val="24"/>
        </w:rPr>
        <w:t>地区航线</w:t>
      </w:r>
      <w:r>
        <w:rPr>
          <w:rFonts w:ascii="仿宋" w:eastAsia="仿宋" w:hAnsi="仿宋" w:cs="仿宋" w:hint="eastAsia"/>
          <w:sz w:val="24"/>
        </w:rPr>
        <w:t xml:space="preserve">        C.</w:t>
      </w:r>
      <w:r>
        <w:rPr>
          <w:rFonts w:ascii="仿宋" w:eastAsia="仿宋" w:hAnsi="仿宋" w:cs="仿宋" w:hint="eastAsia"/>
          <w:sz w:val="24"/>
        </w:rPr>
        <w:t>国内航线</w:t>
      </w:r>
      <w:r>
        <w:rPr>
          <w:rFonts w:ascii="仿宋" w:eastAsia="仿宋" w:hAnsi="仿宋" w:cs="仿宋" w:hint="eastAsia"/>
          <w:sz w:val="24"/>
        </w:rPr>
        <w:t xml:space="preserve">       D.</w:t>
      </w:r>
      <w:r>
        <w:rPr>
          <w:rFonts w:ascii="仿宋" w:eastAsia="仿宋" w:hAnsi="仿宋" w:cs="仿宋" w:hint="eastAsia"/>
          <w:sz w:val="24"/>
        </w:rPr>
        <w:t>空中航线</w:t>
      </w:r>
    </w:p>
    <w:p w:rsidR="00E25FC6" w:rsidRDefault="00DC1E7F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9.</w:t>
      </w:r>
      <w:r>
        <w:rPr>
          <w:rFonts w:ascii="仿宋" w:eastAsia="仿宋" w:hAnsi="仿宋" w:cs="仿宋" w:hint="eastAsia"/>
          <w:sz w:val="24"/>
        </w:rPr>
        <w:t>检查病人有无呼吸的方法是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看病人眼睛是否睁开</w:t>
      </w:r>
      <w:r>
        <w:rPr>
          <w:rFonts w:ascii="仿宋" w:eastAsia="仿宋" w:hAnsi="仿宋" w:cs="仿宋" w:hint="eastAsia"/>
          <w:sz w:val="24"/>
        </w:rPr>
        <w:t xml:space="preserve">              </w:t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听病人有无呼吸音</w:t>
      </w:r>
    </w:p>
    <w:p w:rsidR="00E25FC6" w:rsidRDefault="00DC1E7F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看病人胸腹部有无起伏运动</w:t>
      </w:r>
      <w:r>
        <w:rPr>
          <w:rFonts w:ascii="仿宋" w:eastAsia="仿宋" w:hAnsi="仿宋" w:cs="仿宋" w:hint="eastAsia"/>
          <w:sz w:val="24"/>
        </w:rPr>
        <w:t xml:space="preserve">        </w:t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感觉有无呼吸气流通过</w:t>
      </w:r>
    </w:p>
    <w:p w:rsidR="00E25FC6" w:rsidRDefault="00DC1E7F">
      <w:pPr>
        <w:spacing w:line="276" w:lineRule="auto"/>
        <w:ind w:left="240" w:hangingChars="100" w:hanging="240"/>
        <w:rPr>
          <w:rFonts w:asciiTheme="majorHAnsi"/>
          <w:color w:val="000000" w:themeColor="text1"/>
          <w:sz w:val="24"/>
        </w:rPr>
      </w:pPr>
      <w:r>
        <w:rPr>
          <w:rFonts w:asciiTheme="majorHAnsi" w:hint="eastAsia"/>
          <w:color w:val="000000" w:themeColor="text1"/>
          <w:sz w:val="24"/>
        </w:rPr>
        <w:t xml:space="preserve">10. Which of </w:t>
      </w:r>
      <w:r>
        <w:rPr>
          <w:rFonts w:asciiTheme="majorHAnsi" w:hint="eastAsia"/>
          <w:color w:val="000000" w:themeColor="text1"/>
          <w:sz w:val="24"/>
        </w:rPr>
        <w:t>the following sentences do flight attendants use when passengers board the plane</w:t>
      </w:r>
      <w:r>
        <w:rPr>
          <w:rFonts w:asciiTheme="majorHAnsi" w:hint="eastAsia"/>
          <w:color w:val="000000" w:themeColor="text1"/>
          <w:sz w:val="24"/>
        </w:rPr>
        <w:t>？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>）</w:t>
      </w:r>
    </w:p>
    <w:p w:rsidR="00E25FC6" w:rsidRDefault="00DC1E7F">
      <w:pPr>
        <w:spacing w:line="276" w:lineRule="auto"/>
        <w:ind w:firstLineChars="100" w:firstLine="240"/>
        <w:rPr>
          <w:rFonts w:asciiTheme="majorHAnsi"/>
          <w:color w:val="000000" w:themeColor="text1"/>
          <w:sz w:val="24"/>
        </w:rPr>
      </w:pPr>
      <w:r>
        <w:rPr>
          <w:rFonts w:asciiTheme="majorHAnsi" w:hint="eastAsia"/>
          <w:color w:val="000000" w:themeColor="text1"/>
          <w:sz w:val="24"/>
        </w:rPr>
        <w:t xml:space="preserve">A. May </w:t>
      </w:r>
      <w:r>
        <w:rPr>
          <w:rFonts w:asciiTheme="majorHAnsi"/>
          <w:color w:val="000000" w:themeColor="text1"/>
          <w:sz w:val="24"/>
        </w:rPr>
        <w:t>I</w:t>
      </w:r>
      <w:r>
        <w:rPr>
          <w:rFonts w:asciiTheme="majorHAnsi" w:hint="eastAsia"/>
          <w:color w:val="000000" w:themeColor="text1"/>
          <w:sz w:val="24"/>
        </w:rPr>
        <w:t xml:space="preserve"> see your boarding pass?</w:t>
      </w:r>
    </w:p>
    <w:p w:rsidR="00E25FC6" w:rsidRDefault="00DC1E7F">
      <w:pPr>
        <w:spacing w:line="276" w:lineRule="auto"/>
        <w:rPr>
          <w:rFonts w:asciiTheme="majorHAnsi"/>
          <w:color w:val="000000" w:themeColor="text1"/>
          <w:sz w:val="24"/>
        </w:rPr>
      </w:pPr>
      <w:r>
        <w:rPr>
          <w:rFonts w:asciiTheme="majorHAnsi" w:hint="eastAsia"/>
          <w:color w:val="000000" w:themeColor="text1"/>
          <w:sz w:val="24"/>
        </w:rPr>
        <w:t xml:space="preserve">  B. I am the purser of this flight. </w:t>
      </w:r>
      <w:r>
        <w:rPr>
          <w:rFonts w:asciiTheme="majorHAnsi"/>
          <w:color w:val="000000" w:themeColor="text1"/>
          <w:sz w:val="24"/>
        </w:rPr>
        <w:t>I</w:t>
      </w:r>
      <w:r>
        <w:rPr>
          <w:rFonts w:asciiTheme="majorHAnsi" w:hint="eastAsia"/>
          <w:color w:val="000000" w:themeColor="text1"/>
          <w:sz w:val="24"/>
        </w:rPr>
        <w:t xml:space="preserve"> am glad to serve you.</w:t>
      </w:r>
    </w:p>
    <w:p w:rsidR="00E25FC6" w:rsidRDefault="00DC1E7F">
      <w:pPr>
        <w:spacing w:line="276" w:lineRule="auto"/>
        <w:rPr>
          <w:rFonts w:asciiTheme="majorHAnsi"/>
          <w:color w:val="000000" w:themeColor="text1"/>
          <w:sz w:val="24"/>
        </w:rPr>
      </w:pPr>
      <w:r>
        <w:rPr>
          <w:rFonts w:asciiTheme="majorHAnsi" w:hint="eastAsia"/>
          <w:color w:val="000000" w:themeColor="text1"/>
          <w:sz w:val="24"/>
        </w:rPr>
        <w:t xml:space="preserve">  C. May </w:t>
      </w:r>
      <w:r>
        <w:rPr>
          <w:rFonts w:asciiTheme="majorHAnsi"/>
          <w:color w:val="000000" w:themeColor="text1"/>
          <w:sz w:val="24"/>
        </w:rPr>
        <w:t>I</w:t>
      </w:r>
      <w:r>
        <w:rPr>
          <w:rFonts w:asciiTheme="majorHAnsi" w:hint="eastAsia"/>
          <w:color w:val="000000" w:themeColor="text1"/>
          <w:sz w:val="24"/>
        </w:rPr>
        <w:t xml:space="preserve"> help you with your seat?</w:t>
      </w:r>
    </w:p>
    <w:p w:rsidR="00E25FC6" w:rsidRDefault="00DC1E7F">
      <w:pPr>
        <w:spacing w:line="276" w:lineRule="auto"/>
        <w:rPr>
          <w:rFonts w:asciiTheme="majorHAnsi"/>
          <w:color w:val="000000" w:themeColor="text1"/>
          <w:sz w:val="24"/>
        </w:rPr>
      </w:pPr>
      <w:r>
        <w:rPr>
          <w:rFonts w:asciiTheme="majorHAnsi" w:hint="eastAsia"/>
          <w:color w:val="000000" w:themeColor="text1"/>
          <w:sz w:val="24"/>
        </w:rPr>
        <w:t xml:space="preserve">  D. Wish you a pleasant journey.</w:t>
      </w:r>
    </w:p>
    <w:p w:rsidR="00E25FC6" w:rsidRDefault="00E25FC6">
      <w:pPr>
        <w:pStyle w:val="a5"/>
        <w:widowControl/>
        <w:spacing w:beforeAutospacing="1" w:afterAutospacing="1" w:line="400" w:lineRule="exact"/>
        <w:rPr>
          <w:rFonts w:ascii="仿宋_GB2312" w:eastAsia="仿宋_GB2312" w:hAnsi="仿宋_GB2312" w:cs="仿宋_GB2312"/>
        </w:rPr>
      </w:pPr>
    </w:p>
    <w:p w:rsidR="00E25FC6" w:rsidRDefault="00E25FC6">
      <w:pPr>
        <w:pStyle w:val="a5"/>
        <w:widowControl/>
        <w:rPr>
          <w:rFonts w:ascii="方正小标宋_GBK" w:eastAsia="方正小标宋_GBK" w:hAnsi="方正小标宋_GBK" w:cs="方正小标宋_GBK"/>
          <w:b/>
          <w:bCs/>
        </w:rPr>
      </w:pPr>
    </w:p>
    <w:p w:rsidR="00E25FC6" w:rsidRDefault="00E25FC6">
      <w:pPr>
        <w:pStyle w:val="a5"/>
        <w:widowControl/>
        <w:rPr>
          <w:rFonts w:ascii="方正小标宋_GBK" w:eastAsia="方正小标宋_GBK" w:hAnsi="方正小标宋_GBK" w:cs="方正小标宋_GBK"/>
          <w:b/>
          <w:bCs/>
        </w:rPr>
      </w:pPr>
    </w:p>
    <w:p w:rsidR="00E25FC6" w:rsidRDefault="00E25FC6">
      <w:pPr>
        <w:pStyle w:val="a5"/>
        <w:widowControl/>
        <w:rPr>
          <w:rFonts w:ascii="方正小标宋_GBK" w:eastAsia="方正小标宋_GBK" w:hAnsi="方正小标宋_GBK" w:cs="方正小标宋_GBK"/>
          <w:b/>
          <w:bCs/>
        </w:rPr>
      </w:pPr>
    </w:p>
    <w:p w:rsidR="00E25FC6" w:rsidRDefault="00E25FC6"/>
    <w:sectPr w:rsidR="00E25FC6">
      <w:footerReference w:type="default" r:id="rId7"/>
      <w:pgSz w:w="11906" w:h="16838"/>
      <w:pgMar w:top="1497" w:right="1800" w:bottom="1440" w:left="174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E7F" w:rsidRDefault="00DC1E7F">
      <w:r>
        <w:separator/>
      </w:r>
    </w:p>
  </w:endnote>
  <w:endnote w:type="continuationSeparator" w:id="0">
    <w:p w:rsidR="00DC1E7F" w:rsidRDefault="00DC1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FC6" w:rsidRDefault="00DC1E7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25FC6" w:rsidRDefault="00DC1E7F">
                          <w:pPr>
                            <w:pStyle w:val="a3"/>
                            <w:rPr>
                              <w:rFonts w:eastAsiaTheme="minor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F5257A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25FC6" w:rsidRDefault="00DC1E7F">
                    <w:pPr>
                      <w:pStyle w:val="a3"/>
                      <w:rPr>
                        <w:rFonts w:eastAsiaTheme="minor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F5257A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E7F" w:rsidRDefault="00DC1E7F">
      <w:r>
        <w:separator/>
      </w:r>
    </w:p>
  </w:footnote>
  <w:footnote w:type="continuationSeparator" w:id="0">
    <w:p w:rsidR="00DC1E7F" w:rsidRDefault="00DC1E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10953"/>
    <w:rsid w:val="00327928"/>
    <w:rsid w:val="00DC1E7F"/>
    <w:rsid w:val="00E25FC6"/>
    <w:rsid w:val="00F5257A"/>
    <w:rsid w:val="1E5A7DD5"/>
    <w:rsid w:val="20B74D66"/>
    <w:rsid w:val="25FB4F4A"/>
    <w:rsid w:val="28110953"/>
    <w:rsid w:val="2B5E25EC"/>
    <w:rsid w:val="30E422DA"/>
    <w:rsid w:val="31E364EB"/>
    <w:rsid w:val="34C051AD"/>
    <w:rsid w:val="35483874"/>
    <w:rsid w:val="3C8B1D10"/>
    <w:rsid w:val="40B650D5"/>
    <w:rsid w:val="42D844C4"/>
    <w:rsid w:val="466B6E53"/>
    <w:rsid w:val="472A1712"/>
    <w:rsid w:val="499C2583"/>
    <w:rsid w:val="4AFF315F"/>
    <w:rsid w:val="4D6F0EE8"/>
    <w:rsid w:val="543722AA"/>
    <w:rsid w:val="5CEA35F0"/>
    <w:rsid w:val="5D843E1A"/>
    <w:rsid w:val="5F212012"/>
    <w:rsid w:val="64253202"/>
    <w:rsid w:val="6A71680D"/>
    <w:rsid w:val="74862589"/>
    <w:rsid w:val="76FE252E"/>
    <w:rsid w:val="783C30A6"/>
    <w:rsid w:val="7A3B0A91"/>
    <w:rsid w:val="7B03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11E420-F387-4088-AAD9-3A6CB4A34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638</Words>
  <Characters>3641</Characters>
  <Application>Microsoft Office Word</Application>
  <DocSecurity>0</DocSecurity>
  <Lines>30</Lines>
  <Paragraphs>8</Paragraphs>
  <ScaleCrop>false</ScaleCrop>
  <Company/>
  <LinksUpToDate>false</LinksUpToDate>
  <CharactersWithSpaces>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ssx</dc:creator>
  <cp:lastModifiedBy>hou</cp:lastModifiedBy>
  <cp:revision>2</cp:revision>
  <dcterms:created xsi:type="dcterms:W3CDTF">2023-04-14T01:35:00Z</dcterms:created>
  <dcterms:modified xsi:type="dcterms:W3CDTF">2024-09-04T05:31:00Z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