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083" w:rsidRDefault="00380083">
      <w:pPr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380083" w:rsidRDefault="00542E2D">
      <w:pPr>
        <w:snapToGrid w:val="0"/>
        <w:spacing w:line="360" w:lineRule="auto"/>
        <w:jc w:val="center"/>
        <w:rPr>
          <w:rFonts w:ascii="宋体" w:hAnsi="宋体"/>
          <w:b/>
          <w:sz w:val="48"/>
          <w:szCs w:val="48"/>
          <w:lang w:eastAsia="zh-CN"/>
        </w:rPr>
      </w:pPr>
      <w:r>
        <w:rPr>
          <w:rFonts w:ascii="宋体" w:hAnsi="宋体" w:hint="eastAsia"/>
          <w:b/>
          <w:sz w:val="48"/>
          <w:szCs w:val="48"/>
          <w:lang w:eastAsia="zh-CN"/>
        </w:rPr>
        <w:t>复杂部件造型、编程与高速高精</w:t>
      </w:r>
    </w:p>
    <w:p w:rsidR="00380083" w:rsidRDefault="00542E2D">
      <w:pPr>
        <w:snapToGrid w:val="0"/>
        <w:spacing w:line="360" w:lineRule="auto"/>
        <w:jc w:val="center"/>
        <w:rPr>
          <w:rFonts w:ascii="宋体" w:eastAsia="宋体" w:hAnsi="宋体"/>
          <w:b/>
          <w:sz w:val="48"/>
          <w:szCs w:val="48"/>
          <w:lang w:eastAsia="zh-CN"/>
        </w:rPr>
      </w:pPr>
      <w:r>
        <w:rPr>
          <w:rFonts w:ascii="宋体" w:hAnsi="宋体" w:hint="eastAsia"/>
          <w:b/>
          <w:sz w:val="48"/>
          <w:szCs w:val="48"/>
          <w:lang w:eastAsia="zh-CN"/>
        </w:rPr>
        <w:t>五轴加工赛项</w:t>
      </w:r>
      <w:r>
        <w:rPr>
          <w:rFonts w:ascii="宋体" w:hAnsi="宋体" w:hint="eastAsia"/>
          <w:b/>
          <w:sz w:val="48"/>
          <w:szCs w:val="48"/>
          <w:lang w:eastAsia="zh-CN"/>
        </w:rPr>
        <w:t>实操考核任务书</w:t>
      </w:r>
    </w:p>
    <w:p w:rsidR="00380083" w:rsidRDefault="00380083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380083" w:rsidRDefault="00380083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380083" w:rsidRDefault="00380083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380083" w:rsidRDefault="00380083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380083" w:rsidRDefault="00380083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380083" w:rsidRDefault="00380083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380083" w:rsidRDefault="00542E2D">
      <w:pPr>
        <w:rPr>
          <w:rFonts w:asciiTheme="minorEastAsia" w:eastAsiaTheme="minorEastAsia" w:hAnsiTheme="minorEastAsia"/>
          <w:sz w:val="36"/>
          <w:szCs w:val="36"/>
          <w:u w:val="single"/>
          <w:lang w:eastAsia="zh-CN"/>
        </w:rPr>
      </w:pPr>
      <w:r>
        <w:rPr>
          <w:rFonts w:asciiTheme="minorEastAsia" w:eastAsiaTheme="minorEastAsia" w:hAnsiTheme="minorEastAsia" w:hint="eastAsia"/>
          <w:sz w:val="36"/>
          <w:szCs w:val="36"/>
          <w:lang w:eastAsia="zh-CN"/>
        </w:rPr>
        <w:t xml:space="preserve">                </w:t>
      </w:r>
      <w:r>
        <w:rPr>
          <w:rFonts w:asciiTheme="minorEastAsia" w:eastAsiaTheme="minorEastAsia" w:hAnsiTheme="minorEastAsia" w:hint="eastAsia"/>
          <w:sz w:val="36"/>
          <w:szCs w:val="36"/>
          <w:lang w:eastAsia="zh-CN"/>
        </w:rPr>
        <w:t>考核场次</w:t>
      </w:r>
      <w:r>
        <w:rPr>
          <w:rFonts w:asciiTheme="minorEastAsia" w:eastAsiaTheme="minorEastAsia" w:hAnsiTheme="minorEastAsia" w:hint="eastAsia"/>
          <w:sz w:val="36"/>
          <w:szCs w:val="36"/>
          <w:u w:val="single"/>
          <w:lang w:eastAsia="zh-CN"/>
        </w:rPr>
        <w:t xml:space="preserve">          </w:t>
      </w:r>
    </w:p>
    <w:p w:rsidR="00380083" w:rsidRDefault="00542E2D">
      <w:pPr>
        <w:rPr>
          <w:rFonts w:asciiTheme="minorEastAsia" w:eastAsiaTheme="minorEastAsia" w:hAnsiTheme="minorEastAsia"/>
          <w:sz w:val="36"/>
          <w:szCs w:val="36"/>
          <w:u w:val="single"/>
          <w:lang w:eastAsia="zh-CN"/>
        </w:rPr>
      </w:pPr>
      <w:r>
        <w:rPr>
          <w:rFonts w:asciiTheme="minorEastAsia" w:eastAsiaTheme="minorEastAsia" w:hAnsiTheme="minorEastAsia" w:hint="eastAsia"/>
          <w:sz w:val="36"/>
          <w:szCs w:val="36"/>
          <w:lang w:eastAsia="zh-CN"/>
        </w:rPr>
        <w:t xml:space="preserve">                </w:t>
      </w:r>
      <w:r>
        <w:rPr>
          <w:rFonts w:asciiTheme="minorEastAsia" w:eastAsiaTheme="minorEastAsia" w:hAnsiTheme="minorEastAsia" w:hint="eastAsia"/>
          <w:sz w:val="36"/>
          <w:szCs w:val="36"/>
          <w:lang w:eastAsia="zh-CN"/>
        </w:rPr>
        <w:t>考核工位</w:t>
      </w:r>
      <w:r>
        <w:rPr>
          <w:rFonts w:asciiTheme="minorEastAsia" w:eastAsiaTheme="minorEastAsia" w:hAnsiTheme="minorEastAsia" w:hint="eastAsia"/>
          <w:sz w:val="36"/>
          <w:szCs w:val="36"/>
          <w:u w:val="single"/>
          <w:lang w:eastAsia="zh-CN"/>
        </w:rPr>
        <w:t xml:space="preserve">          </w:t>
      </w:r>
    </w:p>
    <w:p w:rsidR="00380083" w:rsidRDefault="00542E2D">
      <w:pPr>
        <w:ind w:firstLineChars="800" w:firstLine="2880"/>
        <w:rPr>
          <w:rFonts w:asciiTheme="minorEastAsia" w:eastAsiaTheme="minorEastAsia" w:hAnsiTheme="minorEastAsia"/>
          <w:sz w:val="36"/>
          <w:szCs w:val="36"/>
          <w:lang w:eastAsia="zh-CN"/>
        </w:rPr>
      </w:pPr>
      <w:r>
        <w:rPr>
          <w:rFonts w:asciiTheme="minorEastAsia" w:eastAsiaTheme="minorEastAsia" w:hAnsiTheme="minorEastAsia"/>
          <w:sz w:val="36"/>
          <w:szCs w:val="36"/>
          <w:lang w:eastAsia="zh-CN"/>
        </w:rPr>
        <w:t>准考证号</w:t>
      </w:r>
      <w:r>
        <w:rPr>
          <w:rFonts w:asciiTheme="minorEastAsia" w:eastAsiaTheme="minorEastAsia" w:hAnsiTheme="minorEastAsia"/>
          <w:sz w:val="36"/>
          <w:szCs w:val="36"/>
          <w:u w:val="single"/>
          <w:lang w:eastAsia="zh-CN"/>
        </w:rPr>
        <w:t xml:space="preserve">          </w:t>
      </w:r>
    </w:p>
    <w:p w:rsidR="00380083" w:rsidRDefault="00380083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380083" w:rsidRDefault="00380083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380083" w:rsidRDefault="00380083">
      <w:pPr>
        <w:jc w:val="center"/>
        <w:rPr>
          <w:rFonts w:asciiTheme="minorEastAsia" w:eastAsiaTheme="minorEastAsia" w:hAnsiTheme="minorEastAsia"/>
          <w:sz w:val="44"/>
          <w:szCs w:val="44"/>
          <w:lang w:eastAsia="zh-CN"/>
        </w:rPr>
      </w:pPr>
    </w:p>
    <w:p w:rsidR="00380083" w:rsidRDefault="00380083">
      <w:pPr>
        <w:jc w:val="center"/>
        <w:rPr>
          <w:rFonts w:asciiTheme="minorEastAsia" w:eastAsiaTheme="minorEastAsia" w:hAnsiTheme="minorEastAsia"/>
          <w:sz w:val="44"/>
          <w:szCs w:val="44"/>
          <w:lang w:eastAsia="zh-CN"/>
        </w:rPr>
      </w:pPr>
    </w:p>
    <w:p w:rsidR="00380083" w:rsidRDefault="00542E2D">
      <w:pPr>
        <w:jc w:val="center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Times New Roman" w:eastAsia="Times New Roman"/>
          <w:sz w:val="30"/>
          <w:szCs w:val="30"/>
          <w:lang w:eastAsia="zh-CN"/>
        </w:rPr>
        <w:t>20</w:t>
      </w:r>
      <w:r>
        <w:rPr>
          <w:rFonts w:asciiTheme="minorEastAsia" w:eastAsiaTheme="minorEastAsia" w:hAnsiTheme="minorEastAsia"/>
          <w:sz w:val="30"/>
          <w:szCs w:val="30"/>
          <w:lang w:eastAsia="zh-CN"/>
        </w:rPr>
        <w:t xml:space="preserve">  </w:t>
      </w:r>
      <w:r>
        <w:rPr>
          <w:rFonts w:ascii="Times New Roman" w:eastAsia="Times New Roman"/>
          <w:sz w:val="30"/>
          <w:szCs w:val="30"/>
          <w:lang w:eastAsia="zh-CN"/>
        </w:rPr>
        <w:t xml:space="preserve"> </w:t>
      </w:r>
      <w:r>
        <w:rPr>
          <w:rFonts w:ascii="宋体" w:eastAsia="宋体" w:hAnsi="宋体" w:cs="宋体" w:hint="eastAsia"/>
          <w:sz w:val="30"/>
          <w:szCs w:val="30"/>
          <w:lang w:eastAsia="zh-CN"/>
        </w:rPr>
        <w:t>年</w:t>
      </w:r>
      <w:r>
        <w:rPr>
          <w:sz w:val="30"/>
          <w:szCs w:val="30"/>
          <w:lang w:eastAsia="zh-CN"/>
        </w:rPr>
        <w:t xml:space="preserve"> </w:t>
      </w:r>
      <w:r>
        <w:rPr>
          <w:rFonts w:ascii="Times New Roman" w:eastAsiaTheme="minorEastAsia"/>
          <w:sz w:val="30"/>
          <w:szCs w:val="30"/>
          <w:lang w:eastAsia="zh-CN"/>
        </w:rPr>
        <w:t xml:space="preserve">  </w:t>
      </w:r>
      <w:r>
        <w:rPr>
          <w:rFonts w:ascii="宋体" w:eastAsia="宋体" w:hAnsi="宋体" w:cs="宋体" w:hint="eastAsia"/>
          <w:sz w:val="30"/>
          <w:szCs w:val="30"/>
          <w:lang w:eastAsia="zh-CN"/>
        </w:rPr>
        <w:t>月</w:t>
      </w:r>
    </w:p>
    <w:p w:rsidR="00380083" w:rsidRDefault="00380083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380083" w:rsidRDefault="00380083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380083" w:rsidRDefault="00380083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380083" w:rsidRDefault="00380083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380083" w:rsidRDefault="00380083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380083" w:rsidRDefault="00380083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380083" w:rsidRDefault="00542E2D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  <w:r>
        <w:rPr>
          <w:rFonts w:ascii="宋体" w:eastAsiaTheme="minorEastAsia" w:hAnsi="宋体" w:hint="eastAsia"/>
          <w:b/>
          <w:bCs/>
          <w:sz w:val="24"/>
          <w:lang w:eastAsia="zh-CN"/>
        </w:rPr>
        <w:lastRenderedPageBreak/>
        <w:t>一、考核要求</w:t>
      </w:r>
    </w:p>
    <w:p w:rsidR="00380083" w:rsidRDefault="00542E2D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1.CAD/CAM</w:t>
      </w:r>
      <w:r>
        <w:rPr>
          <w:rFonts w:ascii="宋体" w:hAnsi="宋体" w:hint="eastAsia"/>
          <w:sz w:val="24"/>
          <w:lang w:eastAsia="zh-CN"/>
        </w:rPr>
        <w:t>软件由</w:t>
      </w:r>
      <w:r>
        <w:rPr>
          <w:rFonts w:ascii="宋体" w:eastAsia="宋体" w:hAnsi="宋体" w:cs="宋体" w:hint="eastAsia"/>
          <w:sz w:val="24"/>
          <w:lang w:eastAsia="zh-CN"/>
        </w:rPr>
        <w:t>考点</w:t>
      </w:r>
      <w:r>
        <w:rPr>
          <w:rFonts w:ascii="宋体" w:hAnsi="宋体" w:hint="eastAsia"/>
          <w:sz w:val="24"/>
          <w:lang w:eastAsia="zh-CN"/>
        </w:rPr>
        <w:t>提供，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不得使用自带软件；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根据清单自带刀具、夹具、量具、工具等，禁止使用清单中所列规格之外的刀具，否则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有权决定终止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。</w:t>
      </w:r>
    </w:p>
    <w:p w:rsidR="00380083" w:rsidRDefault="00542E2D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2.</w:t>
      </w:r>
      <w:r>
        <w:rPr>
          <w:rFonts w:ascii="宋体" w:eastAsia="宋体" w:hAnsi="宋体" w:cs="宋体" w:hint="eastAsia"/>
          <w:sz w:val="24"/>
          <w:lang w:eastAsia="zh-CN"/>
        </w:rPr>
        <w:t>考生考核</w:t>
      </w:r>
      <w:r>
        <w:rPr>
          <w:rFonts w:ascii="宋体" w:hAnsi="宋体" w:hint="eastAsia"/>
          <w:sz w:val="24"/>
          <w:lang w:eastAsia="zh-CN"/>
        </w:rPr>
        <w:t>场次和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工位</w:t>
      </w:r>
      <w:r>
        <w:rPr>
          <w:rFonts w:ascii="宋体" w:eastAsia="宋体" w:hAnsi="宋体" w:cs="宋体" w:hint="eastAsia"/>
          <w:sz w:val="24"/>
          <w:lang w:eastAsia="zh-CN"/>
        </w:rPr>
        <w:t>由考点统一安排</w:t>
      </w:r>
      <w:r>
        <w:rPr>
          <w:rFonts w:ascii="宋体" w:hAnsi="宋体" w:hint="eastAsia"/>
          <w:sz w:val="24"/>
          <w:lang w:eastAsia="zh-CN"/>
        </w:rPr>
        <w:t>。</w:t>
      </w:r>
    </w:p>
    <w:p w:rsidR="00380083" w:rsidRDefault="00542E2D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3.</w:t>
      </w:r>
      <w:r>
        <w:rPr>
          <w:rFonts w:ascii="宋体" w:eastAsiaTheme="minorEastAsia" w:hAnsi="宋体" w:hint="eastAsia"/>
          <w:sz w:val="24"/>
          <w:lang w:eastAsia="zh-CN"/>
        </w:rPr>
        <w:t>考核时间为连续的</w:t>
      </w:r>
      <w:r>
        <w:rPr>
          <w:rFonts w:ascii="宋体" w:eastAsiaTheme="minorEastAsia" w:hAnsi="宋体" w:hint="eastAsia"/>
          <w:sz w:val="24"/>
          <w:lang w:eastAsia="zh-CN"/>
        </w:rPr>
        <w:t>180</w:t>
      </w:r>
      <w:r>
        <w:rPr>
          <w:rFonts w:ascii="宋体" w:eastAsiaTheme="minorEastAsia" w:hAnsi="宋体" w:hint="eastAsia"/>
          <w:sz w:val="24"/>
          <w:lang w:eastAsia="zh-CN"/>
        </w:rPr>
        <w:t>分钟</w:t>
      </w:r>
      <w:r>
        <w:rPr>
          <w:rFonts w:ascii="宋体" w:hAnsi="宋体" w:hint="eastAsia"/>
          <w:sz w:val="24"/>
          <w:lang w:eastAsia="zh-CN"/>
        </w:rPr>
        <w:t>。</w:t>
      </w:r>
    </w:p>
    <w:p w:rsidR="00380083" w:rsidRDefault="00542E2D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4.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按规定时间到达指定地点，凭身份证进入</w:t>
      </w:r>
      <w:r>
        <w:rPr>
          <w:rFonts w:ascii="宋体" w:eastAsia="宋体" w:hAnsi="宋体" w:cs="宋体" w:hint="eastAsia"/>
          <w:sz w:val="24"/>
          <w:lang w:eastAsia="zh-CN"/>
        </w:rPr>
        <w:t>考场</w:t>
      </w:r>
      <w:r>
        <w:rPr>
          <w:rFonts w:ascii="宋体" w:hAnsi="宋体" w:hint="eastAsia"/>
          <w:sz w:val="24"/>
          <w:lang w:eastAsia="zh-CN"/>
        </w:rPr>
        <w:t>。</w:t>
      </w:r>
    </w:p>
    <w:p w:rsidR="00380083" w:rsidRDefault="00542E2D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5.</w:t>
      </w:r>
      <w:r>
        <w:rPr>
          <w:rFonts w:ascii="宋体" w:eastAsia="宋体" w:hAnsi="宋体" w:cs="宋体" w:hint="eastAsia"/>
          <w:sz w:val="24"/>
          <w:lang w:eastAsia="zh-CN"/>
        </w:rPr>
        <w:t>考生考核</w:t>
      </w:r>
      <w:r>
        <w:rPr>
          <w:rFonts w:ascii="宋体" w:hAnsi="宋体" w:hint="eastAsia"/>
          <w:sz w:val="24"/>
          <w:lang w:eastAsia="zh-CN"/>
        </w:rPr>
        <w:t>前</w:t>
      </w:r>
      <w:r>
        <w:rPr>
          <w:rFonts w:ascii="宋体" w:hAnsi="宋体" w:hint="eastAsia"/>
          <w:sz w:val="24"/>
          <w:lang w:eastAsia="zh-CN"/>
        </w:rPr>
        <w:t>30</w:t>
      </w:r>
      <w:r>
        <w:rPr>
          <w:rFonts w:ascii="宋体" w:hAnsi="宋体" w:hint="eastAsia"/>
          <w:sz w:val="24"/>
          <w:lang w:eastAsia="zh-CN"/>
        </w:rPr>
        <w:t>分钟进入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工位，清点工具，确认现场条件无误；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时间到方可开始操作。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迟到</w:t>
      </w:r>
      <w:r>
        <w:rPr>
          <w:rFonts w:ascii="宋体" w:hAnsi="宋体" w:hint="eastAsia"/>
          <w:sz w:val="24"/>
          <w:lang w:eastAsia="zh-CN"/>
        </w:rPr>
        <w:t>30</w:t>
      </w:r>
      <w:r>
        <w:rPr>
          <w:rFonts w:ascii="宋体" w:hAnsi="宋体" w:hint="eastAsia"/>
          <w:sz w:val="24"/>
          <w:lang w:eastAsia="zh-CN"/>
        </w:rPr>
        <w:t>分钟取消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资格。</w:t>
      </w:r>
    </w:p>
    <w:p w:rsidR="00380083" w:rsidRDefault="00542E2D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6.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不得携带通讯工具和其它未经允许的资料、物品进入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场地，不得中途退场。如出现较严重的违规、违纪、舞弊等现象，</w:t>
      </w:r>
      <w:r>
        <w:rPr>
          <w:rFonts w:ascii="宋体" w:eastAsia="宋体" w:hAnsi="宋体" w:cs="宋体" w:hint="eastAsia"/>
          <w:sz w:val="24"/>
          <w:lang w:eastAsia="zh-CN"/>
        </w:rPr>
        <w:t>考核师有权</w:t>
      </w:r>
      <w:r>
        <w:rPr>
          <w:rFonts w:ascii="宋体" w:hAnsi="宋体" w:hint="eastAsia"/>
          <w:sz w:val="24"/>
          <w:lang w:eastAsia="zh-CN"/>
        </w:rPr>
        <w:t>取消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成绩。</w:t>
      </w:r>
    </w:p>
    <w:p w:rsidR="00380083" w:rsidRDefault="00542E2D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7.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自备劳服用品（工作服、安全鞋、安全帽、防护镜），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时应按照专业安全操作要求穿戴个人劳保防护用品，并严格遵照操作规程进行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，符合安全、文明生产要求。</w:t>
      </w:r>
    </w:p>
    <w:p w:rsidR="00380083" w:rsidRDefault="00542E2D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8.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的着装及所带用具不得出</w:t>
      </w:r>
      <w:r>
        <w:rPr>
          <w:rFonts w:ascii="宋体" w:eastAsia="宋体" w:hAnsi="宋体" w:cs="宋体" w:hint="eastAsia"/>
          <w:sz w:val="24"/>
          <w:lang w:eastAsia="zh-CN"/>
        </w:rPr>
        <w:t>现</w:t>
      </w:r>
      <w:r>
        <w:rPr>
          <w:rFonts w:ascii="宋体" w:hAnsi="宋体" w:hint="eastAsia"/>
          <w:sz w:val="24"/>
          <w:lang w:eastAsia="zh-CN"/>
        </w:rPr>
        <w:t>标识。</w:t>
      </w:r>
    </w:p>
    <w:p w:rsidR="00380083" w:rsidRDefault="00542E2D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9.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时间为连续进行，包括数控编程、零件加工、</w:t>
      </w:r>
      <w:r>
        <w:rPr>
          <w:rFonts w:ascii="宋体" w:eastAsia="宋体" w:hAnsi="宋体" w:cs="宋体" w:hint="eastAsia"/>
          <w:sz w:val="24"/>
          <w:lang w:eastAsia="zh-CN"/>
        </w:rPr>
        <w:t>检测</w:t>
      </w:r>
      <w:r>
        <w:rPr>
          <w:rFonts w:ascii="宋体" w:hAnsi="宋体" w:hint="eastAsia"/>
          <w:sz w:val="24"/>
          <w:lang w:eastAsia="zh-CN"/>
        </w:rPr>
        <w:t>和清洁整理时间；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休息、饮食和如厕时间都计算在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时间内。</w:t>
      </w:r>
    </w:p>
    <w:p w:rsidR="00380083" w:rsidRDefault="00542E2D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10.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过程中，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须严格遵守相关操作规程，确保设备及人身安全，并接受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的监督和警示；如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在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中因违章操作出现安全事故，取消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资格，成绩记零分。</w:t>
      </w:r>
    </w:p>
    <w:p w:rsidR="00380083" w:rsidRDefault="00542E2D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11.</w:t>
      </w:r>
      <w:r>
        <w:rPr>
          <w:rFonts w:ascii="宋体" w:hAnsi="宋体" w:hint="eastAsia"/>
          <w:sz w:val="24"/>
          <w:lang w:eastAsia="zh-CN"/>
        </w:rPr>
        <w:t>机床在工作中发生故障或产生不正常现象时应立即停机，保持现场，同时应立即报告当值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。</w:t>
      </w:r>
    </w:p>
    <w:p w:rsidR="00380083" w:rsidRDefault="00542E2D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12.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完成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项目后，提请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到工位处检查确认并登记相关内容，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终止时间由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记录，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签字确认；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结束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后不得再进行任何操作。</w:t>
      </w:r>
    </w:p>
    <w:p w:rsidR="00380083" w:rsidRDefault="00542E2D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13.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不得擅自修改数控系统内的机床参数。</w:t>
      </w:r>
    </w:p>
    <w:p w:rsidR="00380083" w:rsidRDefault="00542E2D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14.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在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结束前</w:t>
      </w:r>
      <w:r>
        <w:rPr>
          <w:rFonts w:ascii="宋体" w:hAnsi="宋体" w:hint="eastAsia"/>
          <w:sz w:val="24"/>
          <w:lang w:eastAsia="zh-CN"/>
        </w:rPr>
        <w:t>15</w:t>
      </w:r>
      <w:r>
        <w:rPr>
          <w:rFonts w:ascii="宋体" w:hAnsi="宋体" w:hint="eastAsia"/>
          <w:sz w:val="24"/>
          <w:lang w:eastAsia="zh-CN"/>
        </w:rPr>
        <w:t>分钟对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做出提示。当听到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结束指令时，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应立即停止操作，不得以任何理由拖延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时间。离开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场地时，不得将草稿纸等与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有关的物品带离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现场。</w:t>
      </w:r>
    </w:p>
    <w:p w:rsidR="00380083" w:rsidRDefault="00542E2D">
      <w:pPr>
        <w:spacing w:line="420" w:lineRule="exact"/>
        <w:ind w:firstLineChars="200" w:firstLine="482"/>
        <w:rPr>
          <w:rFonts w:ascii="宋体" w:hAnsi="宋体"/>
          <w:b/>
          <w:bCs/>
          <w:sz w:val="24"/>
          <w:lang w:eastAsia="zh-CN"/>
        </w:rPr>
      </w:pPr>
      <w:r>
        <w:rPr>
          <w:rFonts w:ascii="宋体" w:hAnsi="宋体"/>
          <w:b/>
          <w:bCs/>
          <w:sz w:val="24"/>
          <w:lang w:eastAsia="zh-CN"/>
        </w:rPr>
        <w:t>二、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考核</w:t>
      </w:r>
      <w:r>
        <w:rPr>
          <w:rFonts w:ascii="宋体" w:hAnsi="宋体"/>
          <w:b/>
          <w:bCs/>
          <w:sz w:val="24"/>
          <w:lang w:eastAsia="zh-CN"/>
        </w:rPr>
        <w:t>内容</w:t>
      </w:r>
    </w:p>
    <w:p w:rsidR="00380083" w:rsidRDefault="00542E2D">
      <w:pPr>
        <w:spacing w:line="44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在规定时间内，根据部件和零件图纸要求，以现场操作的方式，运用手工和</w:t>
      </w:r>
      <w:r>
        <w:rPr>
          <w:rFonts w:ascii="宋体" w:hAnsi="宋体" w:hint="eastAsia"/>
          <w:sz w:val="24"/>
          <w:lang w:eastAsia="zh-CN"/>
        </w:rPr>
        <w:t>CAD/CAM</w:t>
      </w:r>
      <w:r>
        <w:rPr>
          <w:rFonts w:ascii="宋体" w:hAnsi="宋体" w:hint="eastAsia"/>
          <w:sz w:val="24"/>
          <w:lang w:eastAsia="zh-CN"/>
        </w:rPr>
        <w:t>软件进行加工程序编制</w:t>
      </w:r>
      <w:r>
        <w:rPr>
          <w:rFonts w:ascii="宋体" w:hAnsi="宋体" w:hint="eastAsia"/>
          <w:sz w:val="24"/>
          <w:lang w:eastAsia="zh-CN"/>
        </w:rPr>
        <w:t>,</w:t>
      </w:r>
      <w:r>
        <w:rPr>
          <w:rFonts w:ascii="宋体" w:hAnsi="宋体" w:hint="eastAsia"/>
          <w:sz w:val="24"/>
          <w:lang w:eastAsia="zh-CN"/>
        </w:rPr>
        <w:t>操作</w:t>
      </w:r>
      <w:r>
        <w:rPr>
          <w:rFonts w:ascii="宋体" w:eastAsia="宋体" w:hAnsi="宋体" w:cs="宋体" w:hint="eastAsia"/>
          <w:sz w:val="24"/>
          <w:lang w:eastAsia="zh-CN"/>
        </w:rPr>
        <w:t>五</w:t>
      </w:r>
      <w:r>
        <w:rPr>
          <w:rFonts w:ascii="宋体" w:eastAsia="宋体" w:hAnsi="宋体" w:cs="宋体" w:hint="eastAsia"/>
          <w:sz w:val="24"/>
          <w:lang w:eastAsia="zh-CN"/>
        </w:rPr>
        <w:t>轴数控机床</w:t>
      </w:r>
      <w:r>
        <w:rPr>
          <w:rFonts w:ascii="宋体" w:hAnsi="宋体" w:hint="eastAsia"/>
          <w:sz w:val="24"/>
          <w:lang w:eastAsia="zh-CN"/>
        </w:rPr>
        <w:t>和其它工具，完成零件的加工和装配。</w:t>
      </w:r>
    </w:p>
    <w:p w:rsidR="00380083" w:rsidRDefault="00542E2D">
      <w:pPr>
        <w:spacing w:line="440" w:lineRule="exact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lang w:eastAsia="zh-CN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638.65pt;margin-top:19.7pt;width:495.6pt;height:281.05pt;z-index:251656192;mso-position-horizontal-relative:page;mso-width-relative:page;mso-height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6"/>
                    <w:gridCol w:w="1574"/>
                    <w:gridCol w:w="1444"/>
                    <w:gridCol w:w="1670"/>
                    <w:gridCol w:w="2059"/>
                    <w:gridCol w:w="921"/>
                    <w:gridCol w:w="1420"/>
                  </w:tblGrid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零件名称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3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图号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材料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4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毛坯规格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98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数量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备注</w:t>
                        </w: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前基座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ZH-01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Q235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150×87×30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左盖板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ZH-02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连接套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ZH-03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54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φ90×67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ZH-04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06Cr19Ni10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φ65×126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叶轮轴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ZH-05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φ120×88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旗帜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ZH-06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组合件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支架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ZH-07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右盖板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ZH-08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后基座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ZH-09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149×86×30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支柱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ZH-10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φ45×480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08" w:right="1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 </w:t>
                        </w:r>
                        <w:r>
                          <w:rPr>
                            <w:sz w:val="24"/>
                          </w:rPr>
                          <w:t>件共用</w:t>
                        </w:r>
                      </w:p>
                    </w:tc>
                  </w:tr>
                </w:tbl>
                <w:p w:rsidR="00380083" w:rsidRDefault="0038008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1</w:t>
      </w:r>
      <w:r w:rsidR="00DA1A2A">
        <w:rPr>
          <w:rFonts w:ascii="宋体" w:eastAsia="宋体" w:hAnsi="宋体" w:cs="宋体" w:hint="eastAsia"/>
          <w:b/>
          <w:bCs/>
          <w:sz w:val="24"/>
          <w:lang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/>
          <w:b/>
          <w:bCs/>
          <w:sz w:val="24"/>
          <w:lang w:eastAsia="zh-CN"/>
        </w:rPr>
        <w:t>实操考核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图纸</w:t>
      </w:r>
    </w:p>
    <w:p w:rsidR="00380083" w:rsidRDefault="00542E2D">
      <w:pPr>
        <w:spacing w:line="440" w:lineRule="exact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lang w:eastAsia="zh-CN"/>
        </w:rPr>
        <w:pict>
          <v:shape id="_x0000_s1031" type="#_x0000_t202" style="position:absolute;margin-left:638.65pt;margin-top:19.7pt;width:495.6pt;height:281.05pt;z-index:251657216;mso-position-horizontal-relative:page;mso-width-relative:page;mso-height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6"/>
                    <w:gridCol w:w="1574"/>
                    <w:gridCol w:w="1444"/>
                    <w:gridCol w:w="1670"/>
                    <w:gridCol w:w="2059"/>
                    <w:gridCol w:w="921"/>
                    <w:gridCol w:w="1420"/>
                  </w:tblGrid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零件名称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3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图号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材料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4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毛坯规格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98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数量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备注</w:t>
                        </w: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前基座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ZH-01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Q235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150×87×30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左盖板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ZH-02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连接套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ZH-03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54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φ90×67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ZH-04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06Cr19Ni10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φ65×126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叶轮轴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ZH-05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φ120×88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旗帜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ZH-06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组合件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支架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ZH-07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右盖板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ZH-08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后基座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ZH-09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149×86×30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支柱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ZH-10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φ45×480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08" w:right="1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 </w:t>
                        </w:r>
                        <w:r>
                          <w:rPr>
                            <w:sz w:val="24"/>
                          </w:rPr>
                          <w:t>件共用</w:t>
                        </w:r>
                      </w:p>
                    </w:tc>
                  </w:tr>
                </w:tbl>
                <w:p w:rsidR="00380083" w:rsidRDefault="0038008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2</w:t>
      </w:r>
      <w:r w:rsidR="00DA1A2A">
        <w:rPr>
          <w:rFonts w:ascii="宋体" w:eastAsia="宋体" w:hAnsi="宋体" w:cs="宋体" w:hint="eastAsia"/>
          <w:b/>
          <w:bCs/>
          <w:sz w:val="24"/>
          <w:lang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/>
          <w:b/>
          <w:bCs/>
          <w:sz w:val="24"/>
          <w:lang w:eastAsia="zh-CN"/>
        </w:rPr>
        <w:t>实操考核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准备单</w:t>
      </w:r>
    </w:p>
    <w:p w:rsidR="00380083" w:rsidRDefault="00542E2D">
      <w:pPr>
        <w:spacing w:line="440" w:lineRule="exact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lang w:eastAsia="zh-CN"/>
        </w:rPr>
        <w:pict>
          <v:shape id="_x0000_s1032" type="#_x0000_t202" style="position:absolute;margin-left:638.65pt;margin-top:19.7pt;width:495.6pt;height:281.05pt;z-index:251658240;mso-position-horizontal-relative:page;mso-width-relative:page;mso-height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6"/>
                    <w:gridCol w:w="1574"/>
                    <w:gridCol w:w="1444"/>
                    <w:gridCol w:w="1670"/>
                    <w:gridCol w:w="2059"/>
                    <w:gridCol w:w="921"/>
                    <w:gridCol w:w="1420"/>
                  </w:tblGrid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零件名称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3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图号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材料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4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毛坯规格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98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数量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备注</w:t>
                        </w: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前基座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ZH-01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Q235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150×87×30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左盖板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ZH-02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连接套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ZH-03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54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φ90×67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ZH-04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06Cr19Ni10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φ65×126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叶轮轴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ZH-05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φ120×88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旗帜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ZH-06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组合件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支架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ZH-07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右盖板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ZH-08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后基座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ZH-09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149×86×30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支柱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ZH-10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φ45×480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08" w:right="1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 </w:t>
                        </w:r>
                        <w:r>
                          <w:rPr>
                            <w:sz w:val="24"/>
                          </w:rPr>
                          <w:t>件共用</w:t>
                        </w:r>
                      </w:p>
                    </w:tc>
                  </w:tr>
                </w:tbl>
                <w:p w:rsidR="00380083" w:rsidRDefault="0038008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3</w:t>
      </w:r>
      <w:r w:rsidR="00DA1A2A">
        <w:rPr>
          <w:rFonts w:ascii="宋体" w:eastAsia="宋体" w:hAnsi="宋体" w:cs="宋体" w:hint="eastAsia"/>
          <w:b/>
          <w:bCs/>
          <w:sz w:val="24"/>
          <w:lang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/>
          <w:b/>
          <w:bCs/>
          <w:sz w:val="24"/>
          <w:lang w:eastAsia="zh-CN"/>
        </w:rPr>
        <w:t>实操考核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评分表</w:t>
      </w: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  <w:sectPr w:rsidR="003800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380083" w:rsidRDefault="00542E2D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  <w:sectPr w:rsidR="00380083">
          <w:pgSz w:w="16838" w:h="11906" w:orient="landscape"/>
          <w:pgMar w:top="1800" w:right="1440" w:bottom="1800" w:left="1440" w:header="851" w:footer="992" w:gutter="0"/>
          <w:pgNumType w:start="1"/>
          <w:cols w:space="425"/>
          <w:titlePg/>
          <w:docGrid w:type="lines" w:linePitch="312"/>
        </w:sect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lastRenderedPageBreak/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1</w:t>
      </w:r>
      <w:r w:rsidR="00DA1A2A">
        <w:rPr>
          <w:rFonts w:ascii="宋体" w:eastAsia="宋体" w:hAnsi="宋体" w:cs="宋体" w:hint="eastAsia"/>
          <w:b/>
          <w:bCs/>
          <w:sz w:val="24"/>
          <w:lang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/>
          <w:b/>
          <w:bCs/>
          <w:sz w:val="24"/>
          <w:lang w:eastAsia="zh-CN"/>
        </w:rPr>
        <w:t>实操考核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图纸</w:t>
      </w:r>
      <w:r>
        <w:rPr>
          <w:noProof/>
          <w:lang w:eastAsia="zh-CN"/>
        </w:rPr>
        <w:drawing>
          <wp:inline distT="0" distB="0" distL="114300" distR="114300">
            <wp:extent cx="8943975" cy="4930775"/>
            <wp:effectExtent l="0" t="0" r="1905" b="698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43975" cy="493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083" w:rsidRDefault="00542E2D">
      <w:pPr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lang w:eastAsia="zh-CN"/>
        </w:rPr>
        <w:lastRenderedPageBreak/>
        <w:pict>
          <v:shape id="_x0000_s1033" type="#_x0000_t202" style="position:absolute;margin-left:638.65pt;margin-top:19.7pt;width:495.6pt;height:281.05pt;z-index:251659264;mso-position-horizontal-relative:page;mso-width-relative:page;mso-height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6"/>
                    <w:gridCol w:w="1574"/>
                    <w:gridCol w:w="1444"/>
                    <w:gridCol w:w="1670"/>
                    <w:gridCol w:w="2059"/>
                    <w:gridCol w:w="921"/>
                    <w:gridCol w:w="1420"/>
                  </w:tblGrid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零件名称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3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图号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材料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4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毛坯规格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98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数量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备注</w:t>
                        </w: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前基座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ZH-01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Q235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150×87×30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左盖板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ZH-02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连接套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ZH-03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54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φ90×67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ZH-04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06Cr19Ni10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φ65×126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叶轮轴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ZH-05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φ120×88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旗帜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ZH-06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组合件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支架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ZH-07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右盖板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ZH-08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后基座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ZH-09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149×86×30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支柱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ZH-10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φ45×480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08" w:right="1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 </w:t>
                        </w:r>
                        <w:r>
                          <w:rPr>
                            <w:sz w:val="24"/>
                          </w:rPr>
                          <w:t>件共用</w:t>
                        </w:r>
                      </w:p>
                    </w:tc>
                  </w:tr>
                </w:tbl>
                <w:p w:rsidR="00380083" w:rsidRDefault="0038008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2</w:t>
      </w:r>
      <w:r w:rsidR="00DA1A2A">
        <w:rPr>
          <w:rFonts w:ascii="宋体" w:eastAsia="宋体" w:hAnsi="宋体" w:cs="宋体" w:hint="eastAsia"/>
          <w:b/>
          <w:bCs/>
          <w:sz w:val="24"/>
          <w:lang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实操考核准备单</w:t>
      </w:r>
    </w:p>
    <w:p w:rsidR="00380083" w:rsidRDefault="00542E2D">
      <w:pPr>
        <w:ind w:firstLineChars="200" w:firstLine="482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1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）考点设备</w:t>
      </w:r>
    </w:p>
    <w:p w:rsidR="00380083" w:rsidRDefault="00542E2D">
      <w:pPr>
        <w:autoSpaceDE/>
        <w:autoSpaceDN/>
        <w:spacing w:line="440" w:lineRule="exact"/>
        <w:ind w:firstLineChars="200" w:firstLine="624"/>
        <w:jc w:val="both"/>
        <w:rPr>
          <w:rFonts w:ascii="仿宋_GB2312" w:eastAsia="仿宋_GB2312" w:hAnsi="宋体" w:cs="Times New Roman"/>
          <w:spacing w:val="16"/>
          <w:kern w:val="2"/>
          <w:sz w:val="28"/>
          <w:szCs w:val="28"/>
          <w:lang w:eastAsia="zh-CN"/>
        </w:rPr>
      </w:pP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五轴高速高精智能机床</w:t>
      </w: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GS200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992"/>
        <w:gridCol w:w="4630"/>
      </w:tblGrid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技术规格参数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最大工件直径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m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φ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250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C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轴回转工作台直径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Φ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200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主轴鼻端到旋转台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°盘面距离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90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至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310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（旋转台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°盘面到工作台距离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257.2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负载重量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Kg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水平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;40,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倾斜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;20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T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型槽宽度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12H7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主轴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转速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rpm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20000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主轴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锥度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BT30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X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轴行程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500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Y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轴行程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360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Z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轴行程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300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A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轴可倾斜角度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deg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-30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°至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+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110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°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C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轴回转角度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deg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360(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任意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)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线性轴进给速度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mm/min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至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16000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线性轴快移速度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mm/min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48000/48000/48000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定位精度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0.03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重复定位精度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0.016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主轴额定功率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Kw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3.7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主轴额定扭矩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Nm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5.9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刀库形式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斜盘夹臂式刀库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-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BT30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刀库容量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T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16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邻刀库换刀时间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sec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2.5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”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最大刀径（满刀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空邻刀）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φ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80mm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/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φ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130mm</w:t>
            </w:r>
          </w:p>
        </w:tc>
      </w:tr>
      <w:tr w:rsidR="00380083">
        <w:tc>
          <w:tcPr>
            <w:tcW w:w="9870" w:type="dxa"/>
            <w:gridSpan w:val="3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旋转工作台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C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轴最小分辨率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deg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0.001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°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定位精度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sec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A: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30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”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\C: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20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”（倾斜角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回转轴）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重复定位精度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sec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A:8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”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\C:8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”（倾斜角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回转轴）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A/C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轴最大转速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rpm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250/400</w:t>
            </w:r>
          </w:p>
        </w:tc>
      </w:tr>
      <w:tr w:rsidR="00380083">
        <w:tc>
          <w:tcPr>
            <w:tcW w:w="9870" w:type="dxa"/>
            <w:gridSpan w:val="3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其它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电源要求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φ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380v\50Hz\38KVA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气压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Mpa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0.6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机器毛重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Kg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3600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机器尺寸（长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X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  <w:t>宽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  <w:t>X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  <w:t>高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2000x2150x2400</w:t>
            </w:r>
          </w:p>
        </w:tc>
      </w:tr>
      <w:tr w:rsidR="00380083">
        <w:tc>
          <w:tcPr>
            <w:tcW w:w="9870" w:type="dxa"/>
            <w:gridSpan w:val="3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数控系统</w:t>
            </w:r>
          </w:p>
        </w:tc>
      </w:tr>
      <w:tr w:rsidR="00380083">
        <w:tc>
          <w:tcPr>
            <w:tcW w:w="4248" w:type="dxa"/>
            <w:shd w:val="clear" w:color="auto" w:fill="auto"/>
          </w:tcPr>
          <w:p w:rsidR="00380083" w:rsidRDefault="00542E2D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配置数控系统</w:t>
            </w:r>
          </w:p>
        </w:tc>
        <w:tc>
          <w:tcPr>
            <w:tcW w:w="992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4630" w:type="dxa"/>
            <w:shd w:val="clear" w:color="auto" w:fill="auto"/>
          </w:tcPr>
          <w:p w:rsidR="00380083" w:rsidRDefault="00542E2D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华中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8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型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系统</w:t>
            </w:r>
          </w:p>
        </w:tc>
      </w:tr>
    </w:tbl>
    <w:p w:rsidR="00380083" w:rsidRDefault="00542E2D">
      <w:pPr>
        <w:ind w:firstLineChars="200" w:firstLine="482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2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）考件毛坯</w:t>
      </w:r>
    </w:p>
    <w:p w:rsidR="00380083" w:rsidRDefault="00542E2D">
      <w:pPr>
        <w:autoSpaceDE/>
        <w:autoSpaceDN/>
        <w:spacing w:line="440" w:lineRule="exact"/>
        <w:ind w:firstLineChars="200" w:firstLine="560"/>
        <w:jc w:val="both"/>
        <w:rPr>
          <w:rFonts w:ascii="仿宋_GB2312" w:eastAsia="仿宋_GB2312" w:hAnsi="宋体" w:cs="宋体"/>
          <w:sz w:val="28"/>
          <w:szCs w:val="28"/>
          <w:lang w:eastAsia="zh-CN"/>
        </w:rPr>
      </w:pP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毛坯选择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Φ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60</w:t>
      </w:r>
      <w:r>
        <w:rPr>
          <w:rFonts w:ascii="等线" w:eastAsia="等线" w:hAnsi="等线" w:cs="Times New Roman" w:hint="eastAsia"/>
          <w:kern w:val="2"/>
          <w:sz w:val="21"/>
          <w:szCs w:val="24"/>
          <w:lang w:eastAsia="zh-CN"/>
        </w:rPr>
        <w:t xml:space="preserve"> </w:t>
      </w:r>
      <w:r>
        <w:rPr>
          <w:rFonts w:ascii="等线" w:eastAsia="等线" w:hAnsi="等线" w:cs="Times New Roman"/>
          <w:kern w:val="2"/>
          <w:sz w:val="28"/>
          <w:szCs w:val="28"/>
          <w:lang w:eastAsia="zh-CN"/>
        </w:rPr>
        <w:t>X</w:t>
      </w:r>
      <w:r>
        <w:rPr>
          <w:rFonts w:ascii="等线" w:eastAsia="等线" w:hAnsi="等线" w:cs="Times New Roman" w:hint="eastAsia"/>
          <w:kern w:val="2"/>
          <w:sz w:val="28"/>
          <w:szCs w:val="28"/>
          <w:lang w:eastAsia="zh-CN"/>
        </w:rPr>
        <w:t>36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内孔为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Φ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18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的精毛坯，每一名考生每次考试过程中只允许使用一个毛坯，精毛坯图如下图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2.1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所示。</w:t>
      </w:r>
    </w:p>
    <w:p w:rsidR="00380083" w:rsidRDefault="00542E2D">
      <w:pPr>
        <w:autoSpaceDE/>
        <w:autoSpaceDN/>
        <w:spacing w:line="440" w:lineRule="exact"/>
        <w:ind w:firstLineChars="200" w:firstLine="560"/>
        <w:jc w:val="center"/>
        <w:rPr>
          <w:rFonts w:ascii="仿宋_GB2312" w:eastAsia="仿宋_GB2312" w:hAnsi="宋体" w:cs="Times New Roman"/>
          <w:b/>
          <w:kern w:val="2"/>
          <w:sz w:val="28"/>
          <w:szCs w:val="28"/>
          <w:lang w:eastAsia="zh-CN"/>
        </w:rPr>
      </w:pP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lastRenderedPageBreak/>
        <w:t>图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2.1</w:t>
      </w:r>
      <w:r>
        <w:rPr>
          <w:rFonts w:ascii="Times New Roman" w:eastAsia="宋体" w:hAnsi="Times New Roman" w:cs="Times New Roman"/>
          <w:noProof/>
          <w:kern w:val="2"/>
          <w:sz w:val="21"/>
          <w:szCs w:val="24"/>
          <w:lang w:eastAsia="zh-CN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-821055</wp:posOffset>
            </wp:positionH>
            <wp:positionV relativeFrom="paragraph">
              <wp:posOffset>156210</wp:posOffset>
            </wp:positionV>
            <wp:extent cx="7005320" cy="4961255"/>
            <wp:effectExtent l="0" t="0" r="0" b="0"/>
            <wp:wrapSquare wrapText="bothSides"/>
            <wp:docPr id="1" name="图片 1" descr="毛坯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毛坯_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05320" cy="496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宋体" w:cs="宋体"/>
          <w:sz w:val="28"/>
          <w:szCs w:val="28"/>
          <w:lang w:eastAsia="zh-CN"/>
        </w:rPr>
        <w:t xml:space="preserve"> 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精毛坯图</w:t>
      </w:r>
    </w:p>
    <w:p w:rsidR="00380083" w:rsidRDefault="00542E2D">
      <w:pPr>
        <w:ind w:firstLineChars="200" w:firstLine="482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3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）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CAD/CAMA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软件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6765"/>
      </w:tblGrid>
      <w:tr w:rsidR="00380083">
        <w:trPr>
          <w:jc w:val="center"/>
        </w:trPr>
        <w:tc>
          <w:tcPr>
            <w:tcW w:w="1031" w:type="pct"/>
            <w:vAlign w:val="center"/>
          </w:tcPr>
          <w:p w:rsidR="00380083" w:rsidRDefault="00542E2D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序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号</w:t>
            </w:r>
          </w:p>
        </w:tc>
        <w:tc>
          <w:tcPr>
            <w:tcW w:w="3969" w:type="pct"/>
            <w:vAlign w:val="center"/>
          </w:tcPr>
          <w:p w:rsidR="00380083" w:rsidRDefault="00542E2D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软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件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品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牌</w:t>
            </w:r>
          </w:p>
        </w:tc>
      </w:tr>
      <w:tr w:rsidR="00380083">
        <w:trPr>
          <w:jc w:val="center"/>
        </w:trPr>
        <w:tc>
          <w:tcPr>
            <w:tcW w:w="1031" w:type="pct"/>
            <w:vAlign w:val="center"/>
          </w:tcPr>
          <w:p w:rsidR="00380083" w:rsidRDefault="00542E2D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969" w:type="pct"/>
            <w:vAlign w:val="center"/>
          </w:tcPr>
          <w:p w:rsidR="00380083" w:rsidRDefault="00380083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380083">
        <w:trPr>
          <w:jc w:val="center"/>
        </w:trPr>
        <w:tc>
          <w:tcPr>
            <w:tcW w:w="1031" w:type="pct"/>
            <w:vAlign w:val="center"/>
          </w:tcPr>
          <w:p w:rsidR="00380083" w:rsidRDefault="00542E2D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969" w:type="pct"/>
            <w:vAlign w:val="center"/>
          </w:tcPr>
          <w:p w:rsidR="00380083" w:rsidRDefault="00380083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380083">
        <w:trPr>
          <w:jc w:val="center"/>
        </w:trPr>
        <w:tc>
          <w:tcPr>
            <w:tcW w:w="1031" w:type="pct"/>
            <w:vAlign w:val="center"/>
          </w:tcPr>
          <w:p w:rsidR="00380083" w:rsidRDefault="00542E2D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969" w:type="pct"/>
            <w:vAlign w:val="center"/>
          </w:tcPr>
          <w:p w:rsidR="00380083" w:rsidRDefault="00380083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380083" w:rsidRDefault="00542E2D">
      <w:pPr>
        <w:ind w:firstLineChars="200" w:firstLine="482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4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）工具及附件清单</w:t>
      </w:r>
    </w:p>
    <w:p w:rsidR="00380083" w:rsidRDefault="00542E2D">
      <w:pPr>
        <w:autoSpaceDE/>
        <w:autoSpaceDN/>
        <w:spacing w:line="460" w:lineRule="exact"/>
        <w:ind w:firstLineChars="100" w:firstLine="312"/>
        <w:jc w:val="both"/>
        <w:rPr>
          <w:rFonts w:ascii="仿宋_GB2312" w:eastAsia="仿宋_GB2312" w:hAnsi="宋体" w:cs="Times New Roman"/>
          <w:spacing w:val="16"/>
          <w:kern w:val="2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pacing w:val="16"/>
          <w:kern w:val="2"/>
          <w:sz w:val="28"/>
          <w:szCs w:val="28"/>
          <w:lang w:eastAsia="zh-CN"/>
        </w:rPr>
        <w:t>①</w:t>
      </w: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考点提供的工具及附件清单</w:t>
      </w:r>
    </w:p>
    <w:tbl>
      <w:tblPr>
        <w:tblpPr w:leftFromText="181" w:rightFromText="181" w:vertAnchor="text" w:horzAnchor="margin" w:tblpY="124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3947"/>
        <w:gridCol w:w="1788"/>
        <w:gridCol w:w="2086"/>
      </w:tblGrid>
      <w:tr w:rsidR="00380083">
        <w:trPr>
          <w:trHeight w:val="345"/>
        </w:trPr>
        <w:tc>
          <w:tcPr>
            <w:tcW w:w="411" w:type="pct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316" w:type="pct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称</w:t>
            </w:r>
          </w:p>
        </w:tc>
        <w:tc>
          <w:tcPr>
            <w:tcW w:w="1049" w:type="pct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规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格</w:t>
            </w:r>
          </w:p>
        </w:tc>
        <w:tc>
          <w:tcPr>
            <w:tcW w:w="1224" w:type="pct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数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量</w:t>
            </w:r>
          </w:p>
        </w:tc>
      </w:tr>
      <w:tr w:rsidR="00380083">
        <w:trPr>
          <w:trHeight w:val="345"/>
        </w:trPr>
        <w:tc>
          <w:tcPr>
            <w:tcW w:w="411" w:type="pct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316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油石</w:t>
            </w:r>
          </w:p>
        </w:tc>
        <w:tc>
          <w:tcPr>
            <w:tcW w:w="1049" w:type="pct"/>
            <w:vAlign w:val="center"/>
          </w:tcPr>
          <w:p w:rsidR="00380083" w:rsidRDefault="00380083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块</w:t>
            </w:r>
          </w:p>
        </w:tc>
      </w:tr>
      <w:tr w:rsidR="00380083">
        <w:trPr>
          <w:trHeight w:val="345"/>
        </w:trPr>
        <w:tc>
          <w:tcPr>
            <w:tcW w:w="411" w:type="pct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16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毛刷</w:t>
            </w:r>
          </w:p>
        </w:tc>
        <w:tc>
          <w:tcPr>
            <w:tcW w:w="1049" w:type="pct"/>
            <w:vAlign w:val="center"/>
          </w:tcPr>
          <w:p w:rsidR="00380083" w:rsidRDefault="00380083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把</w:t>
            </w:r>
          </w:p>
        </w:tc>
      </w:tr>
      <w:tr w:rsidR="00380083">
        <w:trPr>
          <w:trHeight w:val="345"/>
        </w:trPr>
        <w:tc>
          <w:tcPr>
            <w:tcW w:w="411" w:type="pct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316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棉布</w:t>
            </w:r>
          </w:p>
        </w:tc>
        <w:tc>
          <w:tcPr>
            <w:tcW w:w="1049" w:type="pct"/>
            <w:vAlign w:val="center"/>
          </w:tcPr>
          <w:p w:rsidR="00380083" w:rsidRDefault="00380083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若干</w:t>
            </w:r>
          </w:p>
        </w:tc>
      </w:tr>
      <w:tr w:rsidR="00380083">
        <w:trPr>
          <w:trHeight w:val="345"/>
        </w:trPr>
        <w:tc>
          <w:tcPr>
            <w:tcW w:w="411" w:type="pct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316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胶木榔头</w:t>
            </w:r>
          </w:p>
        </w:tc>
        <w:tc>
          <w:tcPr>
            <w:tcW w:w="1049" w:type="pct"/>
            <w:vAlign w:val="center"/>
          </w:tcPr>
          <w:p w:rsidR="00380083" w:rsidRDefault="00380083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个</w:t>
            </w:r>
          </w:p>
        </w:tc>
      </w:tr>
      <w:tr w:rsidR="00380083">
        <w:trPr>
          <w:trHeight w:val="345"/>
        </w:trPr>
        <w:tc>
          <w:tcPr>
            <w:tcW w:w="411" w:type="pct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2316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活动扳手</w:t>
            </w:r>
          </w:p>
        </w:tc>
        <w:tc>
          <w:tcPr>
            <w:tcW w:w="1049" w:type="pct"/>
            <w:vAlign w:val="center"/>
          </w:tcPr>
          <w:p w:rsidR="00380083" w:rsidRDefault="00380083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个</w:t>
            </w:r>
          </w:p>
        </w:tc>
      </w:tr>
      <w:tr w:rsidR="00380083">
        <w:trPr>
          <w:trHeight w:val="345"/>
        </w:trPr>
        <w:tc>
          <w:tcPr>
            <w:tcW w:w="411" w:type="pct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316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卸刀扳手</w:t>
            </w:r>
          </w:p>
        </w:tc>
        <w:tc>
          <w:tcPr>
            <w:tcW w:w="1049" w:type="pct"/>
            <w:vAlign w:val="center"/>
          </w:tcPr>
          <w:p w:rsidR="00380083" w:rsidRDefault="00380083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个</w:t>
            </w:r>
          </w:p>
        </w:tc>
      </w:tr>
      <w:tr w:rsidR="00380083">
        <w:trPr>
          <w:trHeight w:val="345"/>
        </w:trPr>
        <w:tc>
          <w:tcPr>
            <w:tcW w:w="411" w:type="pct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316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锉刀</w:t>
            </w:r>
          </w:p>
        </w:tc>
        <w:tc>
          <w:tcPr>
            <w:tcW w:w="1049" w:type="pct"/>
            <w:vAlign w:val="center"/>
          </w:tcPr>
          <w:p w:rsidR="00380083" w:rsidRDefault="00380083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把</w:t>
            </w:r>
          </w:p>
        </w:tc>
      </w:tr>
      <w:tr w:rsidR="00380083">
        <w:trPr>
          <w:trHeight w:val="345"/>
        </w:trPr>
        <w:tc>
          <w:tcPr>
            <w:tcW w:w="411" w:type="pct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316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DNC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连线及通讯软件</w:t>
            </w:r>
          </w:p>
        </w:tc>
        <w:tc>
          <w:tcPr>
            <w:tcW w:w="1049" w:type="pct"/>
            <w:vAlign w:val="center"/>
          </w:tcPr>
          <w:p w:rsidR="00380083" w:rsidRDefault="00380083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各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rPr>
          <w:trHeight w:val="345"/>
        </w:trPr>
        <w:tc>
          <w:tcPr>
            <w:tcW w:w="411" w:type="pct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316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高性能电脑</w:t>
            </w:r>
          </w:p>
        </w:tc>
        <w:tc>
          <w:tcPr>
            <w:tcW w:w="1049" w:type="pct"/>
            <w:vAlign w:val="center"/>
          </w:tcPr>
          <w:p w:rsidR="00380083" w:rsidRDefault="00380083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台</w:t>
            </w:r>
          </w:p>
        </w:tc>
      </w:tr>
    </w:tbl>
    <w:p w:rsidR="00380083" w:rsidRDefault="00542E2D">
      <w:pPr>
        <w:autoSpaceDE/>
        <w:autoSpaceDN/>
        <w:spacing w:line="460" w:lineRule="exact"/>
        <w:ind w:firstLineChars="100" w:firstLine="312"/>
        <w:jc w:val="both"/>
        <w:rPr>
          <w:rFonts w:ascii="仿宋_GB2312" w:eastAsia="仿宋_GB2312" w:hAnsi="宋体" w:cs="Times New Roman"/>
          <w:spacing w:val="16"/>
          <w:kern w:val="2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pacing w:val="16"/>
          <w:kern w:val="2"/>
          <w:sz w:val="28"/>
          <w:szCs w:val="28"/>
          <w:lang w:eastAsia="zh-CN"/>
        </w:rPr>
        <w:t>②</w:t>
      </w: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考生自带的刀具、量具及附件清单</w:t>
      </w:r>
    </w:p>
    <w:p w:rsidR="00380083" w:rsidRDefault="00542E2D">
      <w:pPr>
        <w:autoSpaceDE/>
        <w:autoSpaceDN/>
        <w:spacing w:line="460" w:lineRule="exact"/>
        <w:ind w:firstLineChars="250" w:firstLine="780"/>
        <w:jc w:val="both"/>
        <w:rPr>
          <w:rFonts w:ascii="仿宋_GB2312" w:eastAsia="仿宋_GB2312" w:hAnsi="宋体" w:cs="Times New Roman"/>
          <w:spacing w:val="16"/>
          <w:kern w:val="2"/>
          <w:sz w:val="28"/>
          <w:szCs w:val="28"/>
          <w:lang w:eastAsia="zh-CN"/>
        </w:rPr>
      </w:pP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刀具清单</w:t>
      </w:r>
    </w:p>
    <w:tbl>
      <w:tblPr>
        <w:tblpPr w:leftFromText="181" w:rightFromText="18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2884"/>
        <w:gridCol w:w="3971"/>
        <w:gridCol w:w="1013"/>
      </w:tblGrid>
      <w:tr w:rsidR="00380083">
        <w:trPr>
          <w:cantSplit/>
          <w:trHeight w:val="609"/>
        </w:trPr>
        <w:tc>
          <w:tcPr>
            <w:tcW w:w="909" w:type="dxa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884" w:type="dxa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称</w:t>
            </w:r>
          </w:p>
        </w:tc>
        <w:tc>
          <w:tcPr>
            <w:tcW w:w="3971" w:type="dxa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规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格</w:t>
            </w:r>
          </w:p>
        </w:tc>
        <w:tc>
          <w:tcPr>
            <w:tcW w:w="1013" w:type="dxa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数量</w:t>
            </w:r>
          </w:p>
        </w:tc>
      </w:tr>
      <w:tr w:rsidR="00380083">
        <w:trPr>
          <w:cantSplit/>
        </w:trPr>
        <w:tc>
          <w:tcPr>
            <w:tcW w:w="909" w:type="dxa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884" w:type="dxa"/>
            <w:vMerge w:val="restar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平底立铣刀</w:t>
            </w:r>
          </w:p>
        </w:tc>
        <w:tc>
          <w:tcPr>
            <w:tcW w:w="397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13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rPr>
          <w:cantSplit/>
        </w:trPr>
        <w:tc>
          <w:tcPr>
            <w:tcW w:w="909" w:type="dxa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884" w:type="dxa"/>
            <w:vMerge/>
            <w:vAlign w:val="center"/>
          </w:tcPr>
          <w:p w:rsidR="00380083" w:rsidRDefault="00380083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97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013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rPr>
          <w:cantSplit/>
        </w:trPr>
        <w:tc>
          <w:tcPr>
            <w:tcW w:w="909" w:type="dxa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88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中心钻</w:t>
            </w:r>
          </w:p>
        </w:tc>
        <w:tc>
          <w:tcPr>
            <w:tcW w:w="397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13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rPr>
          <w:cantSplit/>
        </w:trPr>
        <w:tc>
          <w:tcPr>
            <w:tcW w:w="909" w:type="dxa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88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麻花钻</w:t>
            </w:r>
          </w:p>
        </w:tc>
        <w:tc>
          <w:tcPr>
            <w:tcW w:w="397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5.8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7.8 </w:t>
            </w:r>
          </w:p>
        </w:tc>
        <w:tc>
          <w:tcPr>
            <w:tcW w:w="1013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rPr>
          <w:cantSplit/>
          <w:trHeight w:val="240"/>
        </w:trPr>
        <w:tc>
          <w:tcPr>
            <w:tcW w:w="909" w:type="dxa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88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铰刀</w:t>
            </w:r>
          </w:p>
        </w:tc>
        <w:tc>
          <w:tcPr>
            <w:tcW w:w="397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6H7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、Φ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8H7</w:t>
            </w:r>
          </w:p>
        </w:tc>
        <w:tc>
          <w:tcPr>
            <w:tcW w:w="1013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rPr>
          <w:cantSplit/>
          <w:trHeight w:val="240"/>
        </w:trPr>
        <w:tc>
          <w:tcPr>
            <w:tcW w:w="909" w:type="dxa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88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倒角刀</w:t>
            </w:r>
          </w:p>
        </w:tc>
        <w:tc>
          <w:tcPr>
            <w:tcW w:w="397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013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rPr>
          <w:cantSplit/>
          <w:trHeight w:val="405"/>
        </w:trPr>
        <w:tc>
          <w:tcPr>
            <w:tcW w:w="909" w:type="dxa"/>
            <w:vAlign w:val="center"/>
          </w:tcPr>
          <w:p w:rsidR="00380083" w:rsidRDefault="00542E2D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88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刀柄</w:t>
            </w:r>
          </w:p>
        </w:tc>
        <w:tc>
          <w:tcPr>
            <w:tcW w:w="397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BT40</w:t>
            </w:r>
          </w:p>
        </w:tc>
        <w:tc>
          <w:tcPr>
            <w:tcW w:w="1013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自定</w:t>
            </w:r>
          </w:p>
        </w:tc>
      </w:tr>
    </w:tbl>
    <w:p w:rsidR="00380083" w:rsidRDefault="00542E2D">
      <w:pPr>
        <w:autoSpaceDE/>
        <w:autoSpaceDN/>
        <w:spacing w:line="460" w:lineRule="exact"/>
        <w:ind w:firstLineChars="300" w:firstLine="936"/>
        <w:jc w:val="both"/>
        <w:rPr>
          <w:rFonts w:ascii="仿宋_GB2312" w:eastAsia="仿宋_GB2312" w:hAnsi="宋体" w:cs="Times New Roman"/>
          <w:spacing w:val="16"/>
          <w:kern w:val="2"/>
          <w:sz w:val="28"/>
          <w:szCs w:val="28"/>
          <w:lang w:eastAsia="zh-CN"/>
        </w:rPr>
      </w:pP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工量具清单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2194"/>
        <w:gridCol w:w="2278"/>
        <w:gridCol w:w="2111"/>
      </w:tblGrid>
      <w:tr w:rsidR="00380083"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称</w:t>
            </w:r>
          </w:p>
        </w:tc>
        <w:tc>
          <w:tcPr>
            <w:tcW w:w="2278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规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格</w:t>
            </w:r>
          </w:p>
        </w:tc>
        <w:tc>
          <w:tcPr>
            <w:tcW w:w="211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数量</w:t>
            </w:r>
          </w:p>
        </w:tc>
      </w:tr>
      <w:tr w:rsidR="00380083"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百分表</w:t>
            </w:r>
          </w:p>
        </w:tc>
        <w:tc>
          <w:tcPr>
            <w:tcW w:w="2278" w:type="dxa"/>
            <w:vAlign w:val="center"/>
          </w:tcPr>
          <w:p w:rsidR="00380083" w:rsidRDefault="00380083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1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杠杆百分表</w:t>
            </w:r>
          </w:p>
        </w:tc>
        <w:tc>
          <w:tcPr>
            <w:tcW w:w="2278" w:type="dxa"/>
            <w:vAlign w:val="center"/>
          </w:tcPr>
          <w:p w:rsidR="00380083" w:rsidRDefault="00380083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1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磁力表座</w:t>
            </w:r>
          </w:p>
        </w:tc>
        <w:tc>
          <w:tcPr>
            <w:tcW w:w="2278" w:type="dxa"/>
            <w:vAlign w:val="center"/>
          </w:tcPr>
          <w:p w:rsidR="00380083" w:rsidRDefault="00380083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1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194" w:type="dxa"/>
            <w:vMerge w:val="restart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外径千分尺</w:t>
            </w:r>
          </w:p>
        </w:tc>
        <w:tc>
          <w:tcPr>
            <w:tcW w:w="2278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～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25 mm</w:t>
            </w:r>
          </w:p>
        </w:tc>
        <w:tc>
          <w:tcPr>
            <w:tcW w:w="211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94" w:type="dxa"/>
            <w:vMerge/>
            <w:vAlign w:val="center"/>
          </w:tcPr>
          <w:p w:rsidR="00380083" w:rsidRDefault="00380083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78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25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～</w:t>
            </w: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50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mm</w:t>
            </w:r>
          </w:p>
        </w:tc>
        <w:tc>
          <w:tcPr>
            <w:tcW w:w="211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内径千分尺</w:t>
            </w:r>
          </w:p>
        </w:tc>
        <w:tc>
          <w:tcPr>
            <w:tcW w:w="2278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～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25 mm</w:t>
            </w:r>
          </w:p>
        </w:tc>
        <w:tc>
          <w:tcPr>
            <w:tcW w:w="211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游标卡尺</w:t>
            </w:r>
          </w:p>
        </w:tc>
        <w:tc>
          <w:tcPr>
            <w:tcW w:w="2278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～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150 mm</w:t>
            </w:r>
          </w:p>
        </w:tc>
        <w:tc>
          <w:tcPr>
            <w:tcW w:w="211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深度千分尺</w:t>
            </w:r>
          </w:p>
        </w:tc>
        <w:tc>
          <w:tcPr>
            <w:tcW w:w="2278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～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100mm</w:t>
            </w:r>
          </w:p>
        </w:tc>
        <w:tc>
          <w:tcPr>
            <w:tcW w:w="211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圆孔塞规</w:t>
            </w:r>
          </w:p>
        </w:tc>
        <w:tc>
          <w:tcPr>
            <w:tcW w:w="2278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6H7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、Φ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8H7</w:t>
            </w:r>
          </w:p>
        </w:tc>
        <w:tc>
          <w:tcPr>
            <w:tcW w:w="211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380083"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194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对刀工具</w:t>
            </w:r>
          </w:p>
        </w:tc>
        <w:tc>
          <w:tcPr>
            <w:tcW w:w="2278" w:type="dxa"/>
            <w:vAlign w:val="center"/>
          </w:tcPr>
          <w:p w:rsidR="00380083" w:rsidRDefault="00380083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11" w:type="dxa"/>
            <w:vAlign w:val="center"/>
          </w:tcPr>
          <w:p w:rsidR="00380083" w:rsidRDefault="00542E2D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自定</w:t>
            </w:r>
          </w:p>
        </w:tc>
      </w:tr>
    </w:tbl>
    <w:p w:rsidR="00380083" w:rsidRDefault="00380083">
      <w:pPr>
        <w:autoSpaceDE/>
        <w:autoSpaceDN/>
        <w:spacing w:line="440" w:lineRule="exact"/>
        <w:ind w:firstLineChars="196" w:firstLine="551"/>
        <w:jc w:val="both"/>
        <w:rPr>
          <w:rFonts w:ascii="仿宋_GB2312" w:eastAsia="仿宋_GB2312" w:hAnsi="宋体" w:cs="Times New Roman"/>
          <w:b/>
          <w:kern w:val="2"/>
          <w:sz w:val="28"/>
          <w:szCs w:val="28"/>
          <w:lang w:eastAsia="zh-CN"/>
        </w:rPr>
      </w:pPr>
    </w:p>
    <w:p w:rsidR="00380083" w:rsidRDefault="00380083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380083" w:rsidRDefault="00380083">
      <w:pPr>
        <w:rPr>
          <w:rFonts w:eastAsiaTheme="minorEastAsia"/>
          <w:b/>
          <w:bCs/>
          <w:sz w:val="30"/>
          <w:szCs w:val="30"/>
          <w:lang w:eastAsia="zh-CN"/>
        </w:rPr>
      </w:pPr>
    </w:p>
    <w:p w:rsidR="00380083" w:rsidRDefault="00542E2D">
      <w:pPr>
        <w:spacing w:line="440" w:lineRule="exact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lang w:eastAsia="zh-CN"/>
        </w:rPr>
        <w:lastRenderedPageBreak/>
        <w:pict>
          <v:shape id="_x0000_s1034" type="#_x0000_t202" style="position:absolute;margin-left:638.65pt;margin-top:19.7pt;width:495.6pt;height:281.05pt;z-index:251660288;mso-position-horizontal-relative:page;mso-width-relative:page;mso-height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6"/>
                    <w:gridCol w:w="1574"/>
                    <w:gridCol w:w="1444"/>
                    <w:gridCol w:w="1670"/>
                    <w:gridCol w:w="2059"/>
                    <w:gridCol w:w="921"/>
                    <w:gridCol w:w="1420"/>
                  </w:tblGrid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零件名称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3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图号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材料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4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毛坯规格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98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数量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备注</w:t>
                        </w: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前基座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ZH-01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Q235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150×87×30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左盖板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ZH-02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连接套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ZH-03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54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φ90×67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ZH-04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06Cr19Ni10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φ65×126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叶轮轴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ZH-05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φ120×88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旗帜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ZH-06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组合件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支架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ZH-07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右盖板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ZH-08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380083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后基座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ZH-09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149×86×30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380083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380083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支柱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ZH-10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φ45×480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380083" w:rsidRDefault="00542E2D">
                        <w:pPr>
                          <w:pStyle w:val="TableParagraph"/>
                          <w:spacing w:line="484" w:lineRule="exact"/>
                          <w:ind w:left="208" w:right="1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 </w:t>
                        </w:r>
                        <w:r>
                          <w:rPr>
                            <w:sz w:val="24"/>
                          </w:rPr>
                          <w:t>件共用</w:t>
                        </w:r>
                      </w:p>
                    </w:tc>
                  </w:tr>
                </w:tbl>
                <w:p w:rsidR="00380083" w:rsidRDefault="0038008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3</w:t>
      </w:r>
      <w:r w:rsidR="00DA1A2A">
        <w:rPr>
          <w:rFonts w:ascii="宋体" w:eastAsia="宋体" w:hAnsi="宋体" w:cs="宋体" w:hint="eastAsia"/>
          <w:b/>
          <w:bCs/>
          <w:sz w:val="24"/>
          <w:lang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/>
          <w:b/>
          <w:bCs/>
          <w:sz w:val="24"/>
          <w:lang w:eastAsia="zh-CN"/>
        </w:rPr>
        <w:t>实操考核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评分表</w:t>
      </w:r>
    </w:p>
    <w:tbl>
      <w:tblPr>
        <w:tblStyle w:val="a9"/>
        <w:tblW w:w="9039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567"/>
        <w:gridCol w:w="851"/>
        <w:gridCol w:w="850"/>
        <w:gridCol w:w="1134"/>
        <w:gridCol w:w="1134"/>
        <w:gridCol w:w="851"/>
        <w:gridCol w:w="708"/>
        <w:gridCol w:w="1560"/>
      </w:tblGrid>
      <w:tr w:rsidR="00380083">
        <w:trPr>
          <w:trHeight w:val="397"/>
        </w:trPr>
        <w:tc>
          <w:tcPr>
            <w:tcW w:w="1384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场次号</w:t>
            </w:r>
          </w:p>
        </w:tc>
        <w:tc>
          <w:tcPr>
            <w:tcW w:w="567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工位号</w:t>
            </w:r>
          </w:p>
        </w:tc>
        <w:tc>
          <w:tcPr>
            <w:tcW w:w="3119" w:type="dxa"/>
            <w:gridSpan w:val="3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</w:tr>
      <w:tr w:rsidR="00380083">
        <w:trPr>
          <w:trHeight w:val="397"/>
        </w:trPr>
        <w:tc>
          <w:tcPr>
            <w:tcW w:w="1384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编号</w:t>
            </w:r>
          </w:p>
        </w:tc>
        <w:tc>
          <w:tcPr>
            <w:tcW w:w="567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图号</w:t>
            </w:r>
          </w:p>
        </w:tc>
        <w:tc>
          <w:tcPr>
            <w:tcW w:w="3119" w:type="dxa"/>
            <w:gridSpan w:val="3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lang w:eastAsia="zh-CN"/>
              </w:rPr>
              <w:t>初级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序号</w:t>
            </w:r>
          </w:p>
        </w:tc>
        <w:tc>
          <w:tcPr>
            <w:tcW w:w="709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分类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配分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尺寸</w:t>
            </w:r>
          </w:p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类型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基本</w:t>
            </w:r>
          </w:p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尺寸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上偏差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下偏差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实测值</w:t>
            </w:r>
          </w:p>
        </w:tc>
        <w:tc>
          <w:tcPr>
            <w:tcW w:w="708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得分</w:t>
            </w: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评分标准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1</w:t>
            </w:r>
          </w:p>
        </w:tc>
        <w:tc>
          <w:tcPr>
            <w:tcW w:w="709" w:type="dxa"/>
            <w:vMerge w:val="restart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主要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Ø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1</w:t>
            </w:r>
            <w:r>
              <w:rPr>
                <w:rFonts w:asciiTheme="minorEastAsia" w:eastAsiaTheme="minorEastAsia" w:hAnsiTheme="minorEastAsia"/>
                <w:lang w:eastAsia="zh-CN"/>
              </w:rPr>
              <w:t>7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超差全扣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L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9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380083">
        <w:trPr>
          <w:trHeight w:val="413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4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Ø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8</w:t>
            </w:r>
          </w:p>
        </w:tc>
        <w:tc>
          <w:tcPr>
            <w:tcW w:w="2268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H7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380083">
        <w:trPr>
          <w:trHeight w:val="413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4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4</w:t>
            </w:r>
          </w:p>
        </w:tc>
        <w:tc>
          <w:tcPr>
            <w:tcW w:w="851" w:type="dxa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Ø</w:t>
            </w:r>
          </w:p>
        </w:tc>
        <w:tc>
          <w:tcPr>
            <w:tcW w:w="850" w:type="dxa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8</w:t>
            </w:r>
          </w:p>
        </w:tc>
        <w:tc>
          <w:tcPr>
            <w:tcW w:w="2268" w:type="dxa"/>
            <w:gridSpan w:val="2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H7</w:t>
            </w:r>
          </w:p>
        </w:tc>
        <w:tc>
          <w:tcPr>
            <w:tcW w:w="851" w:type="dxa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708" w:type="dxa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560" w:type="dxa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不合格全扣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4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Ø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6</w:t>
            </w:r>
          </w:p>
        </w:tc>
        <w:tc>
          <w:tcPr>
            <w:tcW w:w="2268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H7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6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4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Ø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6</w:t>
            </w:r>
          </w:p>
        </w:tc>
        <w:tc>
          <w:tcPr>
            <w:tcW w:w="2268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H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7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7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9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0.03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8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10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9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5.5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10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6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0.03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29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0.03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0.03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lang w:eastAsia="zh-CN"/>
              </w:rPr>
              <w:t>8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  <w:r>
              <w:rPr>
                <w:rFonts w:asciiTheme="minorEastAsia" w:eastAsiaTheme="minorEastAsia" w:hAnsiTheme="minorEastAsia"/>
                <w:lang w:eastAsia="zh-CN"/>
              </w:rPr>
              <w:t>.03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49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0.03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53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0.03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1</w:t>
            </w: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L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lang w:eastAsia="zh-CN"/>
              </w:rPr>
              <w:t>4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  <w:r>
              <w:rPr>
                <w:rFonts w:asciiTheme="minorEastAsia" w:eastAsiaTheme="minorEastAsia" w:hAnsiTheme="minorEastAsia"/>
                <w:lang w:eastAsia="zh-CN"/>
              </w:rPr>
              <w:t>.03</w:t>
            </w:r>
          </w:p>
        </w:tc>
        <w:tc>
          <w:tcPr>
            <w:tcW w:w="1134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  <w:r>
              <w:rPr>
                <w:rFonts w:asciiTheme="minorEastAsia" w:eastAsiaTheme="minorEastAsia" w:hAnsiTheme="minorEastAsia"/>
                <w:lang w:eastAsia="zh-CN"/>
              </w:rPr>
              <w:t>.03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6</w:t>
            </w:r>
          </w:p>
        </w:tc>
        <w:tc>
          <w:tcPr>
            <w:tcW w:w="709" w:type="dxa"/>
            <w:vMerge w:val="restart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次要</w:t>
            </w: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24</w:t>
            </w:r>
          </w:p>
        </w:tc>
        <w:tc>
          <w:tcPr>
            <w:tcW w:w="2268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7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36</w:t>
            </w:r>
          </w:p>
        </w:tc>
        <w:tc>
          <w:tcPr>
            <w:tcW w:w="2268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8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10</w:t>
            </w:r>
          </w:p>
        </w:tc>
        <w:tc>
          <w:tcPr>
            <w:tcW w:w="2268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9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20</w:t>
            </w:r>
          </w:p>
        </w:tc>
        <w:tc>
          <w:tcPr>
            <w:tcW w:w="2268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20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9</w:t>
            </w:r>
          </w:p>
        </w:tc>
        <w:tc>
          <w:tcPr>
            <w:tcW w:w="2268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lang w:eastAsia="zh-CN"/>
              </w:rPr>
              <w:t>1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倒角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C3</w:t>
            </w:r>
          </w:p>
        </w:tc>
        <w:tc>
          <w:tcPr>
            <w:tcW w:w="2268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不合格全扣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</w:t>
            </w:r>
          </w:p>
        </w:tc>
        <w:tc>
          <w:tcPr>
            <w:tcW w:w="851" w:type="dxa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倒角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C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不合格全扣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1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倒角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C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5</w:t>
            </w:r>
          </w:p>
        </w:tc>
        <w:tc>
          <w:tcPr>
            <w:tcW w:w="2268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不合格全扣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lang w:eastAsia="zh-CN"/>
              </w:rPr>
              <w:t>4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1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倒角</w:t>
            </w:r>
          </w:p>
        </w:tc>
        <w:tc>
          <w:tcPr>
            <w:tcW w:w="85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C</w:t>
            </w:r>
            <w:r>
              <w:rPr>
                <w:rFonts w:asciiTheme="minorEastAsia" w:eastAsiaTheme="minorEastAsia" w:hAnsiTheme="minorEastAsia"/>
                <w:lang w:eastAsia="zh-CN"/>
              </w:rPr>
              <w:t>10</w:t>
            </w:r>
          </w:p>
        </w:tc>
        <w:tc>
          <w:tcPr>
            <w:tcW w:w="2268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GB/T1804-2000-f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不合格全扣</w:t>
            </w:r>
          </w:p>
        </w:tc>
      </w:tr>
      <w:tr w:rsidR="00380083">
        <w:trPr>
          <w:trHeight w:val="397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851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倒角</w:t>
            </w:r>
          </w:p>
        </w:tc>
        <w:tc>
          <w:tcPr>
            <w:tcW w:w="3118" w:type="dxa"/>
            <w:gridSpan w:val="3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C</w:t>
            </w:r>
            <w:r>
              <w:rPr>
                <w:rFonts w:asciiTheme="minorEastAsia" w:eastAsiaTheme="minorEastAsia" w:hAnsiTheme="minorEastAsia"/>
                <w:lang w:eastAsia="zh-CN"/>
              </w:rPr>
              <w:t>1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、</w:t>
            </w:r>
            <w:r>
              <w:rPr>
                <w:rFonts w:asciiTheme="minorEastAsia" w:eastAsiaTheme="minorEastAsia" w:hAnsiTheme="minorEastAsia"/>
                <w:lang w:eastAsia="zh-CN"/>
              </w:rPr>
              <w:t>C0.5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 w:hint="eastAsia"/>
              </w:rPr>
              <w:t>处</w:t>
            </w:r>
            <w:r>
              <w:rPr>
                <w:rFonts w:asciiTheme="minorEastAsia" w:eastAsiaTheme="minorEastAsia" w:hAnsiTheme="minorEastAsia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扣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0.5</w:t>
            </w:r>
          </w:p>
        </w:tc>
      </w:tr>
      <w:tr w:rsidR="00380083">
        <w:trPr>
          <w:trHeight w:hRule="exact" w:val="433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26</w:t>
            </w:r>
          </w:p>
        </w:tc>
        <w:tc>
          <w:tcPr>
            <w:tcW w:w="709" w:type="dxa"/>
            <w:vMerge w:val="restart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一般</w:t>
            </w: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3969" w:type="dxa"/>
            <w:gridSpan w:val="4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锐角倒钝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酌情扣分</w:t>
            </w:r>
          </w:p>
        </w:tc>
      </w:tr>
      <w:tr w:rsidR="00380083">
        <w:trPr>
          <w:trHeight w:hRule="exact" w:val="411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27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3969" w:type="dxa"/>
            <w:gridSpan w:val="4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无夹伤、碰伤、划痕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酌情扣分</w:t>
            </w:r>
          </w:p>
        </w:tc>
      </w:tr>
      <w:tr w:rsidR="00380083">
        <w:trPr>
          <w:trHeight w:hRule="exact" w:val="430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28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3969" w:type="dxa"/>
            <w:gridSpan w:val="4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外形轮廓完成度、图纸相符度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酌情扣分</w:t>
            </w:r>
          </w:p>
        </w:tc>
      </w:tr>
      <w:tr w:rsidR="00380083">
        <w:trPr>
          <w:trHeight w:hRule="exact" w:val="423"/>
        </w:trPr>
        <w:tc>
          <w:tcPr>
            <w:tcW w:w="675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lastRenderedPageBreak/>
              <w:t>29</w:t>
            </w:r>
          </w:p>
        </w:tc>
        <w:tc>
          <w:tcPr>
            <w:tcW w:w="709" w:type="dxa"/>
            <w:vMerge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3969" w:type="dxa"/>
            <w:gridSpan w:val="4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其余表面粗糙度</w:t>
            </w:r>
          </w:p>
        </w:tc>
        <w:tc>
          <w:tcPr>
            <w:tcW w:w="851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酌情扣分</w:t>
            </w:r>
          </w:p>
        </w:tc>
      </w:tr>
      <w:tr w:rsidR="00380083">
        <w:trPr>
          <w:trHeight w:hRule="exact" w:val="607"/>
        </w:trPr>
        <w:tc>
          <w:tcPr>
            <w:tcW w:w="1384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配分</w:t>
            </w:r>
          </w:p>
        </w:tc>
        <w:tc>
          <w:tcPr>
            <w:tcW w:w="567" w:type="dxa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fldChar w:fldCharType="begin"/>
            </w:r>
            <w:r>
              <w:rPr>
                <w:rFonts w:asciiTheme="minorEastAsia" w:eastAsiaTheme="minorEastAsia" w:hAnsiTheme="minorEastAsia"/>
                <w:lang w:eastAsia="zh-CN"/>
              </w:rPr>
              <w:instrText xml:space="preserve"> =SUM(ABOVE) </w:instrText>
            </w:r>
            <w:r>
              <w:rPr>
                <w:rFonts w:asciiTheme="minorEastAsia" w:eastAsiaTheme="minorEastAsia" w:hAnsiTheme="minorEastAsia"/>
                <w:lang w:eastAsia="zh-CN"/>
              </w:rPr>
              <w:fldChar w:fldCharType="separate"/>
            </w:r>
            <w:r>
              <w:rPr>
                <w:rFonts w:asciiTheme="minorEastAsia" w:eastAsiaTheme="minorEastAsia" w:hAnsiTheme="minorEastAsia"/>
                <w:lang w:eastAsia="zh-CN"/>
              </w:rPr>
              <w:t>100</w:t>
            </w:r>
            <w:r>
              <w:rPr>
                <w:rFonts w:asciiTheme="minorEastAsia" w:eastAsiaTheme="minorEastAsia" w:hAnsiTheme="minorEastAsia"/>
                <w:lang w:eastAsia="zh-CN"/>
              </w:rPr>
              <w:fldChar w:fldCharType="end"/>
            </w:r>
          </w:p>
        </w:tc>
        <w:tc>
          <w:tcPr>
            <w:tcW w:w="4820" w:type="dxa"/>
            <w:gridSpan w:val="5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合计得分</w:t>
            </w:r>
          </w:p>
        </w:tc>
        <w:tc>
          <w:tcPr>
            <w:tcW w:w="708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80083">
        <w:trPr>
          <w:trHeight w:hRule="exact" w:val="423"/>
        </w:trPr>
        <w:tc>
          <w:tcPr>
            <w:tcW w:w="1384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检查</w:t>
            </w:r>
            <w:r>
              <w:rPr>
                <w:rFonts w:asciiTheme="minorEastAsia" w:eastAsiaTheme="minorEastAsia" w:hAnsiTheme="minorEastAsia" w:cs="宋体" w:hint="eastAsia"/>
              </w:rPr>
              <w:t>考核师</w:t>
            </w:r>
          </w:p>
        </w:tc>
        <w:tc>
          <w:tcPr>
            <w:tcW w:w="4536" w:type="dxa"/>
            <w:gridSpan w:val="5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复核</w:t>
            </w:r>
            <w:r>
              <w:rPr>
                <w:rFonts w:asciiTheme="minorEastAsia" w:eastAsiaTheme="minorEastAsia" w:hAnsiTheme="minorEastAsia" w:cs="宋体" w:hint="eastAsia"/>
              </w:rPr>
              <w:t>考核师</w:t>
            </w:r>
          </w:p>
        </w:tc>
        <w:tc>
          <w:tcPr>
            <w:tcW w:w="1560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80083">
        <w:trPr>
          <w:trHeight w:hRule="exact" w:val="423"/>
        </w:trPr>
        <w:tc>
          <w:tcPr>
            <w:tcW w:w="1384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宋体" w:hint="eastAsia"/>
              </w:rPr>
              <w:t>考核师</w:t>
            </w:r>
          </w:p>
        </w:tc>
        <w:tc>
          <w:tcPr>
            <w:tcW w:w="4536" w:type="dxa"/>
            <w:gridSpan w:val="5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80083" w:rsidRDefault="00542E2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日期</w:t>
            </w:r>
          </w:p>
        </w:tc>
        <w:tc>
          <w:tcPr>
            <w:tcW w:w="1560" w:type="dxa"/>
            <w:vAlign w:val="center"/>
          </w:tcPr>
          <w:p w:rsidR="00380083" w:rsidRDefault="0038008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380083" w:rsidRDefault="00380083">
      <w:pPr>
        <w:jc w:val="center"/>
        <w:rPr>
          <w:rFonts w:eastAsiaTheme="minorEastAsia"/>
          <w:sz w:val="24"/>
          <w:szCs w:val="24"/>
          <w:lang w:eastAsia="zh-CN"/>
        </w:rPr>
      </w:pPr>
    </w:p>
    <w:p w:rsidR="00380083" w:rsidRDefault="00380083">
      <w:pPr>
        <w:jc w:val="center"/>
        <w:rPr>
          <w:rFonts w:eastAsiaTheme="minorEastAsia"/>
          <w:sz w:val="24"/>
          <w:szCs w:val="24"/>
          <w:lang w:eastAsia="zh-CN"/>
        </w:rPr>
      </w:pPr>
    </w:p>
    <w:p w:rsidR="00380083" w:rsidRDefault="00380083">
      <w:pPr>
        <w:widowControl/>
        <w:autoSpaceDE/>
        <w:autoSpaceDN/>
        <w:rPr>
          <w:lang w:eastAsia="zh-CN"/>
        </w:rPr>
      </w:pPr>
    </w:p>
    <w:sectPr w:rsidR="00380083"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E2D" w:rsidRDefault="00542E2D" w:rsidP="00DA1A2A">
      <w:r>
        <w:separator/>
      </w:r>
    </w:p>
  </w:endnote>
  <w:endnote w:type="continuationSeparator" w:id="0">
    <w:p w:rsidR="00542E2D" w:rsidRDefault="00542E2D" w:rsidP="00DA1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CJK JP Regular">
    <w:altName w:val="宋体"/>
    <w:charset w:val="86"/>
    <w:family w:val="swiss"/>
    <w:pitch w:val="default"/>
    <w:sig w:usb0="00000000" w:usb1="00000000" w:usb2="00000016" w:usb3="00000000" w:csb0="002E0107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A2A" w:rsidRDefault="00DA1A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12502"/>
      <w:docPartObj>
        <w:docPartGallery w:val="Page Numbers (Bottom of Page)"/>
        <w:docPartUnique/>
      </w:docPartObj>
    </w:sdtPr>
    <w:sdtContent>
      <w:p w:rsidR="00DA1A2A" w:rsidRDefault="00DA1A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A1A2A">
          <w:rPr>
            <w:noProof/>
            <w:lang w:val="zh-CN"/>
          </w:rPr>
          <w:t>2</w:t>
        </w:r>
        <w:r>
          <w:fldChar w:fldCharType="end"/>
        </w:r>
      </w:p>
    </w:sdtContent>
  </w:sdt>
  <w:p w:rsidR="00DA1A2A" w:rsidRDefault="00DA1A2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A2A" w:rsidRDefault="00DA1A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E2D" w:rsidRDefault="00542E2D" w:rsidP="00DA1A2A">
      <w:r>
        <w:separator/>
      </w:r>
    </w:p>
  </w:footnote>
  <w:footnote w:type="continuationSeparator" w:id="0">
    <w:p w:rsidR="00542E2D" w:rsidRDefault="00542E2D" w:rsidP="00DA1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A2A" w:rsidRDefault="00DA1A2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A2A" w:rsidRDefault="00DA1A2A">
    <w:pPr>
      <w:pStyle w:val="a7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A2A" w:rsidRDefault="00DA1A2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21D6"/>
    <w:rsid w:val="00017F86"/>
    <w:rsid w:val="00041A14"/>
    <w:rsid w:val="000447A7"/>
    <w:rsid w:val="00055570"/>
    <w:rsid w:val="00070C55"/>
    <w:rsid w:val="000E7AC5"/>
    <w:rsid w:val="00101208"/>
    <w:rsid w:val="00103626"/>
    <w:rsid w:val="001052A3"/>
    <w:rsid w:val="00134EC4"/>
    <w:rsid w:val="001443AB"/>
    <w:rsid w:val="00156ACA"/>
    <w:rsid w:val="00180197"/>
    <w:rsid w:val="001854E2"/>
    <w:rsid w:val="001B2020"/>
    <w:rsid w:val="001C5D97"/>
    <w:rsid w:val="001D136A"/>
    <w:rsid w:val="001E6043"/>
    <w:rsid w:val="00204C25"/>
    <w:rsid w:val="00241BEB"/>
    <w:rsid w:val="00257F35"/>
    <w:rsid w:val="002837E3"/>
    <w:rsid w:val="00287460"/>
    <w:rsid w:val="002D52DC"/>
    <w:rsid w:val="002E7011"/>
    <w:rsid w:val="00310DE6"/>
    <w:rsid w:val="003364B6"/>
    <w:rsid w:val="00352949"/>
    <w:rsid w:val="00361C41"/>
    <w:rsid w:val="00364706"/>
    <w:rsid w:val="00371B25"/>
    <w:rsid w:val="00380083"/>
    <w:rsid w:val="003A129A"/>
    <w:rsid w:val="003A4CC0"/>
    <w:rsid w:val="003C3739"/>
    <w:rsid w:val="003E21D6"/>
    <w:rsid w:val="004559FE"/>
    <w:rsid w:val="00472845"/>
    <w:rsid w:val="004A22BF"/>
    <w:rsid w:val="004D654C"/>
    <w:rsid w:val="004F0F50"/>
    <w:rsid w:val="00510CCF"/>
    <w:rsid w:val="00515771"/>
    <w:rsid w:val="00542E2D"/>
    <w:rsid w:val="00550015"/>
    <w:rsid w:val="00567237"/>
    <w:rsid w:val="00580C14"/>
    <w:rsid w:val="00581C84"/>
    <w:rsid w:val="00585780"/>
    <w:rsid w:val="00592F55"/>
    <w:rsid w:val="005A10FC"/>
    <w:rsid w:val="005E18C2"/>
    <w:rsid w:val="005F37EC"/>
    <w:rsid w:val="0060542D"/>
    <w:rsid w:val="006464F9"/>
    <w:rsid w:val="006816E5"/>
    <w:rsid w:val="0068417D"/>
    <w:rsid w:val="006856FD"/>
    <w:rsid w:val="00691A62"/>
    <w:rsid w:val="00692BB0"/>
    <w:rsid w:val="00696F1B"/>
    <w:rsid w:val="006C141C"/>
    <w:rsid w:val="006E204D"/>
    <w:rsid w:val="006F2D63"/>
    <w:rsid w:val="00721C8F"/>
    <w:rsid w:val="00726BB9"/>
    <w:rsid w:val="007372D0"/>
    <w:rsid w:val="00743442"/>
    <w:rsid w:val="00743E1A"/>
    <w:rsid w:val="00750B36"/>
    <w:rsid w:val="00751740"/>
    <w:rsid w:val="00751EFC"/>
    <w:rsid w:val="0075655F"/>
    <w:rsid w:val="00770E1E"/>
    <w:rsid w:val="00773078"/>
    <w:rsid w:val="0078501F"/>
    <w:rsid w:val="00786E6B"/>
    <w:rsid w:val="00790C2C"/>
    <w:rsid w:val="007A194C"/>
    <w:rsid w:val="007B3F41"/>
    <w:rsid w:val="00834BD0"/>
    <w:rsid w:val="00845DA7"/>
    <w:rsid w:val="00874718"/>
    <w:rsid w:val="00885A39"/>
    <w:rsid w:val="00890BDC"/>
    <w:rsid w:val="009005E1"/>
    <w:rsid w:val="00906D1A"/>
    <w:rsid w:val="009105C6"/>
    <w:rsid w:val="00913203"/>
    <w:rsid w:val="00916982"/>
    <w:rsid w:val="00920D05"/>
    <w:rsid w:val="009256DA"/>
    <w:rsid w:val="009329B0"/>
    <w:rsid w:val="00933121"/>
    <w:rsid w:val="00953A5A"/>
    <w:rsid w:val="00961BFE"/>
    <w:rsid w:val="00964FD6"/>
    <w:rsid w:val="009844C6"/>
    <w:rsid w:val="00990469"/>
    <w:rsid w:val="0099229D"/>
    <w:rsid w:val="009C4825"/>
    <w:rsid w:val="009F1D31"/>
    <w:rsid w:val="009F2C60"/>
    <w:rsid w:val="00A131FE"/>
    <w:rsid w:val="00A21E90"/>
    <w:rsid w:val="00A22523"/>
    <w:rsid w:val="00A3084E"/>
    <w:rsid w:val="00A42FAC"/>
    <w:rsid w:val="00A6143C"/>
    <w:rsid w:val="00A92B6B"/>
    <w:rsid w:val="00AB06E3"/>
    <w:rsid w:val="00AB53D2"/>
    <w:rsid w:val="00AB6A96"/>
    <w:rsid w:val="00AC4517"/>
    <w:rsid w:val="00B1757F"/>
    <w:rsid w:val="00B5006E"/>
    <w:rsid w:val="00B55208"/>
    <w:rsid w:val="00B65438"/>
    <w:rsid w:val="00B6754F"/>
    <w:rsid w:val="00B7780A"/>
    <w:rsid w:val="00B84377"/>
    <w:rsid w:val="00BA5B7A"/>
    <w:rsid w:val="00BD225F"/>
    <w:rsid w:val="00BE7FFA"/>
    <w:rsid w:val="00C37877"/>
    <w:rsid w:val="00C43414"/>
    <w:rsid w:val="00C549DB"/>
    <w:rsid w:val="00C60B8C"/>
    <w:rsid w:val="00C80B52"/>
    <w:rsid w:val="00CA3808"/>
    <w:rsid w:val="00CA43E6"/>
    <w:rsid w:val="00CC739F"/>
    <w:rsid w:val="00CD51B5"/>
    <w:rsid w:val="00CF59D6"/>
    <w:rsid w:val="00D232DE"/>
    <w:rsid w:val="00D35527"/>
    <w:rsid w:val="00D75D59"/>
    <w:rsid w:val="00DA1A2A"/>
    <w:rsid w:val="00DB29DB"/>
    <w:rsid w:val="00DC2149"/>
    <w:rsid w:val="00E23F51"/>
    <w:rsid w:val="00E450CD"/>
    <w:rsid w:val="00E612DF"/>
    <w:rsid w:val="00E66B54"/>
    <w:rsid w:val="00E73C40"/>
    <w:rsid w:val="00E856F1"/>
    <w:rsid w:val="00EB221B"/>
    <w:rsid w:val="00ED3B4D"/>
    <w:rsid w:val="00ED5C8F"/>
    <w:rsid w:val="00EE0CCE"/>
    <w:rsid w:val="00EE4A85"/>
    <w:rsid w:val="00EF040E"/>
    <w:rsid w:val="00F04C31"/>
    <w:rsid w:val="00F10C1F"/>
    <w:rsid w:val="00F2420C"/>
    <w:rsid w:val="00F4084B"/>
    <w:rsid w:val="00F818B5"/>
    <w:rsid w:val="00F91933"/>
    <w:rsid w:val="00FB4D9D"/>
    <w:rsid w:val="00FF4441"/>
    <w:rsid w:val="194E444A"/>
    <w:rsid w:val="363D182F"/>
    <w:rsid w:val="44844FB3"/>
    <w:rsid w:val="6B892DDC"/>
    <w:rsid w:val="7D3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 fillcolor="white">
      <v:fill color="white"/>
    </o:shapedefaults>
    <o:shapelayout v:ext="edit">
      <o:idmap v:ext="edit" data="1"/>
    </o:shapelayout>
  </w:shapeDefaults>
  <w:decimalSymbol w:val="."/>
  <w:listSeparator w:val=","/>
  <w14:docId w14:val="6234F47E"/>
  <w15:docId w15:val="{67268CB5-06B2-4460-BC30-058A02AC8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正文文本 字符"/>
    <w:basedOn w:val="a0"/>
    <w:link w:val="a3"/>
    <w:uiPriority w:val="1"/>
    <w:rPr>
      <w:rFonts w:ascii="Noto Sans CJK JP Regular" w:eastAsia="Noto Sans CJK JP Regular" w:hAnsi="Noto Sans CJK JP Regular" w:cs="Noto Sans CJK JP Regular"/>
      <w:kern w:val="0"/>
      <w:sz w:val="24"/>
      <w:szCs w:val="24"/>
      <w:lang w:eastAsia="en-US"/>
    </w:rPr>
  </w:style>
  <w:style w:type="paragraph" w:customStyle="1" w:styleId="11">
    <w:name w:val="标题 11"/>
    <w:basedOn w:val="a"/>
    <w:uiPriority w:val="1"/>
    <w:qFormat/>
    <w:pPr>
      <w:spacing w:line="634" w:lineRule="exact"/>
      <w:ind w:left="9636"/>
      <w:outlineLvl w:val="1"/>
    </w:pPr>
    <w:rPr>
      <w:sz w:val="36"/>
      <w:szCs w:val="36"/>
    </w:rPr>
  </w:style>
  <w:style w:type="paragraph" w:customStyle="1" w:styleId="31">
    <w:name w:val="标题 31"/>
    <w:basedOn w:val="a"/>
    <w:uiPriority w:val="1"/>
    <w:qFormat/>
    <w:pPr>
      <w:spacing w:line="506" w:lineRule="exact"/>
      <w:ind w:left="669"/>
      <w:outlineLvl w:val="3"/>
    </w:pPr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eastAsiaTheme="minorEastAsia" w:hAnsi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513</Words>
  <Characters>2929</Characters>
  <Application>Microsoft Office Word</Application>
  <DocSecurity>0</DocSecurity>
  <Lines>24</Lines>
  <Paragraphs>6</Paragraphs>
  <ScaleCrop>false</ScaleCrop>
  <Company>Microsoft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cui</cp:lastModifiedBy>
  <cp:revision>150</cp:revision>
  <cp:lastPrinted>2018-10-29T12:34:00Z</cp:lastPrinted>
  <dcterms:created xsi:type="dcterms:W3CDTF">2018-10-29T12:05:00Z</dcterms:created>
  <dcterms:modified xsi:type="dcterms:W3CDTF">2020-09-22T07:18:00Z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