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b/>
          <w:bCs/>
          <w:sz w:val="36"/>
          <w:szCs w:val="32"/>
        </w:rPr>
      </w:pPr>
      <w:r>
        <w:rPr>
          <w:rFonts w:hint="eastAsia" w:ascii="宋体" w:hAnsi="宋体" w:eastAsia="宋体" w:cs="宋体"/>
          <w:b/>
          <w:bCs/>
          <w:sz w:val="36"/>
          <w:szCs w:val="32"/>
        </w:rPr>
        <w:t>2020年沈阳职业院校技能大赛</w:t>
      </w:r>
    </w:p>
    <w:p>
      <w:pPr>
        <w:jc w:val="center"/>
        <w:outlineLvl w:val="0"/>
        <w:rPr>
          <w:rFonts w:hint="eastAsia" w:ascii="宋体" w:hAnsi="宋体" w:eastAsia="宋体" w:cs="宋体"/>
          <w:b/>
          <w:bCs/>
          <w:sz w:val="36"/>
          <w:szCs w:val="32"/>
        </w:rPr>
      </w:pPr>
      <w:r>
        <w:rPr>
          <w:rStyle w:val="21"/>
          <w:rFonts w:hint="eastAsia" w:ascii="宋体" w:hAnsi="宋体" w:eastAsia="宋体" w:cs="宋体"/>
          <w:b/>
          <w:bCs/>
          <w:color w:val="000000"/>
          <w:kern w:val="0"/>
          <w:sz w:val="36"/>
          <w:szCs w:val="36"/>
        </w:rPr>
        <w:t>对接产业控油阀紧帽、驱动轴设计制造工艺</w:t>
      </w:r>
      <w:r>
        <w:rPr>
          <w:rFonts w:hint="eastAsia" w:ascii="宋体" w:hAnsi="宋体" w:eastAsia="宋体" w:cs="宋体"/>
          <w:b/>
          <w:bCs/>
          <w:sz w:val="36"/>
          <w:szCs w:val="32"/>
        </w:rPr>
        <w:t>技能应用赛项</w:t>
      </w:r>
    </w:p>
    <w:p>
      <w:pPr>
        <w:jc w:val="center"/>
        <w:outlineLvl w:val="0"/>
        <w:rPr>
          <w:rFonts w:hint="eastAsia" w:ascii="宋体" w:hAnsi="宋体" w:eastAsia="宋体" w:cs="宋体"/>
          <w:b/>
          <w:bCs/>
          <w:sz w:val="36"/>
          <w:szCs w:val="32"/>
        </w:rPr>
      </w:pPr>
      <w:r>
        <w:rPr>
          <w:rFonts w:hint="eastAsia" w:ascii="宋体" w:hAnsi="宋体" w:eastAsia="宋体" w:cs="宋体"/>
          <w:b/>
          <w:bCs/>
          <w:sz w:val="36"/>
          <w:szCs w:val="32"/>
        </w:rPr>
        <w:t>样题</w:t>
      </w:r>
    </w:p>
    <w:p>
      <w:pPr>
        <w:spacing w:line="480" w:lineRule="auto"/>
        <w:rPr>
          <w:rFonts w:hint="eastAsia" w:ascii="宋体" w:hAnsi="宋体" w:eastAsia="宋体" w:cs="宋体"/>
          <w:b/>
          <w:sz w:val="28"/>
          <w:szCs w:val="28"/>
        </w:rPr>
      </w:pPr>
      <w:r>
        <w:rPr>
          <w:rFonts w:hint="eastAsia" w:ascii="宋体" w:hAnsi="宋体" w:eastAsia="宋体" w:cs="宋体"/>
          <w:sz w:val="32"/>
        </w:rPr>
        <w:t>场次：</w:t>
      </w:r>
      <w:r>
        <w:rPr>
          <w:rFonts w:hint="eastAsia" w:ascii="宋体" w:hAnsi="宋体" w:eastAsia="宋体" w:cs="宋体"/>
          <w:sz w:val="32"/>
          <w:u w:val="single"/>
        </w:rPr>
        <w:t xml:space="preserve">          </w:t>
      </w:r>
      <w:r>
        <w:rPr>
          <w:rFonts w:hint="eastAsia" w:ascii="宋体" w:hAnsi="宋体" w:eastAsia="宋体" w:cs="宋体"/>
          <w:sz w:val="32"/>
        </w:rPr>
        <w:t xml:space="preserve">  工位号：</w:t>
      </w:r>
      <w:r>
        <w:rPr>
          <w:rFonts w:hint="eastAsia" w:ascii="宋体" w:hAnsi="宋体" w:eastAsia="宋体" w:cs="宋体"/>
          <w:sz w:val="32"/>
          <w:u w:val="single"/>
        </w:rPr>
        <w:t xml:space="preserve">           </w:t>
      </w:r>
      <w:r>
        <w:rPr>
          <w:rFonts w:hint="eastAsia" w:ascii="宋体" w:hAnsi="宋体" w:eastAsia="宋体" w:cs="宋体"/>
          <w:sz w:val="32"/>
        </w:rPr>
        <w:t xml:space="preserve">  日期：</w:t>
      </w:r>
      <w:r>
        <w:rPr>
          <w:rFonts w:hint="eastAsia" w:ascii="宋体" w:hAnsi="宋体" w:eastAsia="宋体" w:cs="宋体"/>
          <w:sz w:val="32"/>
          <w:u w:val="singl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8"/>
          <w:szCs w:val="28"/>
        </w:rPr>
      </w:pPr>
      <w:r>
        <w:rPr>
          <w:rFonts w:hint="eastAsia" w:ascii="宋体" w:hAnsi="宋体" w:eastAsia="宋体" w:cs="宋体"/>
          <w:b/>
          <w:sz w:val="28"/>
          <w:szCs w:val="28"/>
        </w:rPr>
        <w:t>选手须知：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1.比赛时间240分钟。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2.比赛共包括6个任务，总分100分。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3.除表中有说明外，不限制各任务及任务中各项的先后顺序。实际赛题和要求以及配分有可能微调，调整幅度在 30%以内，加工图纸形状和精度有微调，比赛以实际赛题为准。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4.请务必阅读各任务的重要提示。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5.比赛过程中，若发生危及设备或人身安全事故，立即停止比赛，该任务计零分。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6.比赛所需要的资料及软件都以电子版的形式保存在工位计算机里指定位置。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7.选手对比赛过程中需裁判确认部分，应当先举手示意，等待裁判人员前来处理。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8.选手在竞赛过程中应该遵守相关的规章制度和安全守则，如有违反，则按照相关规定在竞赛的总成绩中扣除相应分值。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9.选手在比赛开始前，认真对照工具清单检查工位设备，并确认后开始比赛；选手完成任务后的检具、仪表和部件，现场需统一收回再提供给其他选手使用。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10.赛题中要求的备份和保存在电脑中的文件，需选手在计算机指定文件夹中命名文件（文件名日期+场次+工位号，如：2017年12月18日比赛第01场次第02工位，文件名201712180102）。赛题中所要求备份的文件请备份到该文件夹下，即使选手没有任何备份文件也要求建立文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11.需要裁判验收的各项任务，除赛题说明过程性任务验收外，其它任务完成后裁判只验收1次，请根据赛题说明，确认完成后再提请裁判验收。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12.选手严禁携带任何通信、存储设备及技术资料，如有发现将取消其竞赛资格。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13.选手必须认真填写各类文档，竞赛完成后所有文档按页码顺序一并上交。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14. 选手必须及时保存自己编写的程序及材料，防止意外断电及其它情况造成程序或资料的丢失。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sz w:val="28"/>
          <w:szCs w:val="28"/>
        </w:rPr>
      </w:pPr>
      <w:r>
        <w:rPr>
          <w:rFonts w:hint="eastAsia" w:ascii="宋体" w:hAnsi="宋体" w:eastAsia="宋体" w:cs="宋体"/>
          <w:color w:val="000000"/>
          <w:kern w:val="0"/>
          <w:sz w:val="24"/>
          <w:szCs w:val="24"/>
          <w:lang w:val="en-US" w:eastAsia="zh-CN" w:bidi="ar"/>
        </w:rPr>
        <w:t>15.赛场提供的任何物品，不得带离赛场。</w:t>
      </w:r>
    </w:p>
    <w:p>
      <w:pPr>
        <w:spacing w:line="360" w:lineRule="auto"/>
        <w:rPr>
          <w:rFonts w:hint="eastAsia" w:ascii="宋体" w:hAnsi="宋体" w:eastAsia="宋体" w:cs="宋体"/>
          <w:b/>
          <w:bCs/>
          <w:sz w:val="28"/>
          <w:szCs w:val="24"/>
        </w:rPr>
      </w:pPr>
      <w:r>
        <w:rPr>
          <w:rFonts w:hint="eastAsia" w:ascii="宋体" w:hAnsi="宋体" w:eastAsia="宋体" w:cs="宋体"/>
          <w:b/>
          <w:sz w:val="28"/>
          <w:szCs w:val="28"/>
          <w:lang w:val="en-US" w:eastAsia="zh-CN"/>
        </w:rPr>
        <w:t>任务一</w:t>
      </w:r>
      <w:r>
        <w:rPr>
          <w:rFonts w:hint="eastAsia" w:ascii="宋体" w:hAnsi="宋体" w:eastAsia="宋体" w:cs="宋体"/>
          <w:b/>
          <w:sz w:val="24"/>
          <w:szCs w:val="24"/>
          <w:lang w:val="en-US" w:eastAsia="zh-CN"/>
        </w:rPr>
        <w:t>：</w:t>
      </w:r>
      <w:r>
        <w:rPr>
          <w:rFonts w:hint="eastAsia" w:ascii="宋体" w:hAnsi="宋体" w:eastAsia="宋体" w:cs="宋体"/>
          <w:b/>
          <w:bCs/>
          <w:sz w:val="28"/>
          <w:szCs w:val="28"/>
        </w:rPr>
        <w:t>建立</w:t>
      </w:r>
      <w:r>
        <w:rPr>
          <w:rFonts w:hint="eastAsia" w:ascii="宋体" w:hAnsi="宋体" w:eastAsia="宋体" w:cs="宋体"/>
          <w:b/>
          <w:bCs/>
          <w:sz w:val="28"/>
          <w:szCs w:val="28"/>
          <w:lang w:val="en-US" w:eastAsia="zh-CN"/>
        </w:rPr>
        <w:t>典型</w:t>
      </w:r>
      <w:r>
        <w:rPr>
          <w:rFonts w:hint="eastAsia" w:ascii="宋体" w:hAnsi="宋体" w:eastAsia="宋体" w:cs="宋体"/>
          <w:b/>
          <w:bCs/>
          <w:sz w:val="28"/>
          <w:szCs w:val="28"/>
        </w:rPr>
        <w:t>零件的几何模型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注意事项</w:t>
      </w:r>
    </w:p>
    <w:p>
      <w:pPr>
        <w:keepNext w:val="0"/>
        <w:keepLines w:val="0"/>
        <w:widowControl/>
        <w:numPr>
          <w:ilvl w:val="0"/>
          <w:numId w:val="0"/>
        </w:numPr>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（1）工装设计文件要求保存指定文件夹</w:t>
      </w:r>
    </w:p>
    <w:p>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（2）要求的备份和保存在电脑中的文件，需选手在计算机指定文件夹中命名文件（文件名日期+场次+工位号，如：2020年18月18日比赛第01场次第02工位，文件名为202010180102）</w:t>
      </w:r>
    </w:p>
    <w:p>
      <w:pPr>
        <w:spacing w:line="360" w:lineRule="auto"/>
        <w:rPr>
          <w:rFonts w:hint="eastAsia" w:ascii="宋体" w:hAnsi="宋体" w:eastAsia="宋体" w:cs="宋体"/>
          <w:b/>
          <w:sz w:val="24"/>
          <w:szCs w:val="24"/>
        </w:rPr>
      </w:pP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bCs w:val="0"/>
          <w:spacing w:val="-2"/>
          <w:sz w:val="24"/>
          <w:lang w:val="en-US" w:eastAsia="zh-CN"/>
        </w:rPr>
        <w:t>外形轮廓画法</w:t>
      </w:r>
    </w:p>
    <w:p>
      <w:pPr>
        <w:tabs>
          <w:tab w:val="left" w:pos="2820"/>
          <w:tab w:val="left" w:pos="8071"/>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选手</w:t>
      </w:r>
      <w:r>
        <w:rPr>
          <w:rFonts w:hint="eastAsia" w:ascii="宋体" w:hAnsi="宋体" w:eastAsia="宋体" w:cs="宋体"/>
          <w:sz w:val="24"/>
          <w:szCs w:val="24"/>
          <w:lang w:val="en-US" w:eastAsia="zh-CN"/>
        </w:rPr>
        <w:t>根据竞赛图纸用比赛现场提供的三维软件（UG12.0）画出外形轮廓</w:t>
      </w:r>
      <w:r>
        <w:rPr>
          <w:rFonts w:hint="eastAsia" w:ascii="宋体" w:hAnsi="宋体" w:eastAsia="宋体" w:cs="宋体"/>
          <w:sz w:val="24"/>
          <w:szCs w:val="24"/>
        </w:rPr>
        <w:t>。</w:t>
      </w:r>
    </w:p>
    <w:p>
      <w:pPr>
        <w:tabs>
          <w:tab w:val="left" w:pos="2820"/>
          <w:tab w:val="left" w:pos="8071"/>
        </w:tabs>
        <w:spacing w:line="360" w:lineRule="auto"/>
        <w:ind w:firstLine="480" w:firstLineChars="200"/>
        <w:rPr>
          <w:rFonts w:hint="eastAsia" w:ascii="宋体" w:hAnsi="宋体" w:eastAsia="宋体" w:cs="宋体"/>
          <w:sz w:val="24"/>
          <w:szCs w:val="24"/>
        </w:rPr>
      </w:pPr>
    </w:p>
    <w:p>
      <w:pPr>
        <w:tabs>
          <w:tab w:val="left" w:pos="2820"/>
          <w:tab w:val="left" w:pos="8071"/>
        </w:tabs>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w:t>
      </w:r>
      <w:r>
        <w:rPr>
          <w:rFonts w:hint="eastAsia" w:ascii="宋体" w:hAnsi="宋体" w:eastAsia="宋体" w:cs="宋体"/>
          <w:b/>
          <w:bCs w:val="0"/>
          <w:spacing w:val="-2"/>
          <w:sz w:val="24"/>
          <w:lang w:val="en-US" w:eastAsia="zh-CN"/>
        </w:rPr>
        <w:t>端面孔画法</w:t>
      </w:r>
    </w:p>
    <w:p>
      <w:pPr>
        <w:tabs>
          <w:tab w:val="left" w:pos="2820"/>
          <w:tab w:val="left" w:pos="8071"/>
        </w:tabs>
        <w:spacing w:line="360" w:lineRule="auto"/>
        <w:ind w:firstLine="480" w:firstLineChars="200"/>
        <w:rPr>
          <w:rFonts w:hint="eastAsia" w:ascii="宋体" w:hAnsi="宋体" w:eastAsia="宋体" w:cs="宋体"/>
          <w:b w:val="0"/>
          <w:bCs/>
          <w:spacing w:val="-2"/>
          <w:sz w:val="24"/>
          <w:lang w:val="en-US" w:eastAsia="zh-CN"/>
        </w:rPr>
      </w:pPr>
      <w:r>
        <w:rPr>
          <w:rFonts w:hint="eastAsia" w:ascii="宋体" w:hAnsi="宋体" w:eastAsia="宋体" w:cs="宋体"/>
          <w:sz w:val="24"/>
          <w:szCs w:val="24"/>
        </w:rPr>
        <w:t>选手</w:t>
      </w:r>
      <w:r>
        <w:rPr>
          <w:rFonts w:hint="eastAsia" w:ascii="宋体" w:hAnsi="宋体" w:eastAsia="宋体" w:cs="宋体"/>
          <w:sz w:val="24"/>
          <w:szCs w:val="24"/>
          <w:lang w:val="en-US" w:eastAsia="zh-CN"/>
        </w:rPr>
        <w:t>根据竞赛图纸用比赛现场提供的三维软件（UG12.0）画出</w:t>
      </w:r>
      <w:r>
        <w:rPr>
          <w:rFonts w:hint="eastAsia" w:ascii="宋体" w:hAnsi="宋体" w:eastAsia="宋体" w:cs="宋体"/>
          <w:b w:val="0"/>
          <w:bCs/>
          <w:spacing w:val="-2"/>
          <w:sz w:val="24"/>
          <w:lang w:val="en-US" w:eastAsia="zh-CN"/>
        </w:rPr>
        <w:t>端面孔。</w:t>
      </w:r>
    </w:p>
    <w:p>
      <w:pPr>
        <w:tabs>
          <w:tab w:val="left" w:pos="2820"/>
          <w:tab w:val="left" w:pos="8071"/>
        </w:tabs>
        <w:spacing w:line="360" w:lineRule="auto"/>
        <w:ind w:left="141" w:leftChars="67" w:firstLine="472" w:firstLineChars="200"/>
        <w:rPr>
          <w:rFonts w:hint="eastAsia" w:ascii="宋体" w:hAnsi="宋体" w:eastAsia="宋体" w:cs="宋体"/>
          <w:b w:val="0"/>
          <w:bCs/>
          <w:spacing w:val="-2"/>
          <w:sz w:val="24"/>
          <w:lang w:val="en-US" w:eastAsia="zh-CN"/>
        </w:rPr>
      </w:pPr>
    </w:p>
    <w:p>
      <w:pPr>
        <w:numPr>
          <w:ilvl w:val="0"/>
          <w:numId w:val="1"/>
        </w:numPr>
        <w:tabs>
          <w:tab w:val="left" w:pos="2820"/>
          <w:tab w:val="left" w:pos="8071"/>
        </w:tabs>
        <w:spacing w:line="360" w:lineRule="auto"/>
        <w:ind w:firstLine="474" w:firstLineChars="200"/>
        <w:rPr>
          <w:rFonts w:hint="eastAsia" w:ascii="宋体" w:hAnsi="宋体" w:eastAsia="宋体" w:cs="宋体"/>
          <w:b/>
          <w:sz w:val="24"/>
          <w:szCs w:val="24"/>
        </w:rPr>
      </w:pPr>
      <w:r>
        <w:rPr>
          <w:rFonts w:hint="eastAsia" w:ascii="宋体" w:hAnsi="宋体" w:eastAsia="宋体" w:cs="宋体"/>
          <w:b/>
          <w:bCs w:val="0"/>
          <w:spacing w:val="-2"/>
          <w:sz w:val="24"/>
          <w:lang w:val="en-US" w:eastAsia="zh-CN"/>
        </w:rPr>
        <w:t>斜孔和侧孔的画法</w:t>
      </w:r>
    </w:p>
    <w:p>
      <w:pPr>
        <w:tabs>
          <w:tab w:val="left" w:pos="2820"/>
          <w:tab w:val="left" w:pos="8071"/>
        </w:tabs>
        <w:spacing w:line="360" w:lineRule="auto"/>
        <w:ind w:left="141" w:leftChars="67" w:firstLine="480" w:firstLineChars="200"/>
        <w:rPr>
          <w:rFonts w:hint="eastAsia" w:ascii="宋体" w:hAnsi="宋体" w:eastAsia="宋体" w:cs="宋体"/>
          <w:b w:val="0"/>
          <w:bCs/>
          <w:spacing w:val="-2"/>
          <w:sz w:val="24"/>
          <w:lang w:val="en-US" w:eastAsia="zh-CN"/>
        </w:rPr>
      </w:pPr>
      <w:r>
        <w:rPr>
          <w:rFonts w:hint="eastAsia" w:ascii="宋体" w:hAnsi="宋体" w:eastAsia="宋体" w:cs="宋体"/>
          <w:sz w:val="24"/>
          <w:szCs w:val="24"/>
        </w:rPr>
        <w:t>选手</w:t>
      </w:r>
      <w:r>
        <w:rPr>
          <w:rFonts w:hint="eastAsia" w:ascii="宋体" w:hAnsi="宋体" w:eastAsia="宋体" w:cs="宋体"/>
          <w:sz w:val="24"/>
          <w:szCs w:val="24"/>
          <w:lang w:val="en-US" w:eastAsia="zh-CN"/>
        </w:rPr>
        <w:t>根据竞赛图纸用比赛现场提供的三维软件（UG12.0）画出</w:t>
      </w:r>
      <w:r>
        <w:rPr>
          <w:rFonts w:hint="eastAsia" w:ascii="宋体" w:hAnsi="宋体" w:eastAsia="宋体" w:cs="宋体"/>
          <w:b w:val="0"/>
          <w:bCs/>
          <w:spacing w:val="-2"/>
          <w:sz w:val="24"/>
          <w:lang w:val="en-US" w:eastAsia="zh-CN"/>
        </w:rPr>
        <w:t>斜孔和侧孔。</w:t>
      </w:r>
    </w:p>
    <w:p>
      <w:pPr>
        <w:numPr>
          <w:ilvl w:val="0"/>
          <w:numId w:val="0"/>
        </w:numPr>
        <w:tabs>
          <w:tab w:val="left" w:pos="2820"/>
          <w:tab w:val="left" w:pos="8071"/>
        </w:tabs>
        <w:spacing w:line="360" w:lineRule="auto"/>
        <w:rPr>
          <w:rFonts w:hint="eastAsia" w:ascii="宋体" w:hAnsi="宋体" w:eastAsia="宋体" w:cs="宋体"/>
          <w:b/>
          <w:sz w:val="24"/>
          <w:szCs w:val="24"/>
          <w:lang w:val="en-US" w:eastAsia="zh-CN"/>
        </w:rPr>
      </w:pPr>
    </w:p>
    <w:p>
      <w:pPr>
        <w:numPr>
          <w:ilvl w:val="0"/>
          <w:numId w:val="1"/>
        </w:numPr>
        <w:tabs>
          <w:tab w:val="left" w:pos="2820"/>
          <w:tab w:val="left" w:pos="8071"/>
        </w:tabs>
        <w:spacing w:line="360" w:lineRule="auto"/>
        <w:ind w:left="0" w:leftChars="0" w:firstLine="474" w:firstLineChars="200"/>
        <w:rPr>
          <w:rFonts w:hint="eastAsia" w:ascii="宋体" w:hAnsi="宋体" w:eastAsia="宋体" w:cs="宋体"/>
          <w:b/>
          <w:sz w:val="24"/>
          <w:szCs w:val="24"/>
        </w:rPr>
      </w:pPr>
      <w:r>
        <w:rPr>
          <w:rFonts w:hint="eastAsia" w:ascii="宋体" w:hAnsi="宋体" w:eastAsia="宋体" w:cs="宋体"/>
          <w:b/>
          <w:bCs w:val="0"/>
          <w:spacing w:val="-2"/>
          <w:sz w:val="24"/>
          <w:lang w:val="en-US" w:eastAsia="zh-CN"/>
        </w:rPr>
        <w:t>软件熟练程度</w:t>
      </w:r>
    </w:p>
    <w:p>
      <w:pPr>
        <w:numPr>
          <w:ilvl w:val="0"/>
          <w:numId w:val="0"/>
        </w:numPr>
        <w:tabs>
          <w:tab w:val="left" w:pos="2820"/>
          <w:tab w:val="left" w:pos="8071"/>
        </w:tabs>
        <w:spacing w:line="360" w:lineRule="auto"/>
        <w:ind w:leftChars="200"/>
        <w:rPr>
          <w:rFonts w:hint="eastAsia" w:ascii="宋体" w:hAnsi="宋体" w:eastAsia="宋体" w:cs="宋体"/>
          <w:b w:val="0"/>
          <w:bCs/>
          <w:sz w:val="24"/>
          <w:szCs w:val="24"/>
          <w:lang w:val="en-US" w:eastAsia="zh-CN"/>
        </w:rPr>
      </w:pPr>
      <w:r>
        <w:rPr>
          <w:rFonts w:hint="eastAsia" w:ascii="宋体" w:hAnsi="宋体" w:eastAsia="宋体" w:cs="宋体"/>
          <w:b/>
          <w:sz w:val="24"/>
          <w:szCs w:val="24"/>
          <w:lang w:val="en-US" w:eastAsia="zh-CN"/>
        </w:rPr>
        <w:t xml:space="preserve">  </w:t>
      </w:r>
      <w:r>
        <w:rPr>
          <w:rFonts w:hint="eastAsia" w:ascii="宋体" w:hAnsi="宋体" w:eastAsia="宋体" w:cs="宋体"/>
          <w:b w:val="0"/>
          <w:bCs/>
          <w:sz w:val="24"/>
          <w:szCs w:val="24"/>
          <w:lang w:val="en-US" w:eastAsia="zh-CN"/>
        </w:rPr>
        <w:t>考察选手三维软件使用程度。</w:t>
      </w:r>
    </w:p>
    <w:p>
      <w:pPr>
        <w:ind w:firstLine="482" w:firstLineChars="200"/>
        <w:rPr>
          <w:rFonts w:hint="eastAsia" w:ascii="宋体" w:hAnsi="宋体" w:eastAsia="宋体" w:cs="宋体"/>
        </w:rPr>
      </w:pPr>
      <w:r>
        <w:rPr>
          <w:rFonts w:hint="eastAsia" w:ascii="宋体" w:hAnsi="宋体" w:eastAsia="宋体" w:cs="宋体"/>
          <w:b/>
          <w:bCs/>
          <w:i/>
          <w:sz w:val="24"/>
          <w:szCs w:val="24"/>
          <w:bdr w:val="single" w:color="auto" w:sz="4" w:space="0"/>
        </w:rPr>
        <w:t>完成任务</w:t>
      </w:r>
      <w:r>
        <w:rPr>
          <w:rFonts w:hint="eastAsia" w:ascii="宋体" w:hAnsi="宋体" w:eastAsia="宋体" w:cs="宋体"/>
          <w:b/>
          <w:bCs/>
          <w:i/>
          <w:sz w:val="24"/>
          <w:szCs w:val="24"/>
          <w:bdr w:val="single" w:color="auto" w:sz="4" w:space="0"/>
          <w:lang w:val="en-US" w:eastAsia="zh-CN"/>
        </w:rPr>
        <w:t>一</w:t>
      </w:r>
      <w:r>
        <w:rPr>
          <w:rFonts w:hint="eastAsia" w:ascii="宋体" w:hAnsi="宋体" w:eastAsia="宋体" w:cs="宋体"/>
          <w:b/>
          <w:bCs/>
          <w:i/>
          <w:sz w:val="24"/>
          <w:szCs w:val="24"/>
          <w:bdr w:val="single" w:color="auto" w:sz="4" w:space="0"/>
        </w:rPr>
        <w:t>后</w:t>
      </w:r>
      <w:r>
        <w:rPr>
          <w:rFonts w:hint="eastAsia" w:ascii="宋体" w:hAnsi="宋体" w:eastAsia="宋体" w:cs="宋体"/>
          <w:b/>
          <w:i/>
          <w:sz w:val="24"/>
          <w:szCs w:val="24"/>
          <w:bdr w:val="single" w:color="auto" w:sz="4" w:space="0"/>
        </w:rPr>
        <w:t>，举手示意裁判进行评分。</w:t>
      </w:r>
      <w:r>
        <w:rPr>
          <w:rFonts w:hint="eastAsia" w:ascii="宋体" w:hAnsi="宋体" w:eastAsia="宋体" w:cs="宋体"/>
        </w:rPr>
        <mc:AlternateContent>
          <mc:Choice Requires="wpg">
            <w:drawing>
              <wp:anchor distT="0" distB="0" distL="114300" distR="114300" simplePos="0" relativeHeight="251662336" behindDoc="0" locked="0" layoutInCell="1" allowOverlap="1">
                <wp:simplePos x="0" y="0"/>
                <wp:positionH relativeFrom="column">
                  <wp:posOffset>-880745</wp:posOffset>
                </wp:positionH>
                <wp:positionV relativeFrom="paragraph">
                  <wp:posOffset>-5182870</wp:posOffset>
                </wp:positionV>
                <wp:extent cx="671830" cy="5438140"/>
                <wp:effectExtent l="0" t="0" r="10795" b="2540"/>
                <wp:wrapNone/>
                <wp:docPr id="21" name="组合 21"/>
                <wp:cNvGraphicFramePr/>
                <a:graphic xmlns:a="http://schemas.openxmlformats.org/drawingml/2006/main">
                  <a:graphicData uri="http://schemas.microsoft.com/office/word/2010/wordprocessingGroup">
                    <wpg:wgp>
                      <wpg:cNvGrpSpPr/>
                      <wpg:grpSpPr>
                        <a:xfrm>
                          <a:off x="0" y="0"/>
                          <a:ext cx="671830" cy="5438140"/>
                          <a:chOff x="938" y="871"/>
                          <a:chExt cx="870" cy="10532"/>
                        </a:xfrm>
                      </wpg:grpSpPr>
                      <wps:wsp>
                        <wps:cNvPr id="19" name="矩形 19"/>
                        <wps:cNvSpPr/>
                        <wps:spPr>
                          <a:xfrm rot="-5400000">
                            <a:off x="-3680" y="5673"/>
                            <a:ext cx="10106" cy="870"/>
                          </a:xfrm>
                          <a:prstGeom prst="rect">
                            <a:avLst/>
                          </a:prstGeom>
                          <a:noFill/>
                          <a:ln w="12700">
                            <a:noFill/>
                          </a:ln>
                        </wps:spPr>
                        <wps:txbx>
                          <w:txbxContent>
                            <w:p>
                              <w:pPr>
                                <w:spacing w:line="360" w:lineRule="auto"/>
                                <w:jc w:val="distribute"/>
                                <w:rPr>
                                  <w:rFonts w:hint="eastAsia" w:ascii="宋体" w:hAnsi="宋体"/>
                                  <w:bCs/>
                                  <w:szCs w:val="28"/>
                                </w:rPr>
                              </w:pPr>
                            </w:p>
                            <w:p>
                              <w:pPr>
                                <w:spacing w:line="360" w:lineRule="auto"/>
                                <w:jc w:val="distribute"/>
                                <w:rPr>
                                  <w:rFonts w:hint="eastAsia" w:ascii="宋体" w:hAnsi="宋体"/>
                                  <w:bCs/>
                                  <w:szCs w:val="28"/>
                                </w:rPr>
                              </w:pPr>
                              <w:r>
                                <w:rPr>
                                  <w:rFonts w:hint="eastAsia" w:ascii="宋体" w:hAnsi="宋体"/>
                                  <w:bCs/>
                                  <w:szCs w:val="28"/>
                                </w:rPr>
                                <w:t>密封线内请勿答题</w:t>
                              </w:r>
                            </w:p>
                          </w:txbxContent>
                        </wps:txbx>
                        <wps:bodyPr vert="vert270" lIns="0" tIns="0" rIns="0" bIns="0" anchor="ctr" upright="1"/>
                      </wps:wsp>
                      <wps:wsp>
                        <wps:cNvPr id="20" name="直接箭头连接符 20"/>
                        <wps:cNvCnPr/>
                        <wps:spPr>
                          <a:xfrm>
                            <a:off x="1808" y="871"/>
                            <a:ext cx="0" cy="10532"/>
                          </a:xfrm>
                          <a:prstGeom prst="straightConnector1">
                            <a:avLst/>
                          </a:prstGeom>
                          <a:ln w="15875" cap="flat" cmpd="sng">
                            <a:solidFill>
                              <a:srgbClr val="000000"/>
                            </a:solidFill>
                            <a:prstDash val="lgDashDot"/>
                            <a:headEnd type="none" w="med" len="med"/>
                            <a:tailEnd type="none" w="med" len="med"/>
                          </a:ln>
                        </wps:spPr>
                        <wps:bodyPr/>
                      </wps:wsp>
                    </wpg:wgp>
                  </a:graphicData>
                </a:graphic>
              </wp:anchor>
            </w:drawing>
          </mc:Choice>
          <mc:Fallback>
            <w:pict>
              <v:group id="_x0000_s1026" o:spid="_x0000_s1026" o:spt="203" style="position:absolute;left:0pt;margin-left:-69.35pt;margin-top:-408.1pt;height:428.2pt;width:52.9pt;z-index:251662336;mso-width-relative:page;mso-height-relative:page;" coordorigin="938,871" coordsize="870,10532" o:gfxdata="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C0pyiG3AAAAAwBAAAPAAAAAAAAAAEAIAAA&#10;ACIAAABkcnMvZG93bnJldi54bWxQSwECFAAUAAAACACHTuJANOZg0OwCAACYBgAADgAAAAAAAAAB&#10;ACAAAAArAQAAZHJzL2Uyb0RvYy54bWxQSwUGAAAAAAYABgBZAQAAiQYAAAAA&#10;">
                <o:lock v:ext="edit" aspectratio="f"/>
                <v:rect id="_x0000_s1026" o:spid="_x0000_s1026" o:spt="1" style="position:absolute;left:-3680;top:5673;height:870;width:10106;rotation:-5898240f;v-text-anchor:middle;" filled="f" stroked="f" coordsize="21600,21600" o:gfxdata="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rtEnb4A&#10;AADbAAAADwAAAAAAAAABACAAAAAiAAAAZHJzL2Rvd25yZXYueG1sUEsBAhQAFAAAAAgAh07iQDMv&#10;BZ47AAAAOQAAABAAAAAAAAAAAQAgAAAADQEAAGRycy9zaGFwZXhtbC54bWxQSwUGAAAAAAYABgBb&#10;AQAAtwMAAAAA&#10;">
                  <v:fill on="f" focussize="0,0"/>
                  <v:stroke on="f" weight="1pt"/>
                  <v:imagedata o:title=""/>
                  <o:lock v:ext="edit" aspectratio="f"/>
                  <v:textbox inset="0mm,0mm,0mm,0mm" style="layout-flow:vertical;mso-layout-flow-alt:bottom-to-top;">
                    <w:txbxContent>
                      <w:p>
                        <w:pPr>
                          <w:spacing w:line="360" w:lineRule="auto"/>
                          <w:jc w:val="distribute"/>
                          <w:rPr>
                            <w:rFonts w:hint="eastAsia" w:ascii="宋体" w:hAnsi="宋体"/>
                            <w:bCs/>
                            <w:szCs w:val="28"/>
                          </w:rPr>
                        </w:pPr>
                      </w:p>
                      <w:p>
                        <w:pPr>
                          <w:spacing w:line="360" w:lineRule="auto"/>
                          <w:jc w:val="distribute"/>
                          <w:rPr>
                            <w:rFonts w:hint="eastAsia" w:ascii="宋体" w:hAnsi="宋体"/>
                            <w:bCs/>
                            <w:szCs w:val="28"/>
                          </w:rPr>
                        </w:pPr>
                        <w:r>
                          <w:rPr>
                            <w:rFonts w:hint="eastAsia" w:ascii="宋体" w:hAnsi="宋体"/>
                            <w:bCs/>
                            <w:szCs w:val="28"/>
                          </w:rPr>
                          <w:t>密封线内请勿答题</w:t>
                        </w:r>
                      </w:p>
                    </w:txbxContent>
                  </v:textbox>
                </v:rect>
                <v:shape id="_x0000_s1026" o:spid="_x0000_s1026" o:spt="32" type="#_x0000_t32" style="position:absolute;left:1808;top:871;height:10532;width:0;" filled="f" stroked="t" coordsize="21600,21600" o:gfxdata="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Ifs68AAAA&#10;2wAAAA8AAAAAAAAAAQAgAAAAIgAAAGRycy9kb3ducmV2LnhtbFBLAQIUABQAAAAIAIdO4kAzLwWe&#10;OwAAADkAAAAQAAAAAAAAAAEAIAAAAAsBAABkcnMvc2hhcGV4bWwueG1sUEsFBgAAAAAGAAYAWwEA&#10;ALUDAAAAAA==&#10;">
                  <v:fill on="f" focussize="0,0"/>
                  <v:stroke weight="1.25pt" color="#000000" joinstyle="round" dashstyle="longDashDot"/>
                  <v:imagedata o:title=""/>
                  <o:lock v:ext="edit" aspectratio="f"/>
                </v:shape>
              </v:group>
            </w:pict>
          </mc:Fallback>
        </mc:AlternateContent>
      </w:r>
    </w:p>
    <w:p>
      <w:pPr>
        <w:bidi w:val="0"/>
        <w:jc w:val="left"/>
        <w:rPr>
          <w:rFonts w:hint="eastAsia" w:ascii="宋体" w:hAnsi="宋体" w:eastAsia="宋体" w:cs="宋体"/>
          <w:b/>
          <w:sz w:val="28"/>
          <w:szCs w:val="28"/>
        </w:rPr>
      </w:pPr>
      <w:r>
        <w:rPr>
          <w:rFonts w:hint="eastAsia" w:ascii="宋体" w:hAnsi="宋体" w:eastAsia="宋体" w:cs="宋体"/>
          <w:b/>
          <w:sz w:val="28"/>
          <w:szCs w:val="28"/>
          <w:lang w:val="en-US" w:eastAsia="zh-CN"/>
        </w:rPr>
        <w:t>任务</w:t>
      </w:r>
      <w:r>
        <w:rPr>
          <w:rFonts w:hint="eastAsia" w:ascii="宋体" w:hAnsi="宋体" w:eastAsia="宋体" w:cs="宋体"/>
          <w:b/>
          <w:sz w:val="28"/>
          <w:szCs w:val="28"/>
        </w:rPr>
        <mc:AlternateContent>
          <mc:Choice Requires="wpg">
            <w:drawing>
              <wp:anchor distT="0" distB="0" distL="114300" distR="114300" simplePos="0" relativeHeight="251663360" behindDoc="0" locked="0" layoutInCell="1" allowOverlap="1">
                <wp:simplePos x="0" y="0"/>
                <wp:positionH relativeFrom="column">
                  <wp:posOffset>-913130</wp:posOffset>
                </wp:positionH>
                <wp:positionV relativeFrom="paragraph">
                  <wp:posOffset>8255</wp:posOffset>
                </wp:positionV>
                <wp:extent cx="671830" cy="5438140"/>
                <wp:effectExtent l="0" t="0" r="10795" b="2540"/>
                <wp:wrapNone/>
                <wp:docPr id="12" name="组合 12"/>
                <wp:cNvGraphicFramePr/>
                <a:graphic xmlns:a="http://schemas.openxmlformats.org/drawingml/2006/main">
                  <a:graphicData uri="http://schemas.microsoft.com/office/word/2010/wordprocessingGroup">
                    <wpg:wgp>
                      <wpg:cNvGrpSpPr/>
                      <wpg:grpSpPr>
                        <a:xfrm>
                          <a:off x="0" y="0"/>
                          <a:ext cx="671830" cy="5438140"/>
                          <a:chOff x="938" y="871"/>
                          <a:chExt cx="870" cy="10532"/>
                        </a:xfrm>
                      </wpg:grpSpPr>
                      <wps:wsp>
                        <wps:cNvPr id="10" name="矩形 10"/>
                        <wps:cNvSpPr/>
                        <wps:spPr>
                          <a:xfrm rot="-5400000">
                            <a:off x="-3680" y="5673"/>
                            <a:ext cx="10106" cy="870"/>
                          </a:xfrm>
                          <a:prstGeom prst="rect">
                            <a:avLst/>
                          </a:prstGeom>
                          <a:noFill/>
                          <a:ln w="12700">
                            <a:noFill/>
                          </a:ln>
                        </wps:spPr>
                        <wps:txbx>
                          <w:txbxContent>
                            <w:p>
                              <w:pPr>
                                <w:spacing w:line="360" w:lineRule="auto"/>
                                <w:jc w:val="distribute"/>
                                <w:rPr>
                                  <w:rFonts w:hint="eastAsia" w:ascii="宋体" w:hAnsi="宋体"/>
                                  <w:bCs/>
                                  <w:szCs w:val="28"/>
                                </w:rPr>
                              </w:pPr>
                            </w:p>
                            <w:p>
                              <w:pPr>
                                <w:spacing w:line="360" w:lineRule="auto"/>
                                <w:jc w:val="distribute"/>
                                <w:rPr>
                                  <w:rFonts w:hint="eastAsia" w:ascii="宋体" w:hAnsi="宋体"/>
                                  <w:bCs/>
                                  <w:szCs w:val="28"/>
                                </w:rPr>
                              </w:pPr>
                              <w:r>
                                <w:rPr>
                                  <w:rFonts w:hint="eastAsia" w:ascii="宋体" w:hAnsi="宋体"/>
                                  <w:bCs/>
                                  <w:szCs w:val="28"/>
                                </w:rPr>
                                <w:t>密封线内请勿答题</w:t>
                              </w:r>
                            </w:p>
                          </w:txbxContent>
                        </wps:txbx>
                        <wps:bodyPr vert="vert270" lIns="0" tIns="0" rIns="0" bIns="0" anchor="ctr" upright="1"/>
                      </wps:wsp>
                      <wps:wsp>
                        <wps:cNvPr id="11" name="直接箭头连接符 11"/>
                        <wps:cNvCnPr/>
                        <wps:spPr>
                          <a:xfrm>
                            <a:off x="1808" y="871"/>
                            <a:ext cx="0" cy="10532"/>
                          </a:xfrm>
                          <a:prstGeom prst="straightConnector1">
                            <a:avLst/>
                          </a:prstGeom>
                          <a:ln w="15875" cap="flat" cmpd="sng">
                            <a:solidFill>
                              <a:srgbClr val="000000"/>
                            </a:solidFill>
                            <a:prstDash val="lgDashDot"/>
                            <a:headEnd type="none" w="med" len="med"/>
                            <a:tailEnd type="none" w="med" len="med"/>
                          </a:ln>
                        </wps:spPr>
                        <wps:bodyPr/>
                      </wps:wsp>
                    </wpg:wgp>
                  </a:graphicData>
                </a:graphic>
              </wp:anchor>
            </w:drawing>
          </mc:Choice>
          <mc:Fallback>
            <w:pict>
              <v:group id="_x0000_s1026" o:spid="_x0000_s1026" o:spt="203" style="position:absolute;left:0pt;margin-left:-71.9pt;margin-top:0.65pt;height:428.2pt;width:52.9pt;z-index:251663360;mso-width-relative:page;mso-height-relative:page;" coordorigin="938,871" coordsize="870,10532" o:gfxdata="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&#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CO8k9E2gAAAAoBAAAPAAAAAAAAAAEAIAAAACIAAABk&#10;cnMvZG93bnJldi54bWxQSwECFAAUAAAACACHTuJAsyeIA+gCAACYBgAADgAAAAAAAAABACAAAAAp&#10;AQAAZHJzL2Uyb0RvYy54bWxQSwUGAAAAAAYABgBZAQAAgwYAAAAA&#10;">
                <o:lock v:ext="edit" aspectratio="f"/>
                <v:rect id="_x0000_s1026" o:spid="_x0000_s1026" o:spt="1" style="position:absolute;left:-3680;top:5673;height:870;width:10106;rotation:-5898240f;v-text-anchor:middle;" filled="f" stroked="f" coordsize="21600,21600" o:gfxdata="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4Ht&#10;AMEAAADbAAAADwAAAAAAAAABACAAAAAiAAAAZHJzL2Rvd25yZXYueG1sUEsBAhQAFAAAAAgAh07i&#10;QDMvBZ47AAAAOQAAABAAAAAAAAAAAQAgAAAAEAEAAGRycy9zaGFwZXhtbC54bWxQSwUGAAAAAAYA&#10;BgBbAQAAugMAAAAA&#10;">
                  <v:fill on="f" focussize="0,0"/>
                  <v:stroke on="f" weight="1pt"/>
                  <v:imagedata o:title=""/>
                  <o:lock v:ext="edit" aspectratio="f"/>
                  <v:textbox inset="0mm,0mm,0mm,0mm" style="layout-flow:vertical;mso-layout-flow-alt:bottom-to-top;">
                    <w:txbxContent>
                      <w:p>
                        <w:pPr>
                          <w:spacing w:line="360" w:lineRule="auto"/>
                          <w:jc w:val="distribute"/>
                          <w:rPr>
                            <w:rFonts w:hint="eastAsia" w:ascii="宋体" w:hAnsi="宋体"/>
                            <w:bCs/>
                            <w:szCs w:val="28"/>
                          </w:rPr>
                        </w:pPr>
                      </w:p>
                      <w:p>
                        <w:pPr>
                          <w:spacing w:line="360" w:lineRule="auto"/>
                          <w:jc w:val="distribute"/>
                          <w:rPr>
                            <w:rFonts w:hint="eastAsia" w:ascii="宋体" w:hAnsi="宋体"/>
                            <w:bCs/>
                            <w:szCs w:val="28"/>
                          </w:rPr>
                        </w:pPr>
                        <w:r>
                          <w:rPr>
                            <w:rFonts w:hint="eastAsia" w:ascii="宋体" w:hAnsi="宋体"/>
                            <w:bCs/>
                            <w:szCs w:val="28"/>
                          </w:rPr>
                          <w:t>密封线内请勿答题</w:t>
                        </w:r>
                      </w:p>
                    </w:txbxContent>
                  </v:textbox>
                </v:rect>
                <v:shape id="_x0000_s1026" o:spid="_x0000_s1026" o:spt="32" type="#_x0000_t32" style="position:absolute;left:1808;top:871;height:10532;width:0;" filled="f" stroked="t" coordsize="21600,21600" o:gfxdata="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oEei8AAAA&#10;2wAAAA8AAAAAAAAAAQAgAAAAIgAAAGRycy9kb3ducmV2LnhtbFBLAQIUABQAAAAIAIdO4kAzLwWe&#10;OwAAADkAAAAQAAAAAAAAAAEAIAAAAAsBAABkcnMvc2hhcGV4bWwueG1sUEsFBgAAAAAGAAYAWwEA&#10;ALUDAAAAAA==&#10;">
                  <v:fill on="f" focussize="0,0"/>
                  <v:stroke weight="1.25pt" color="#000000" joinstyle="round" dashstyle="longDashDot"/>
                  <v:imagedata o:title=""/>
                  <o:lock v:ext="edit" aspectratio="f"/>
                </v:shape>
              </v:group>
            </w:pict>
          </mc:Fallback>
        </mc:AlternateContent>
      </w:r>
      <w:r>
        <w:rPr>
          <w:rFonts w:hint="eastAsia" w:ascii="宋体" w:hAnsi="宋体" w:eastAsia="宋体" w:cs="宋体"/>
          <w:b/>
          <w:sz w:val="28"/>
          <w:szCs w:val="28"/>
          <w:lang w:val="en-US" w:eastAsia="zh-CN"/>
        </w:rPr>
        <w:t>二：</w:t>
      </w:r>
      <w:r>
        <w:rPr>
          <w:rFonts w:hint="eastAsia" w:ascii="宋体" w:hAnsi="宋体" w:eastAsia="宋体" w:cs="宋体"/>
          <w:b/>
          <w:bCs/>
          <w:sz w:val="28"/>
          <w:szCs w:val="28"/>
          <w:lang w:val="en-US" w:eastAsia="zh-CN"/>
        </w:rPr>
        <w:t>工艺流程的设计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注意事项</w:t>
      </w:r>
    </w:p>
    <w:p>
      <w:pPr>
        <w:keepNext w:val="0"/>
        <w:keepLines w:val="0"/>
        <w:widowControl/>
        <w:numPr>
          <w:ilvl w:val="0"/>
          <w:numId w:val="0"/>
        </w:numPr>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（1）工装设计文件要求保存指定文件夹</w:t>
      </w:r>
    </w:p>
    <w:p>
      <w:pPr>
        <w:keepNext w:val="0"/>
        <w:keepLines w:val="0"/>
        <w:widowControl/>
        <w:numPr>
          <w:ilvl w:val="0"/>
          <w:numId w:val="0"/>
        </w:numPr>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（2）要求的备份和保存在电脑中的文件，需选手在计算机指定文件夹中命名文件（文件名日期+场次+工位号，如：2020年18月18日比赛第01场次第02工位，文件名为202010180102）</w:t>
      </w:r>
    </w:p>
    <w:p>
      <w:pPr>
        <w:keepNext w:val="0"/>
        <w:keepLines w:val="0"/>
        <w:widowControl/>
        <w:suppressLineNumbers w:val="0"/>
        <w:ind w:firstLine="1200" w:firstLineChars="500"/>
        <w:jc w:val="left"/>
        <w:rPr>
          <w:rFonts w:hint="eastAsia" w:ascii="宋体" w:hAnsi="宋体" w:eastAsia="宋体" w:cs="宋体"/>
          <w:color w:val="000000"/>
          <w:kern w:val="0"/>
          <w:sz w:val="24"/>
          <w:szCs w:val="24"/>
          <w:lang w:val="en-US" w:eastAsia="zh-CN" w:bidi="ar"/>
        </w:rPr>
      </w:pPr>
    </w:p>
    <w:p>
      <w:pPr>
        <w:numPr>
          <w:ilvl w:val="0"/>
          <w:numId w:val="2"/>
        </w:numPr>
        <w:tabs>
          <w:tab w:val="left" w:pos="720"/>
          <w:tab w:val="left" w:pos="2820"/>
        </w:tabs>
        <w:spacing w:line="360" w:lineRule="auto"/>
        <w:ind w:firstLine="474" w:firstLineChars="200"/>
        <w:rPr>
          <w:rFonts w:hint="eastAsia" w:ascii="宋体" w:hAnsi="宋体" w:eastAsia="宋体" w:cs="宋体"/>
          <w:b/>
          <w:bCs w:val="0"/>
          <w:sz w:val="24"/>
          <w:szCs w:val="24"/>
        </w:rPr>
      </w:pPr>
      <w:r>
        <w:rPr>
          <w:rFonts w:hint="eastAsia" w:ascii="宋体" w:hAnsi="宋体" w:eastAsia="宋体" w:cs="宋体"/>
          <w:b/>
          <w:bCs w:val="0"/>
          <w:spacing w:val="-2"/>
          <w:sz w:val="24"/>
          <w:lang w:val="en-US" w:eastAsia="zh-CN"/>
        </w:rPr>
        <w:t>工</w:t>
      </w:r>
      <w:r>
        <w:rPr>
          <w:rFonts w:hint="eastAsia" w:ascii="宋体" w:hAnsi="宋体" w:eastAsia="宋体" w:cs="宋体"/>
          <w:b/>
          <w:bCs w:val="0"/>
          <w:spacing w:val="-2"/>
          <w:sz w:val="24"/>
          <w:szCs w:val="24"/>
          <w:lang w:val="en-US" w:eastAsia="zh-CN"/>
        </w:rPr>
        <w:t>序设计合理性</w:t>
      </w:r>
      <w:r>
        <w:rPr>
          <w:rFonts w:hint="eastAsia" w:ascii="宋体" w:hAnsi="宋体" w:eastAsia="宋体" w:cs="宋体"/>
          <w:b/>
          <w:bCs w:val="0"/>
          <w:sz w:val="24"/>
          <w:szCs w:val="24"/>
        </w:rPr>
        <w:t>。</w:t>
      </w:r>
    </w:p>
    <w:p>
      <w:pPr>
        <w:numPr>
          <w:ilvl w:val="0"/>
          <w:numId w:val="0"/>
        </w:numPr>
        <w:tabs>
          <w:tab w:val="left" w:pos="720"/>
          <w:tab w:val="left" w:pos="2820"/>
        </w:tabs>
        <w:spacing w:line="36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 xml:space="preserve">   </w:t>
      </w:r>
      <w:r>
        <w:rPr>
          <w:rFonts w:hint="eastAsia" w:ascii="宋体" w:hAnsi="宋体" w:eastAsia="宋体" w:cs="宋体"/>
          <w:b w:val="0"/>
          <w:bCs/>
          <w:sz w:val="24"/>
          <w:szCs w:val="24"/>
          <w:lang w:val="en-US" w:eastAsia="zh-CN"/>
        </w:rPr>
        <w:t xml:space="preserve"> 根据图纸和建立的三维数模编制工序。</w:t>
      </w:r>
    </w:p>
    <w:p>
      <w:pPr>
        <w:numPr>
          <w:ilvl w:val="0"/>
          <w:numId w:val="2"/>
        </w:numPr>
        <w:tabs>
          <w:tab w:val="left" w:pos="720"/>
          <w:tab w:val="left" w:pos="2820"/>
        </w:tabs>
        <w:spacing w:line="360" w:lineRule="auto"/>
        <w:ind w:left="0" w:leftChars="0" w:firstLine="474" w:firstLineChars="200"/>
        <w:rPr>
          <w:rFonts w:hint="eastAsia" w:ascii="宋体" w:hAnsi="宋体" w:eastAsia="宋体" w:cs="宋体"/>
          <w:b/>
          <w:bCs w:val="0"/>
          <w:sz w:val="24"/>
          <w:szCs w:val="24"/>
        </w:rPr>
      </w:pPr>
      <w:r>
        <w:rPr>
          <w:rFonts w:hint="eastAsia" w:ascii="宋体" w:hAnsi="宋体" w:eastAsia="宋体" w:cs="宋体"/>
          <w:b/>
          <w:bCs w:val="0"/>
          <w:spacing w:val="-2"/>
          <w:sz w:val="24"/>
          <w:szCs w:val="24"/>
          <w:lang w:val="en-US" w:eastAsia="zh-CN"/>
        </w:rPr>
        <w:t>刀具选择合理性</w:t>
      </w:r>
      <w:r>
        <w:rPr>
          <w:rFonts w:hint="eastAsia" w:ascii="宋体" w:hAnsi="宋体" w:eastAsia="宋体" w:cs="宋体"/>
          <w:b/>
          <w:bCs w:val="0"/>
          <w:sz w:val="24"/>
          <w:szCs w:val="24"/>
        </w:rPr>
        <w:t>。</w:t>
      </w:r>
    </w:p>
    <w:p>
      <w:pPr>
        <w:numPr>
          <w:ilvl w:val="0"/>
          <w:numId w:val="0"/>
        </w:numPr>
        <w:tabs>
          <w:tab w:val="left" w:pos="720"/>
          <w:tab w:val="left" w:pos="2820"/>
        </w:tabs>
        <w:spacing w:line="360" w:lineRule="auto"/>
        <w:ind w:left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根据零件要求选择合理刀具。</w:t>
      </w:r>
    </w:p>
    <w:p>
      <w:pPr>
        <w:numPr>
          <w:ilvl w:val="0"/>
          <w:numId w:val="2"/>
        </w:numPr>
        <w:tabs>
          <w:tab w:val="left" w:pos="720"/>
          <w:tab w:val="left" w:pos="2820"/>
        </w:tabs>
        <w:spacing w:line="360" w:lineRule="auto"/>
        <w:ind w:left="0" w:leftChars="0" w:firstLine="474" w:firstLineChars="200"/>
        <w:rPr>
          <w:rFonts w:hint="eastAsia" w:ascii="宋体" w:hAnsi="宋体" w:eastAsia="宋体" w:cs="宋体"/>
          <w:b/>
          <w:bCs w:val="0"/>
          <w:sz w:val="24"/>
        </w:rPr>
      </w:pPr>
      <w:r>
        <w:rPr>
          <w:rFonts w:hint="eastAsia" w:ascii="宋体" w:hAnsi="宋体" w:eastAsia="宋体" w:cs="宋体"/>
          <w:b/>
          <w:bCs w:val="0"/>
          <w:spacing w:val="-2"/>
          <w:sz w:val="24"/>
          <w:szCs w:val="24"/>
          <w:lang w:val="en-US" w:eastAsia="zh-CN"/>
        </w:rPr>
        <w:t>加工参数合理性</w:t>
      </w:r>
      <w:r>
        <w:rPr>
          <w:rFonts w:hint="eastAsia" w:ascii="宋体" w:hAnsi="宋体" w:eastAsia="宋体" w:cs="宋体"/>
          <w:b/>
          <w:bCs w:val="0"/>
          <w:sz w:val="24"/>
          <w:szCs w:val="24"/>
        </w:rPr>
        <w:t>。</w:t>
      </w:r>
    </w:p>
    <w:p>
      <w:pPr>
        <w:numPr>
          <w:ilvl w:val="0"/>
          <w:numId w:val="0"/>
        </w:numPr>
        <w:tabs>
          <w:tab w:val="left" w:pos="720"/>
          <w:tab w:val="left" w:pos="2820"/>
        </w:tabs>
        <w:spacing w:line="360" w:lineRule="auto"/>
        <w:ind w:leftChars="200"/>
        <w:rPr>
          <w:rFonts w:hint="eastAsia" w:ascii="宋体" w:hAnsi="宋体" w:eastAsia="宋体" w:cs="宋体"/>
          <w:b/>
          <w:bCs w:val="0"/>
          <w:sz w:val="24"/>
        </w:rPr>
      </w:pPr>
    </w:p>
    <w:p>
      <w:pPr>
        <w:numPr>
          <w:ilvl w:val="0"/>
          <w:numId w:val="2"/>
        </w:numPr>
        <w:spacing w:line="348" w:lineRule="auto"/>
        <w:ind w:left="0" w:leftChars="0" w:firstLine="474" w:firstLineChars="200"/>
        <w:rPr>
          <w:rFonts w:hint="eastAsia" w:ascii="宋体" w:hAnsi="宋体" w:eastAsia="宋体" w:cs="宋体"/>
          <w:b/>
          <w:bCs w:val="0"/>
          <w:sz w:val="24"/>
        </w:rPr>
      </w:pPr>
      <w:r>
        <w:rPr>
          <w:rFonts w:hint="eastAsia" w:ascii="宋体" w:hAnsi="宋体" w:eastAsia="宋体" w:cs="宋体"/>
          <w:b/>
          <w:bCs w:val="0"/>
          <w:spacing w:val="-2"/>
          <w:sz w:val="24"/>
        </w:rPr>
        <w:t>软件运用熟练度高</w:t>
      </w:r>
      <w:r>
        <w:rPr>
          <w:rFonts w:hint="eastAsia" w:ascii="宋体" w:hAnsi="宋体" w:eastAsia="宋体" w:cs="宋体"/>
          <w:b/>
          <w:bCs w:val="0"/>
          <w:sz w:val="24"/>
        </w:rPr>
        <w:t>。</w:t>
      </w:r>
    </w:p>
    <w:p>
      <w:pPr>
        <w:numPr>
          <w:ilvl w:val="0"/>
          <w:numId w:val="0"/>
        </w:numPr>
        <w:spacing w:line="348" w:lineRule="auto"/>
        <w:ind w:leftChars="200"/>
        <w:rPr>
          <w:rFonts w:hint="eastAsia" w:ascii="宋体" w:hAnsi="宋体" w:eastAsia="宋体" w:cs="宋体"/>
          <w:b/>
          <w:bCs w:val="0"/>
          <w:sz w:val="24"/>
        </w:rPr>
      </w:pP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bCs/>
          <w:i/>
          <w:sz w:val="24"/>
          <w:szCs w:val="24"/>
          <w:bdr w:val="single" w:color="auto" w:sz="4" w:space="0"/>
        </w:rPr>
        <w:t>完成任务二后，举手示意裁判进行评判</w:t>
      </w:r>
      <w:r>
        <w:rPr>
          <w:rFonts w:hint="eastAsia" w:ascii="宋体" w:hAnsi="宋体" w:eastAsia="宋体" w:cs="宋体"/>
          <w:b/>
          <w:i/>
          <w:sz w:val="24"/>
          <w:szCs w:val="24"/>
          <w:bdr w:val="single" w:color="auto" w:sz="4" w:space="0"/>
        </w:rPr>
        <w:t>！</w:t>
      </w:r>
    </w:p>
    <w:p>
      <w:pPr>
        <w:spacing w:line="348" w:lineRule="auto"/>
        <w:ind w:firstLine="480" w:firstLineChars="200"/>
        <w:rPr>
          <w:rFonts w:hint="eastAsia" w:ascii="宋体" w:hAnsi="宋体" w:eastAsia="宋体" w:cs="宋体"/>
          <w:sz w:val="24"/>
          <w:szCs w:val="24"/>
        </w:rPr>
      </w:pPr>
    </w:p>
    <w:p>
      <w:pPr>
        <w:spacing w:line="348" w:lineRule="auto"/>
        <w:jc w:val="both"/>
        <w:rPr>
          <w:rFonts w:hint="eastAsia" w:ascii="宋体" w:hAnsi="宋体" w:eastAsia="宋体" w:cs="宋体"/>
          <w:sz w:val="24"/>
          <w:szCs w:val="24"/>
        </w:rPr>
      </w:pPr>
      <w:r>
        <w:rPr>
          <w:rFonts w:hint="eastAsia" w:ascii="宋体" w:hAnsi="宋体" w:eastAsia="宋体" w:cs="宋体"/>
          <w:b/>
          <w:sz w:val="28"/>
          <w:szCs w:val="28"/>
          <w:lang w:val="en-US" w:eastAsia="zh-CN"/>
        </w:rPr>
        <w:t>任务</w:t>
      </w:r>
      <w:r>
        <w:rPr>
          <w:rFonts w:hint="eastAsia" w:ascii="宋体" w:hAnsi="宋体" w:eastAsia="宋体" w:cs="宋体"/>
          <w:b/>
          <w:sz w:val="28"/>
          <w:szCs w:val="28"/>
        </w:rPr>
        <mc:AlternateContent>
          <mc:Choice Requires="wpg">
            <w:drawing>
              <wp:anchor distT="0" distB="0" distL="114300" distR="114300" simplePos="0" relativeHeight="251672576" behindDoc="0" locked="0" layoutInCell="1" allowOverlap="1">
                <wp:simplePos x="0" y="0"/>
                <wp:positionH relativeFrom="column">
                  <wp:posOffset>-913130</wp:posOffset>
                </wp:positionH>
                <wp:positionV relativeFrom="paragraph">
                  <wp:posOffset>8255</wp:posOffset>
                </wp:positionV>
                <wp:extent cx="671830" cy="5438140"/>
                <wp:effectExtent l="0" t="0" r="10795" b="2540"/>
                <wp:wrapNone/>
                <wp:docPr id="18" name="组合 18"/>
                <wp:cNvGraphicFramePr/>
                <a:graphic xmlns:a="http://schemas.openxmlformats.org/drawingml/2006/main">
                  <a:graphicData uri="http://schemas.microsoft.com/office/word/2010/wordprocessingGroup">
                    <wpg:wgp>
                      <wpg:cNvGrpSpPr/>
                      <wpg:grpSpPr>
                        <a:xfrm>
                          <a:off x="0" y="0"/>
                          <a:ext cx="671830" cy="5438140"/>
                          <a:chOff x="938" y="871"/>
                          <a:chExt cx="870" cy="10532"/>
                        </a:xfrm>
                      </wpg:grpSpPr>
                      <wps:wsp>
                        <wps:cNvPr id="16" name="矩形 16"/>
                        <wps:cNvSpPr/>
                        <wps:spPr>
                          <a:xfrm rot="-5400000">
                            <a:off x="-3680" y="5673"/>
                            <a:ext cx="10106" cy="870"/>
                          </a:xfrm>
                          <a:prstGeom prst="rect">
                            <a:avLst/>
                          </a:prstGeom>
                          <a:noFill/>
                          <a:ln w="12700">
                            <a:noFill/>
                          </a:ln>
                        </wps:spPr>
                        <wps:txbx>
                          <w:txbxContent>
                            <w:p>
                              <w:pPr>
                                <w:spacing w:line="360" w:lineRule="auto"/>
                                <w:jc w:val="distribute"/>
                                <w:rPr>
                                  <w:rFonts w:hint="eastAsia" w:ascii="宋体" w:hAnsi="宋体"/>
                                  <w:bCs/>
                                  <w:szCs w:val="28"/>
                                </w:rPr>
                              </w:pPr>
                            </w:p>
                            <w:p>
                              <w:pPr>
                                <w:spacing w:line="360" w:lineRule="auto"/>
                                <w:jc w:val="distribute"/>
                                <w:rPr>
                                  <w:rFonts w:hint="eastAsia" w:ascii="宋体" w:hAnsi="宋体"/>
                                  <w:bCs/>
                                  <w:szCs w:val="28"/>
                                </w:rPr>
                              </w:pPr>
                              <w:r>
                                <w:rPr>
                                  <w:rFonts w:hint="eastAsia" w:ascii="宋体" w:hAnsi="宋体"/>
                                  <w:bCs/>
                                  <w:szCs w:val="28"/>
                                </w:rPr>
                                <w:t>密封线内请勿答题</w:t>
                              </w:r>
                            </w:p>
                          </w:txbxContent>
                        </wps:txbx>
                        <wps:bodyPr vert="vert270" lIns="0" tIns="0" rIns="0" bIns="0" anchor="ctr" upright="1"/>
                      </wps:wsp>
                      <wps:wsp>
                        <wps:cNvPr id="17" name="直接箭头连接符 17"/>
                        <wps:cNvCnPr/>
                        <wps:spPr>
                          <a:xfrm>
                            <a:off x="1808" y="871"/>
                            <a:ext cx="0" cy="10532"/>
                          </a:xfrm>
                          <a:prstGeom prst="straightConnector1">
                            <a:avLst/>
                          </a:prstGeom>
                          <a:ln w="15875" cap="flat" cmpd="sng">
                            <a:solidFill>
                              <a:srgbClr val="000000"/>
                            </a:solidFill>
                            <a:prstDash val="lgDashDot"/>
                            <a:headEnd type="none" w="med" len="med"/>
                            <a:tailEnd type="none" w="med" len="med"/>
                          </a:ln>
                        </wps:spPr>
                        <wps:bodyPr/>
                      </wps:wsp>
                    </wpg:wgp>
                  </a:graphicData>
                </a:graphic>
              </wp:anchor>
            </w:drawing>
          </mc:Choice>
          <mc:Fallback>
            <w:pict>
              <v:group id="_x0000_s1026" o:spid="_x0000_s1026" o:spt="203" style="position:absolute;left:0pt;margin-left:-71.9pt;margin-top:0.65pt;height:428.2pt;width:52.9pt;z-index:251672576;mso-width-relative:page;mso-height-relative:page;" coordorigin="938,871" coordsize="870,10532" o:gfxdata="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jvJPRNoAAAAKAQAADwAAAAAAAAABACAAAAAiAAAAZHJzL2Rv&#10;d25yZXYueG1sUEsBAhQAFAAAAAgAh07iQETXPV7jAgAAmAYAAA4AAAAAAAAAAQAgAAAAKQEAAGRy&#10;cy9lMm9Eb2MueG1sUEsFBgAAAAAGAAYAWQEAAH4GAAAAAA==&#10;">
                <o:lock v:ext="edit" aspectratio="f"/>
                <v:rect id="_x0000_s1026" o:spid="_x0000_s1026" o:spt="1" style="position:absolute;left:-3680;top:5673;height:870;width:10106;rotation:-5898240f;v-text-anchor:middle;" filled="f" stroked="f" coordsize="21600,21600" o:gfxdata="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TQ774A&#10;AADbAAAADwAAAAAAAAABACAAAAAiAAAAZHJzL2Rvd25yZXYueG1sUEsBAhQAFAAAAAgAh07iQDMv&#10;BZ47AAAAOQAAABAAAAAAAAAAAQAgAAAADQEAAGRycy9zaGFwZXhtbC54bWxQSwUGAAAAAAYABgBb&#10;AQAAtwMAAAAA&#10;">
                  <v:fill on="f" focussize="0,0"/>
                  <v:stroke on="f" weight="1pt"/>
                  <v:imagedata o:title=""/>
                  <o:lock v:ext="edit" aspectratio="f"/>
                  <v:textbox inset="0mm,0mm,0mm,0mm" style="layout-flow:vertical;mso-layout-flow-alt:bottom-to-top;">
                    <w:txbxContent>
                      <w:p>
                        <w:pPr>
                          <w:spacing w:line="360" w:lineRule="auto"/>
                          <w:jc w:val="distribute"/>
                          <w:rPr>
                            <w:rFonts w:hint="eastAsia" w:ascii="宋体" w:hAnsi="宋体"/>
                            <w:bCs/>
                            <w:szCs w:val="28"/>
                          </w:rPr>
                        </w:pPr>
                      </w:p>
                      <w:p>
                        <w:pPr>
                          <w:spacing w:line="360" w:lineRule="auto"/>
                          <w:jc w:val="distribute"/>
                          <w:rPr>
                            <w:rFonts w:hint="eastAsia" w:ascii="宋体" w:hAnsi="宋体"/>
                            <w:bCs/>
                            <w:szCs w:val="28"/>
                          </w:rPr>
                        </w:pPr>
                        <w:r>
                          <w:rPr>
                            <w:rFonts w:hint="eastAsia" w:ascii="宋体" w:hAnsi="宋体"/>
                            <w:bCs/>
                            <w:szCs w:val="28"/>
                          </w:rPr>
                          <w:t>密封线内请勿答题</w:t>
                        </w:r>
                      </w:p>
                    </w:txbxContent>
                  </v:textbox>
                </v:rect>
                <v:shape id="_x0000_s1026" o:spid="_x0000_s1026" o:spt="32" type="#_x0000_t32" style="position:absolute;left:1808;top:871;height:10532;width:0;" filled="f" stroked="t" coordsize="21600,21600" o:gfxdata="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NLAe8AAAA&#10;2wAAAA8AAAAAAAAAAQAgAAAAIgAAAGRycy9kb3ducmV2LnhtbFBLAQIUABQAAAAIAIdO4kAzLwWe&#10;OwAAADkAAAAQAAAAAAAAAAEAIAAAAAsBAABkcnMvc2hhcGV4bWwueG1sUEsFBgAAAAAGAAYAWwEA&#10;ALUDAAAAAA==&#10;">
                  <v:fill on="f" focussize="0,0"/>
                  <v:stroke weight="1.25pt" color="#000000" joinstyle="round" dashstyle="longDashDot"/>
                  <v:imagedata o:title=""/>
                  <o:lock v:ext="edit" aspectratio="f"/>
                </v:shape>
              </v:group>
            </w:pict>
          </mc:Fallback>
        </mc:AlternateContent>
      </w:r>
      <w:r>
        <w:rPr>
          <w:rFonts w:hint="eastAsia" w:ascii="宋体" w:hAnsi="宋体" w:eastAsia="宋体" w:cs="宋体"/>
          <w:b/>
          <w:sz w:val="28"/>
          <w:szCs w:val="28"/>
          <w:lang w:val="en-US" w:eastAsia="zh-CN"/>
        </w:rPr>
        <w:t>三：</w:t>
      </w:r>
      <w:r>
        <w:rPr>
          <w:rFonts w:hint="eastAsia" w:ascii="宋体" w:hAnsi="宋体" w:eastAsia="宋体" w:cs="宋体"/>
          <w:b/>
          <w:bCs/>
          <w:sz w:val="28"/>
          <w:szCs w:val="28"/>
          <w:lang w:val="en-US" w:eastAsia="zh-CN"/>
        </w:rPr>
        <w:t>批量工件的工装设计,设计三轴加工中心批量加工此工件工装。</w:t>
      </w:r>
    </w:p>
    <w:p>
      <w:pPr>
        <w:pStyle w:val="2"/>
        <w:ind w:firstLine="480" w:firstLineChars="200"/>
        <w:rPr>
          <w:rFonts w:hint="eastAsia" w:ascii="宋体" w:hAnsi="宋体" w:eastAsia="宋体" w:cs="宋体"/>
          <w:b/>
          <w:sz w:val="28"/>
          <w:szCs w:val="28"/>
        </w:rPr>
      </w:pPr>
      <w:r>
        <w:rPr>
          <w:rFonts w:hint="eastAsia" w:ascii="宋体" w:hAnsi="宋体" w:eastAsia="宋体" w:cs="宋体"/>
          <w:sz w:val="24"/>
          <w:szCs w:val="24"/>
          <w:lang w:val="en-US" w:eastAsia="zh-CN"/>
        </w:rPr>
        <w:t>根据具体加工要求，完成批量工件的工装设计。考核参赛选手的机械设计和综合加工能力</w:t>
      </w:r>
      <w:r>
        <w:rPr>
          <w:rFonts w:hint="eastAsia" w:ascii="宋体" w:hAnsi="宋体" w:eastAsia="宋体" w:cs="宋体"/>
          <w:sz w:val="28"/>
          <w:szCs w:val="28"/>
          <w:lang w:val="en-US" w:eastAsia="zh-CN"/>
        </w:rPr>
        <w:t>。</w:t>
      </w:r>
    </w:p>
    <w:p>
      <w:pPr>
        <w:spacing w:line="360" w:lineRule="auto"/>
        <w:ind w:firstLine="562" w:firstLineChars="200"/>
        <w:rPr>
          <w:rFonts w:hint="eastAsia" w:ascii="宋体" w:hAnsi="宋体" w:eastAsia="宋体" w:cs="宋体"/>
          <w:sz w:val="24"/>
          <w:szCs w:val="24"/>
        </w:rPr>
      </w:pPr>
      <w:r>
        <w:rPr>
          <w:rFonts w:hint="eastAsia" w:ascii="宋体" w:hAnsi="宋体" w:eastAsia="宋体" w:cs="宋体"/>
          <w:b/>
          <w:sz w:val="28"/>
          <w:szCs w:val="28"/>
        </w:rPr>
        <mc:AlternateContent>
          <mc:Choice Requires="wpg">
            <w:drawing>
              <wp:anchor distT="0" distB="0" distL="114300" distR="114300" simplePos="0" relativeHeight="251687936" behindDoc="0" locked="0" layoutInCell="1" allowOverlap="1">
                <wp:simplePos x="0" y="0"/>
                <wp:positionH relativeFrom="column">
                  <wp:posOffset>-913130</wp:posOffset>
                </wp:positionH>
                <wp:positionV relativeFrom="paragraph">
                  <wp:posOffset>-1271270</wp:posOffset>
                </wp:positionV>
                <wp:extent cx="708660" cy="10885805"/>
                <wp:effectExtent l="0" t="0" r="7620" b="10795"/>
                <wp:wrapNone/>
                <wp:docPr id="15" name="组合 15"/>
                <wp:cNvGraphicFramePr/>
                <a:graphic xmlns:a="http://schemas.openxmlformats.org/drawingml/2006/main">
                  <a:graphicData uri="http://schemas.microsoft.com/office/word/2010/wordprocessingGroup">
                    <wpg:wgp>
                      <wpg:cNvGrpSpPr/>
                      <wpg:grpSpPr>
                        <a:xfrm>
                          <a:off x="0" y="0"/>
                          <a:ext cx="708660" cy="10885805"/>
                          <a:chOff x="938" y="871"/>
                          <a:chExt cx="870" cy="10532"/>
                        </a:xfrm>
                      </wpg:grpSpPr>
                      <wps:wsp>
                        <wps:cNvPr id="13" name="矩形 13"/>
                        <wps:cNvSpPr/>
                        <wps:spPr>
                          <a:xfrm rot="-5400000">
                            <a:off x="-3680" y="5673"/>
                            <a:ext cx="10106" cy="870"/>
                          </a:xfrm>
                          <a:prstGeom prst="rect">
                            <a:avLst/>
                          </a:prstGeom>
                          <a:noFill/>
                          <a:ln w="12700">
                            <a:noFill/>
                          </a:ln>
                        </wps:spPr>
                        <wps:txbx>
                          <w:txbxContent>
                            <w:p>
                              <w:pPr>
                                <w:spacing w:line="360" w:lineRule="auto"/>
                                <w:jc w:val="distribute"/>
                                <w:rPr>
                                  <w:rFonts w:hint="eastAsia" w:ascii="宋体" w:hAnsi="宋体"/>
                                  <w:bCs/>
                                  <w:szCs w:val="28"/>
                                </w:rPr>
                              </w:pPr>
                            </w:p>
                            <w:p>
                              <w:pPr>
                                <w:spacing w:line="360" w:lineRule="auto"/>
                                <w:jc w:val="distribute"/>
                                <w:rPr>
                                  <w:rFonts w:hint="eastAsia" w:ascii="宋体" w:hAnsi="宋体"/>
                                  <w:bCs/>
                                  <w:szCs w:val="28"/>
                                </w:rPr>
                              </w:pPr>
                              <w:r>
                                <w:rPr>
                                  <w:rFonts w:hint="eastAsia" w:ascii="宋体" w:hAnsi="宋体"/>
                                  <w:bCs/>
                                  <w:szCs w:val="28"/>
                                </w:rPr>
                                <w:t>密封线内请勿答题</w:t>
                              </w:r>
                            </w:p>
                          </w:txbxContent>
                        </wps:txbx>
                        <wps:bodyPr vert="vert270" lIns="0" tIns="0" rIns="0" bIns="0" anchor="ctr" upright="1"/>
                      </wps:wsp>
                      <wps:wsp>
                        <wps:cNvPr id="14" name="直接箭头连接符 14"/>
                        <wps:cNvCnPr/>
                        <wps:spPr>
                          <a:xfrm>
                            <a:off x="1808" y="871"/>
                            <a:ext cx="0" cy="10532"/>
                          </a:xfrm>
                          <a:prstGeom prst="straightConnector1">
                            <a:avLst/>
                          </a:prstGeom>
                          <a:ln w="15875" cap="flat" cmpd="sng">
                            <a:solidFill>
                              <a:srgbClr val="000000"/>
                            </a:solidFill>
                            <a:prstDash val="lgDashDot"/>
                            <a:headEnd type="none" w="med" len="med"/>
                            <a:tailEnd type="none" w="med" len="med"/>
                          </a:ln>
                        </wps:spPr>
                        <wps:bodyPr/>
                      </wps:wsp>
                    </wpg:wgp>
                  </a:graphicData>
                </a:graphic>
              </wp:anchor>
            </w:drawing>
          </mc:Choice>
          <mc:Fallback>
            <w:pict>
              <v:group id="_x0000_s1026" o:spid="_x0000_s1026" o:spt="203" style="position:absolute;left:0pt;margin-left:-71.9pt;margin-top:-100.1pt;height:857.15pt;width:55.8pt;z-index:251687936;mso-width-relative:page;mso-height-relative:page;" coordorigin="938,871" coordsize="870,10532" o:gfxdata="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&#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H3ETFjbAAAADgEAAA8AAAAAAAAAAQAgAAAAIgAAAGRy&#10;cy9kb3ducmV2LnhtbFBLAQIUABQAAAAIAIdO4kCzgZG+5gIAAJkGAAAOAAAAAAAAAAEAIAAAACoB&#10;AABkcnMvZTJvRG9jLnhtbFBLBQYAAAAABgAGAFkBAACCBgAAAAA=&#10;">
                <o:lock v:ext="edit" aspectratio="f"/>
                <v:rect id="_x0000_s1026" o:spid="_x0000_s1026" o:spt="1" style="position:absolute;left:-3680;top:5673;height:870;width:10106;rotation:-5898240f;v-text-anchor:middle;" filled="f" stroked="f" coordsize="21600,21600" o:gfxdata="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U3N3vQAA&#10;ANsAAAAPAAAAAAAAAAEAIAAAACIAAABkcnMvZG93bnJldi54bWxQSwECFAAUAAAACACHTuJAMy8F&#10;njsAAAA5AAAAEAAAAAAAAAABACAAAAAMAQAAZHJzL3NoYXBleG1sLnhtbFBLBQYAAAAABgAGAFsB&#10;AAC2AwAAAAA=&#10;">
                  <v:fill on="f" focussize="0,0"/>
                  <v:stroke on="f" weight="1pt"/>
                  <v:imagedata o:title=""/>
                  <o:lock v:ext="edit" aspectratio="f"/>
                  <v:textbox inset="0mm,0mm,0mm,0mm" style="layout-flow:vertical;mso-layout-flow-alt:bottom-to-top;">
                    <w:txbxContent>
                      <w:p>
                        <w:pPr>
                          <w:spacing w:line="360" w:lineRule="auto"/>
                          <w:jc w:val="distribute"/>
                          <w:rPr>
                            <w:rFonts w:hint="eastAsia" w:ascii="宋体" w:hAnsi="宋体"/>
                            <w:bCs/>
                            <w:szCs w:val="28"/>
                          </w:rPr>
                        </w:pPr>
                      </w:p>
                      <w:p>
                        <w:pPr>
                          <w:spacing w:line="360" w:lineRule="auto"/>
                          <w:jc w:val="distribute"/>
                          <w:rPr>
                            <w:rFonts w:hint="eastAsia" w:ascii="宋体" w:hAnsi="宋体"/>
                            <w:bCs/>
                            <w:szCs w:val="28"/>
                          </w:rPr>
                        </w:pPr>
                        <w:r>
                          <w:rPr>
                            <w:rFonts w:hint="eastAsia" w:ascii="宋体" w:hAnsi="宋体"/>
                            <w:bCs/>
                            <w:szCs w:val="28"/>
                          </w:rPr>
                          <w:t>密封线内请勿答题</w:t>
                        </w:r>
                      </w:p>
                    </w:txbxContent>
                  </v:textbox>
                </v:rect>
                <v:shape id="_x0000_s1026" o:spid="_x0000_s1026" o:spt="32" type="#_x0000_t32" style="position:absolute;left:1808;top:871;height:10532;width:0;" filled="f" stroked="t" coordsize="21600,21600" o:gfxdata="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fsnC8AAAA&#10;2wAAAA8AAAAAAAAAAQAgAAAAIgAAAGRycy9kb3ducmV2LnhtbFBLAQIUABQAAAAIAIdO4kAzLwWe&#10;OwAAADkAAAAQAAAAAAAAAAEAIAAAAAsBAABkcnMvc2hhcGV4bWwueG1sUEsFBgAAAAAGAAYAWwEA&#10;ALUDAAAAAA==&#10;">
                  <v:fill on="f" focussize="0,0"/>
                  <v:stroke weight="1.25pt" color="#000000" joinstyle="round" dashstyle="longDashDot"/>
                  <v:imagedata o:title=""/>
                  <o:lock v:ext="edit" aspectratio="f"/>
                </v:shape>
              </v:group>
            </w:pict>
          </mc:Fallback>
        </mc:AlternateContent>
      </w:r>
      <w:r>
        <w:rPr>
          <w:rFonts w:hint="eastAsia" w:ascii="宋体" w:hAnsi="宋体" w:eastAsia="宋体" w:cs="宋体"/>
          <w:sz w:val="24"/>
          <w:szCs w:val="24"/>
        </w:rPr>
        <w:t>注意事项</w:t>
      </w:r>
    </w:p>
    <w:p>
      <w:pPr>
        <w:keepNext w:val="0"/>
        <w:keepLines w:val="0"/>
        <w:widowControl/>
        <w:numPr>
          <w:ilvl w:val="0"/>
          <w:numId w:val="0"/>
        </w:numPr>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（1）工装设计文件要求保存指定文件夹</w:t>
      </w:r>
    </w:p>
    <w:p>
      <w:pPr>
        <w:keepNext w:val="0"/>
        <w:keepLines w:val="0"/>
        <w:widowControl/>
        <w:numPr>
          <w:ilvl w:val="0"/>
          <w:numId w:val="0"/>
        </w:numPr>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（2）要求的备份和保存在电脑中的文件，需选手在计算机指定文件夹中命名文件（文件名日期+场次+工位号，如：2020年18月18日比赛第01场次第02工位，文件名为202010180102）</w:t>
      </w:r>
    </w:p>
    <w:p>
      <w:pPr>
        <w:numPr>
          <w:ilvl w:val="0"/>
          <w:numId w:val="0"/>
        </w:numPr>
        <w:spacing w:line="360" w:lineRule="auto"/>
        <w:ind w:leftChars="0"/>
        <w:jc w:val="left"/>
        <w:rPr>
          <w:rFonts w:hint="eastAsia" w:ascii="宋体" w:hAnsi="宋体" w:eastAsia="宋体" w:cs="宋体"/>
          <w:b/>
          <w:sz w:val="28"/>
          <w:szCs w:val="28"/>
        </w:rPr>
      </w:pPr>
    </w:p>
    <w:p>
      <w:pPr>
        <w:tabs>
          <w:tab w:val="left" w:pos="720"/>
          <w:tab w:val="left" w:pos="2820"/>
        </w:tabs>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1、</w:t>
      </w:r>
      <w:r>
        <w:rPr>
          <w:rFonts w:hint="eastAsia" w:ascii="宋体" w:hAnsi="宋体" w:eastAsia="宋体" w:cs="宋体"/>
          <w:b/>
          <w:bCs w:val="0"/>
          <w:spacing w:val="-2"/>
          <w:sz w:val="24"/>
          <w:szCs w:val="24"/>
          <w:lang w:val="en-US" w:eastAsia="zh-CN"/>
        </w:rPr>
        <w:t>基准选择的正确性</w:t>
      </w:r>
      <w:r>
        <w:rPr>
          <w:rFonts w:hint="eastAsia" w:ascii="宋体" w:hAnsi="宋体" w:eastAsia="宋体" w:cs="宋体"/>
          <w:b/>
          <w:bCs w:val="0"/>
          <w:sz w:val="24"/>
          <w:szCs w:val="24"/>
        </w:rPr>
        <w:t>。</w:t>
      </w:r>
    </w:p>
    <w:p>
      <w:pPr>
        <w:tabs>
          <w:tab w:val="left" w:pos="720"/>
          <w:tab w:val="left" w:pos="2820"/>
        </w:tabs>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合理选择定位基准</w:t>
      </w:r>
    </w:p>
    <w:p>
      <w:pPr>
        <w:numPr>
          <w:ilvl w:val="0"/>
          <w:numId w:val="3"/>
        </w:numPr>
        <w:tabs>
          <w:tab w:val="left" w:pos="720"/>
          <w:tab w:val="left" w:pos="2820"/>
        </w:tabs>
        <w:spacing w:line="360" w:lineRule="auto"/>
        <w:ind w:firstLine="474" w:firstLineChars="200"/>
        <w:rPr>
          <w:rFonts w:hint="eastAsia" w:ascii="宋体" w:hAnsi="宋体" w:eastAsia="宋体" w:cs="宋体"/>
          <w:b/>
          <w:bCs w:val="0"/>
          <w:sz w:val="24"/>
          <w:szCs w:val="24"/>
        </w:rPr>
      </w:pPr>
      <w:r>
        <w:rPr>
          <w:rFonts w:hint="eastAsia" w:ascii="宋体" w:hAnsi="宋体" w:eastAsia="宋体" w:cs="宋体"/>
          <w:b/>
          <w:bCs w:val="0"/>
          <w:spacing w:val="-2"/>
          <w:sz w:val="24"/>
          <w:szCs w:val="24"/>
          <w:lang w:val="en-US" w:eastAsia="zh-CN"/>
        </w:rPr>
        <w:t>夹紧机构的稳定性。</w:t>
      </w:r>
    </w:p>
    <w:p>
      <w:pPr>
        <w:numPr>
          <w:ilvl w:val="0"/>
          <w:numId w:val="0"/>
        </w:numPr>
        <w:tabs>
          <w:tab w:val="left" w:pos="720"/>
          <w:tab w:val="left" w:pos="2820"/>
        </w:tabs>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根据图纸和设计的工装选择夹紧机构。</w:t>
      </w:r>
    </w:p>
    <w:p>
      <w:pPr>
        <w:tabs>
          <w:tab w:val="left" w:pos="720"/>
          <w:tab w:val="left" w:pos="2820"/>
        </w:tabs>
        <w:spacing w:line="360" w:lineRule="auto"/>
        <w:ind w:firstLine="474" w:firstLineChars="200"/>
        <w:rPr>
          <w:rFonts w:hint="eastAsia" w:ascii="宋体" w:hAnsi="宋体" w:eastAsia="宋体" w:cs="宋体"/>
          <w:b/>
          <w:bCs w:val="0"/>
          <w:sz w:val="24"/>
        </w:rPr>
      </w:pPr>
      <w:r>
        <w:rPr>
          <w:rFonts w:hint="eastAsia" w:ascii="宋体" w:hAnsi="宋体" w:eastAsia="宋体" w:cs="宋体"/>
          <w:b/>
          <w:bCs w:val="0"/>
          <w:spacing w:val="-2"/>
          <w:sz w:val="24"/>
          <w:szCs w:val="24"/>
          <w:lang w:val="en-US" w:eastAsia="zh-CN"/>
        </w:rPr>
        <w:t>3、整体结构设计和实用性。</w:t>
      </w:r>
    </w:p>
    <w:p>
      <w:pPr>
        <w:tabs>
          <w:tab w:val="left" w:pos="720"/>
          <w:tab w:val="left" w:pos="2820"/>
        </w:tabs>
        <w:spacing w:line="360" w:lineRule="auto"/>
        <w:ind w:firstLine="472" w:firstLineChars="200"/>
        <w:rPr>
          <w:rFonts w:hint="eastAsia" w:ascii="宋体" w:hAnsi="宋体" w:eastAsia="宋体" w:cs="宋体"/>
          <w:bCs/>
          <w:spacing w:val="-2"/>
          <w:sz w:val="24"/>
          <w:lang w:val="en-US" w:eastAsia="zh-CN"/>
        </w:rPr>
      </w:pPr>
      <w:r>
        <w:rPr>
          <w:rFonts w:hint="eastAsia" w:ascii="宋体" w:hAnsi="宋体" w:eastAsia="宋体" w:cs="宋体"/>
          <w:bCs/>
          <w:spacing w:val="-2"/>
          <w:sz w:val="24"/>
          <w:lang w:val="en-US" w:eastAsia="zh-CN"/>
        </w:rPr>
        <w:t>在实际批量工件生产加工的实用性和效率性。</w:t>
      </w:r>
    </w:p>
    <w:p>
      <w:pPr>
        <w:spacing w:before="156" w:beforeLines="50"/>
        <w:ind w:firstLine="472" w:firstLineChars="196"/>
        <w:textAlignment w:val="baseline"/>
        <w:rPr>
          <w:rFonts w:hint="eastAsia" w:ascii="宋体" w:hAnsi="宋体" w:eastAsia="宋体" w:cs="宋体"/>
          <w:b/>
          <w:i/>
          <w:sz w:val="24"/>
          <w:szCs w:val="24"/>
          <w:bdr w:val="single" w:color="auto" w:sz="4" w:space="0"/>
        </w:rPr>
      </w:pPr>
      <w:r>
        <w:rPr>
          <w:rFonts w:hint="eastAsia" w:ascii="宋体" w:hAnsi="宋体" w:eastAsia="宋体" w:cs="宋体"/>
          <w:b/>
          <w:bCs/>
          <w:i/>
          <w:sz w:val="24"/>
          <w:szCs w:val="24"/>
          <w:bdr w:val="single" w:color="auto" w:sz="4" w:space="0"/>
        </w:rPr>
        <w:t>完成任务三后，举手示意裁判进行评判</w:t>
      </w:r>
      <w:r>
        <w:rPr>
          <w:rFonts w:hint="eastAsia" w:ascii="宋体" w:hAnsi="宋体" w:eastAsia="宋体" w:cs="宋体"/>
          <w:b/>
          <w:i/>
          <w:sz w:val="24"/>
          <w:szCs w:val="24"/>
          <w:bdr w:val="single" w:color="auto" w:sz="4" w:space="0"/>
        </w:rPr>
        <w:t>！</w:t>
      </w:r>
    </w:p>
    <w:p>
      <w:pPr>
        <w:spacing w:line="360" w:lineRule="auto"/>
        <w:ind w:firstLine="411" w:firstLineChars="196"/>
        <w:jc w:val="left"/>
        <w:rPr>
          <w:rFonts w:hint="eastAsia" w:ascii="宋体" w:hAnsi="宋体" w:eastAsia="宋体" w:cs="宋体"/>
        </w:rPr>
      </w:pPr>
    </w:p>
    <w:p>
      <w:pPr>
        <w:ind w:firstLine="1"/>
        <w:rPr>
          <w:rFonts w:hint="eastAsia" w:ascii="宋体" w:hAnsi="宋体" w:eastAsia="宋体" w:cs="宋体"/>
          <w:b/>
          <w:sz w:val="28"/>
          <w:szCs w:val="24"/>
        </w:rPr>
      </w:pPr>
      <w:r>
        <w:rPr>
          <w:rFonts w:hint="eastAsia" w:ascii="宋体" w:hAnsi="宋体" w:eastAsia="宋体" w:cs="宋体"/>
          <w:b/>
          <w:sz w:val="28"/>
          <w:szCs w:val="28"/>
          <w:lang w:val="en-US" w:eastAsia="zh-CN"/>
        </w:rPr>
        <w:t>任务</w:t>
      </w:r>
      <w:r>
        <w:rPr>
          <w:rFonts w:hint="eastAsia" w:ascii="宋体" w:hAnsi="宋体" w:eastAsia="宋体" w:cs="宋体"/>
        </w:rPr>
        <mc:AlternateContent>
          <mc:Choice Requires="wpg">
            <w:drawing>
              <wp:anchor distT="0" distB="0" distL="114300" distR="114300" simplePos="0" relativeHeight="251661312" behindDoc="0" locked="0" layoutInCell="1" allowOverlap="1">
                <wp:simplePos x="0" y="0"/>
                <wp:positionH relativeFrom="column">
                  <wp:posOffset>-868045</wp:posOffset>
                </wp:positionH>
                <wp:positionV relativeFrom="paragraph">
                  <wp:posOffset>41275</wp:posOffset>
                </wp:positionV>
                <wp:extent cx="671830" cy="5438140"/>
                <wp:effectExtent l="0" t="0" r="10795" b="2540"/>
                <wp:wrapNone/>
                <wp:docPr id="6" name="组合 6"/>
                <wp:cNvGraphicFramePr/>
                <a:graphic xmlns:a="http://schemas.openxmlformats.org/drawingml/2006/main">
                  <a:graphicData uri="http://schemas.microsoft.com/office/word/2010/wordprocessingGroup">
                    <wpg:wgp>
                      <wpg:cNvGrpSpPr/>
                      <wpg:grpSpPr>
                        <a:xfrm>
                          <a:off x="0" y="0"/>
                          <a:ext cx="671830" cy="5438140"/>
                          <a:chOff x="938" y="871"/>
                          <a:chExt cx="870" cy="10532"/>
                        </a:xfrm>
                      </wpg:grpSpPr>
                      <wps:wsp>
                        <wps:cNvPr id="4" name="矩形 4"/>
                        <wps:cNvSpPr/>
                        <wps:spPr>
                          <a:xfrm rot="-5400000">
                            <a:off x="-3680" y="5673"/>
                            <a:ext cx="10106" cy="870"/>
                          </a:xfrm>
                          <a:prstGeom prst="rect">
                            <a:avLst/>
                          </a:prstGeom>
                          <a:noFill/>
                          <a:ln w="12700">
                            <a:noFill/>
                          </a:ln>
                        </wps:spPr>
                        <wps:txbx>
                          <w:txbxContent>
                            <w:p>
                              <w:pPr>
                                <w:spacing w:line="360" w:lineRule="auto"/>
                                <w:jc w:val="distribute"/>
                                <w:rPr>
                                  <w:rFonts w:hint="eastAsia" w:ascii="宋体" w:hAnsi="宋体"/>
                                  <w:bCs/>
                                  <w:szCs w:val="28"/>
                                </w:rPr>
                              </w:pPr>
                            </w:p>
                            <w:p>
                              <w:pPr>
                                <w:spacing w:line="360" w:lineRule="auto"/>
                                <w:jc w:val="distribute"/>
                                <w:rPr>
                                  <w:rFonts w:hint="eastAsia" w:ascii="宋体" w:hAnsi="宋体"/>
                                  <w:bCs/>
                                  <w:szCs w:val="28"/>
                                </w:rPr>
                              </w:pPr>
                              <w:r>
                                <w:rPr>
                                  <w:rFonts w:hint="eastAsia" w:ascii="宋体" w:hAnsi="宋体"/>
                                  <w:bCs/>
                                  <w:szCs w:val="28"/>
                                </w:rPr>
                                <w:t>密封线内请勿答题</w:t>
                              </w:r>
                            </w:p>
                          </w:txbxContent>
                        </wps:txbx>
                        <wps:bodyPr vert="vert270" lIns="0" tIns="0" rIns="0" bIns="0" anchor="ctr" upright="1"/>
                      </wps:wsp>
                      <wps:wsp>
                        <wps:cNvPr id="5" name="直接箭头连接符 5"/>
                        <wps:cNvCnPr/>
                        <wps:spPr>
                          <a:xfrm>
                            <a:off x="1808" y="871"/>
                            <a:ext cx="0" cy="10532"/>
                          </a:xfrm>
                          <a:prstGeom prst="straightConnector1">
                            <a:avLst/>
                          </a:prstGeom>
                          <a:ln w="15875" cap="flat" cmpd="sng">
                            <a:solidFill>
                              <a:srgbClr val="000000"/>
                            </a:solidFill>
                            <a:prstDash val="lgDashDot"/>
                            <a:headEnd type="none" w="med" len="med"/>
                            <a:tailEnd type="none" w="med" len="med"/>
                          </a:ln>
                        </wps:spPr>
                        <wps:bodyPr/>
                      </wps:wsp>
                    </wpg:wgp>
                  </a:graphicData>
                </a:graphic>
              </wp:anchor>
            </w:drawing>
          </mc:Choice>
          <mc:Fallback>
            <w:pict>
              <v:group id="_x0000_s1026" o:spid="_x0000_s1026" o:spt="203" style="position:absolute;left:0pt;margin-left:-68.35pt;margin-top:3.25pt;height:428.2pt;width:52.9pt;z-index:251661312;mso-width-relative:page;mso-height-relative:page;" coordorigin="938,871" coordsize="870,10532" o:gfxdata="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AnzkI42wAAAAoBAAAPAAAAAAAAAAEAIAAAACIAAABkcnMvZG93&#10;bnJldi54bWxQSwECFAAUAAAACACHTuJAgOg4ceECAACSBgAADgAAAAAAAAABACAAAAAqAQAAZHJz&#10;L2Uyb0RvYy54bWxQSwUGAAAAAAYABgBZAQAAfQYAAAAA&#10;">
                <o:lock v:ext="edit" aspectratio="f"/>
                <v:rect id="_x0000_s1026" o:spid="_x0000_s1026" o:spt="1" style="position:absolute;left:-3680;top:5673;height:870;width:10106;rotation:-5898240f;v-text-anchor:middle;" filled="f" stroked="f" coordsize="21600,21600" o:gfxdata="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aTka/&#10;AAAA2gAAAA8AAAAAAAAAAQAgAAAAIgAAAGRycy9kb3ducmV2LnhtbFBLAQIUABQAAAAIAIdO4kAz&#10;LwWeOwAAADkAAAAQAAAAAAAAAAEAIAAAAA4BAABkcnMvc2hhcGV4bWwueG1sUEsFBgAAAAAGAAYA&#10;WwEAALgDAAAAAA==&#10;">
                  <v:fill on="f" focussize="0,0"/>
                  <v:stroke on="f" weight="1pt"/>
                  <v:imagedata o:title=""/>
                  <o:lock v:ext="edit" aspectratio="f"/>
                  <v:textbox inset="0mm,0mm,0mm,0mm" style="layout-flow:vertical;mso-layout-flow-alt:bottom-to-top;">
                    <w:txbxContent>
                      <w:p>
                        <w:pPr>
                          <w:spacing w:line="360" w:lineRule="auto"/>
                          <w:jc w:val="distribute"/>
                          <w:rPr>
                            <w:rFonts w:hint="eastAsia" w:ascii="宋体" w:hAnsi="宋体"/>
                            <w:bCs/>
                            <w:szCs w:val="28"/>
                          </w:rPr>
                        </w:pPr>
                      </w:p>
                      <w:p>
                        <w:pPr>
                          <w:spacing w:line="360" w:lineRule="auto"/>
                          <w:jc w:val="distribute"/>
                          <w:rPr>
                            <w:rFonts w:hint="eastAsia" w:ascii="宋体" w:hAnsi="宋体"/>
                            <w:bCs/>
                            <w:szCs w:val="28"/>
                          </w:rPr>
                        </w:pPr>
                        <w:r>
                          <w:rPr>
                            <w:rFonts w:hint="eastAsia" w:ascii="宋体" w:hAnsi="宋体"/>
                            <w:bCs/>
                            <w:szCs w:val="28"/>
                          </w:rPr>
                          <w:t>密封线内请勿答题</w:t>
                        </w:r>
                      </w:p>
                    </w:txbxContent>
                  </v:textbox>
                </v:rect>
                <v:shape id="_x0000_s1026" o:spid="_x0000_s1026" o:spt="32" type="#_x0000_t32" style="position:absolute;left:1808;top:871;height:10532;width:0;" filled="f" stroked="t" coordsize="21600,21600" o:gfxdata="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VYWL4A&#10;AADaAAAADwAAAAAAAAABACAAAAAiAAAAZHJzL2Rvd25yZXYueG1sUEsBAhQAFAAAAAgAh07iQDMv&#10;BZ47AAAAOQAAABAAAAAAAAAAAQAgAAAADQEAAGRycy9zaGFwZXhtbC54bWxQSwUGAAAAAAYABgBb&#10;AQAAtwMAAAAA&#10;">
                  <v:fill on="f" focussize="0,0"/>
                  <v:stroke weight="1.25pt" color="#000000" joinstyle="round" dashstyle="longDashDot"/>
                  <v:imagedata o:title=""/>
                  <o:lock v:ext="edit" aspectratio="f"/>
                </v:shape>
              </v:group>
            </w:pict>
          </mc:Fallback>
        </mc:AlternateContent>
      </w:r>
      <w:r>
        <w:rPr>
          <w:rFonts w:hint="eastAsia" w:ascii="宋体" w:hAnsi="宋体" w:eastAsia="宋体" w:cs="宋体"/>
          <w:b/>
          <w:sz w:val="28"/>
          <w:szCs w:val="28"/>
          <w:lang w:val="en-US" w:eastAsia="zh-CN"/>
        </w:rPr>
        <w:t>四</w:t>
      </w:r>
      <w:r>
        <w:rPr>
          <w:rFonts w:hint="eastAsia" w:ascii="宋体" w:hAnsi="宋体" w:eastAsia="宋体" w:cs="宋体"/>
          <w:b w:val="0"/>
          <w:bCs/>
          <w:sz w:val="28"/>
          <w:szCs w:val="24"/>
        </w:rPr>
        <w:t>、</w:t>
      </w:r>
      <w:r>
        <w:rPr>
          <w:rFonts w:hint="eastAsia" w:ascii="宋体" w:hAnsi="宋体" w:eastAsia="宋体" w:cs="宋体"/>
          <w:b/>
          <w:bCs w:val="0"/>
          <w:sz w:val="28"/>
          <w:szCs w:val="28"/>
          <w:lang w:val="en-US" w:eastAsia="zh-CN"/>
        </w:rPr>
        <w:t>数控车床</w:t>
      </w:r>
      <w:r>
        <w:rPr>
          <w:rFonts w:hint="eastAsia" w:ascii="宋体" w:hAnsi="宋体" w:eastAsia="宋体" w:cs="宋体"/>
          <w:b/>
          <w:bCs w:val="0"/>
          <w:sz w:val="28"/>
          <w:szCs w:val="28"/>
        </w:rPr>
        <w:t>编程与加工</w:t>
      </w:r>
    </w:p>
    <w:p>
      <w:pPr>
        <w:numPr>
          <w:ilvl w:val="0"/>
          <w:numId w:val="4"/>
        </w:numPr>
        <w:spacing w:line="360" w:lineRule="auto"/>
        <w:ind w:firstLine="474" w:firstLineChars="200"/>
        <w:rPr>
          <w:rFonts w:hint="eastAsia" w:ascii="宋体" w:hAnsi="宋体" w:eastAsia="宋体" w:cs="宋体"/>
          <w:b/>
          <w:bCs w:val="0"/>
          <w:sz w:val="24"/>
          <w:lang w:val="en-US" w:eastAsia="zh-CN"/>
        </w:rPr>
      </w:pPr>
      <w:r>
        <w:rPr>
          <w:rFonts w:hint="eastAsia" w:ascii="宋体" w:hAnsi="宋体" w:eastAsia="宋体" w:cs="宋体"/>
          <w:b/>
          <w:bCs w:val="0"/>
          <w:spacing w:val="-2"/>
          <w:sz w:val="24"/>
        </w:rPr>
        <w:t>数控</w:t>
      </w:r>
      <w:r>
        <w:rPr>
          <w:rFonts w:hint="eastAsia" w:ascii="宋体" w:hAnsi="宋体" w:eastAsia="宋体" w:cs="宋体"/>
          <w:b/>
          <w:bCs w:val="0"/>
          <w:spacing w:val="-2"/>
          <w:sz w:val="24"/>
          <w:lang w:val="en-US" w:eastAsia="zh-CN"/>
        </w:rPr>
        <w:t>车</w:t>
      </w:r>
      <w:r>
        <w:rPr>
          <w:rFonts w:hint="eastAsia" w:ascii="宋体" w:hAnsi="宋体" w:eastAsia="宋体" w:cs="宋体"/>
          <w:b/>
          <w:bCs w:val="0"/>
          <w:spacing w:val="-2"/>
          <w:sz w:val="24"/>
        </w:rPr>
        <w:t>操作技能熟练</w:t>
      </w:r>
      <w:r>
        <w:rPr>
          <w:rFonts w:hint="eastAsia" w:ascii="宋体" w:hAnsi="宋体" w:eastAsia="宋体" w:cs="宋体"/>
          <w:b/>
          <w:bCs w:val="0"/>
          <w:sz w:val="24"/>
          <w:szCs w:val="24"/>
        </w:rPr>
        <w:t>。</w:t>
      </w:r>
    </w:p>
    <w:p>
      <w:pPr>
        <w:numPr>
          <w:ilvl w:val="0"/>
          <w:numId w:val="0"/>
        </w:numPr>
        <w:spacing w:line="360" w:lineRule="auto"/>
        <w:ind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独立操作数控车床、手动运行、自动运行和按装刀具。</w:t>
      </w:r>
    </w:p>
    <w:p>
      <w:pPr>
        <w:numPr>
          <w:ilvl w:val="0"/>
          <w:numId w:val="0"/>
        </w:numPr>
        <w:spacing w:line="360" w:lineRule="auto"/>
        <w:ind w:firstLine="480" w:firstLineChars="200"/>
        <w:rPr>
          <w:rFonts w:hint="eastAsia" w:ascii="宋体" w:hAnsi="宋体" w:eastAsia="宋体" w:cs="宋体"/>
          <w:b w:val="0"/>
          <w:bCs/>
          <w:sz w:val="24"/>
          <w:lang w:val="en-US" w:eastAsia="zh-CN"/>
        </w:rPr>
      </w:pPr>
    </w:p>
    <w:p>
      <w:pPr>
        <w:numPr>
          <w:ilvl w:val="0"/>
          <w:numId w:val="4"/>
        </w:numPr>
        <w:ind w:left="0" w:leftChars="0" w:firstLine="474" w:firstLineChars="200"/>
        <w:rPr>
          <w:rFonts w:hint="eastAsia" w:ascii="宋体" w:hAnsi="宋体" w:eastAsia="宋体" w:cs="宋体"/>
          <w:b/>
          <w:bCs w:val="0"/>
          <w:sz w:val="24"/>
          <w:lang w:val="en-US" w:eastAsia="zh-CN"/>
        </w:rPr>
      </w:pPr>
      <w:r>
        <w:rPr>
          <w:rFonts w:hint="eastAsia" w:ascii="宋体" w:hAnsi="宋体" w:eastAsia="宋体" w:cs="宋体"/>
          <w:b/>
          <w:bCs w:val="0"/>
          <w:spacing w:val="-2"/>
          <w:sz w:val="24"/>
        </w:rPr>
        <w:t>零件的加工</w:t>
      </w:r>
      <w:r>
        <w:rPr>
          <w:rFonts w:hint="eastAsia" w:ascii="宋体" w:hAnsi="宋体" w:eastAsia="宋体" w:cs="宋体"/>
          <w:b/>
          <w:bCs w:val="0"/>
          <w:spacing w:val="-2"/>
          <w:sz w:val="24"/>
          <w:lang w:val="en-US" w:eastAsia="zh-CN"/>
        </w:rPr>
        <w:t>程序</w:t>
      </w:r>
      <w:r>
        <w:rPr>
          <w:rFonts w:hint="eastAsia" w:ascii="宋体" w:hAnsi="宋体" w:eastAsia="宋体" w:cs="宋体"/>
          <w:b/>
          <w:bCs w:val="0"/>
          <w:spacing w:val="-2"/>
          <w:sz w:val="24"/>
        </w:rPr>
        <w:t>正确、操作过程规范</w:t>
      </w:r>
      <w:r>
        <w:rPr>
          <w:rFonts w:hint="eastAsia" w:ascii="宋体" w:hAnsi="宋体" w:eastAsia="宋体" w:cs="宋体"/>
          <w:b/>
          <w:bCs w:val="0"/>
          <w:sz w:val="24"/>
          <w:szCs w:val="24"/>
        </w:rPr>
        <w:t>。</w:t>
      </w:r>
    </w:p>
    <w:p>
      <w:pPr>
        <w:numPr>
          <w:ilvl w:val="0"/>
          <w:numId w:val="0"/>
        </w:numPr>
        <w:ind w:leftChars="200"/>
        <w:rPr>
          <w:rFonts w:hint="eastAsia" w:ascii="宋体" w:hAnsi="宋体" w:eastAsia="宋体" w:cs="宋体"/>
          <w:b/>
          <w:bCs w:val="0"/>
          <w:sz w:val="24"/>
          <w:lang w:val="en-US" w:eastAsia="zh-CN"/>
        </w:rPr>
      </w:pP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利用现场提供数控</w:t>
      </w:r>
      <w:r>
        <w:rPr>
          <w:rFonts w:hint="eastAsia" w:ascii="宋体" w:hAnsi="宋体" w:eastAsia="宋体" w:cs="宋体"/>
          <w:sz w:val="24"/>
          <w:szCs w:val="24"/>
          <w:lang w:val="en-US" w:eastAsia="zh-CN"/>
        </w:rPr>
        <w:t>车床</w:t>
      </w:r>
      <w:r>
        <w:rPr>
          <w:rFonts w:hint="eastAsia" w:ascii="宋体" w:hAnsi="宋体" w:eastAsia="宋体" w:cs="宋体"/>
          <w:sz w:val="24"/>
          <w:szCs w:val="24"/>
        </w:rPr>
        <w:t>、</w:t>
      </w:r>
      <w:r>
        <w:rPr>
          <w:rFonts w:hint="eastAsia" w:ascii="宋体" w:hAnsi="宋体" w:eastAsia="宋体" w:cs="宋体"/>
          <w:sz w:val="24"/>
          <w:szCs w:val="24"/>
          <w:lang w:val="en-US" w:eastAsia="zh-CN"/>
        </w:rPr>
        <w:t>计算机等设备自动或手动编制车床加工程序。</w:t>
      </w:r>
    </w:p>
    <w:p>
      <w:pPr>
        <w:ind w:firstLine="480" w:firstLineChars="200"/>
        <w:rPr>
          <w:rFonts w:hint="eastAsia" w:ascii="宋体" w:hAnsi="宋体" w:eastAsia="宋体" w:cs="宋体"/>
          <w:sz w:val="24"/>
          <w:szCs w:val="24"/>
          <w:lang w:val="en-US" w:eastAsia="zh-CN"/>
        </w:rPr>
      </w:pPr>
    </w:p>
    <w:p>
      <w:pPr>
        <w:ind w:firstLine="482" w:firstLineChars="200"/>
        <w:rPr>
          <w:rFonts w:hint="eastAsia" w:ascii="宋体" w:hAnsi="宋体" w:eastAsia="宋体" w:cs="宋体"/>
          <w:b/>
          <w:i/>
          <w:sz w:val="24"/>
          <w:szCs w:val="24"/>
          <w:bdr w:val="single" w:color="auto" w:sz="4" w:space="0"/>
        </w:rPr>
      </w:pPr>
      <w:r>
        <w:rPr>
          <w:rFonts w:hint="eastAsia" w:ascii="宋体" w:hAnsi="宋体" w:eastAsia="宋体" w:cs="宋体"/>
          <w:b/>
          <w:i/>
          <w:sz w:val="24"/>
          <w:szCs w:val="24"/>
          <w:bdr w:val="single" w:color="auto" w:sz="4" w:space="0"/>
        </w:rPr>
        <w:t>完成任务四</w:t>
      </w:r>
      <w:r>
        <w:rPr>
          <w:rFonts w:hint="eastAsia" w:ascii="宋体" w:hAnsi="宋体" w:eastAsia="宋体" w:cs="宋体"/>
          <w:b/>
          <w:i/>
          <w:sz w:val="24"/>
          <w:szCs w:val="24"/>
          <w:bdr w:val="single" w:color="auto" w:sz="4" w:space="0"/>
          <w:lang w:val="en-US" w:eastAsia="zh-CN"/>
        </w:rPr>
        <w:t>中(2)</w:t>
      </w:r>
      <w:r>
        <w:rPr>
          <w:rFonts w:hint="eastAsia" w:ascii="宋体" w:hAnsi="宋体" w:eastAsia="宋体" w:cs="宋体"/>
          <w:b/>
          <w:i/>
          <w:sz w:val="24"/>
          <w:szCs w:val="24"/>
          <w:bdr w:val="single" w:color="auto" w:sz="4" w:space="0"/>
        </w:rPr>
        <w:t>后，</w:t>
      </w:r>
      <w:r>
        <w:rPr>
          <w:rFonts w:hint="eastAsia" w:ascii="宋体" w:hAnsi="宋体" w:eastAsia="宋体" w:cs="宋体"/>
          <w:b/>
          <w:i/>
          <w:sz w:val="24"/>
          <w:szCs w:val="24"/>
          <w:bdr w:val="single" w:color="auto" w:sz="4" w:space="0"/>
          <w:lang w:val="en-US" w:eastAsia="zh-CN"/>
        </w:rPr>
        <w:t>在用数控车加工前找、</w:t>
      </w:r>
      <w:r>
        <w:rPr>
          <w:rFonts w:hint="eastAsia" w:ascii="宋体" w:hAnsi="宋体" w:eastAsia="宋体" w:cs="宋体"/>
          <w:b/>
          <w:i/>
          <w:sz w:val="24"/>
          <w:szCs w:val="24"/>
          <w:bdr w:val="single" w:color="auto" w:sz="4" w:space="0"/>
        </w:rPr>
        <w:t>举手示意</w:t>
      </w:r>
      <w:r>
        <w:rPr>
          <w:rFonts w:hint="eastAsia" w:ascii="宋体" w:hAnsi="宋体" w:eastAsia="宋体" w:cs="宋体"/>
          <w:b/>
          <w:i/>
          <w:sz w:val="24"/>
          <w:szCs w:val="24"/>
          <w:bdr w:val="single" w:color="auto" w:sz="4" w:space="0"/>
          <w:lang w:val="en-US" w:eastAsia="zh-CN"/>
        </w:rPr>
        <w:t>裁判确认编写程序是否正确后在上机加工</w:t>
      </w:r>
      <w:r>
        <w:rPr>
          <w:rFonts w:hint="eastAsia" w:ascii="宋体" w:hAnsi="宋体" w:eastAsia="宋体" w:cs="宋体"/>
          <w:b/>
          <w:i/>
          <w:sz w:val="24"/>
          <w:szCs w:val="24"/>
          <w:bdr w:val="single" w:color="auto" w:sz="4" w:space="0"/>
        </w:rPr>
        <w:t>。</w:t>
      </w:r>
    </w:p>
    <w:p>
      <w:pPr>
        <w:numPr>
          <w:ilvl w:val="0"/>
          <w:numId w:val="4"/>
        </w:numPr>
        <w:spacing w:line="360" w:lineRule="auto"/>
        <w:ind w:left="0" w:leftChars="0" w:firstLine="474" w:firstLineChars="200"/>
        <w:rPr>
          <w:rFonts w:hint="eastAsia" w:ascii="宋体" w:hAnsi="宋体" w:eastAsia="宋体" w:cs="宋体"/>
          <w:b/>
          <w:bCs w:val="0"/>
          <w:sz w:val="24"/>
        </w:rPr>
      </w:pPr>
      <w:r>
        <w:rPr>
          <w:rFonts w:hint="eastAsia" w:ascii="宋体" w:hAnsi="宋体" w:eastAsia="宋体" w:cs="宋体"/>
          <w:b/>
          <w:bCs w:val="0"/>
          <w:spacing w:val="-2"/>
          <w:sz w:val="24"/>
          <w:lang w:val="en-US" w:eastAsia="zh-CN"/>
        </w:rPr>
        <w:t>量具的正确使用</w:t>
      </w:r>
      <w:r>
        <w:rPr>
          <w:rFonts w:hint="eastAsia" w:ascii="宋体" w:hAnsi="宋体" w:eastAsia="宋体" w:cs="宋体"/>
          <w:b/>
          <w:bCs w:val="0"/>
          <w:sz w:val="24"/>
          <w:szCs w:val="24"/>
        </w:rPr>
        <w:t>，</w:t>
      </w:r>
    </w:p>
    <w:p>
      <w:pPr>
        <w:numPr>
          <w:ilvl w:val="0"/>
          <w:numId w:val="0"/>
        </w:numPr>
        <w:spacing w:line="360" w:lineRule="auto"/>
        <w:ind w:left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会使用游标卡尺、千分尺等常用量具测量零件。</w:t>
      </w:r>
    </w:p>
    <w:p>
      <w:pPr>
        <w:numPr>
          <w:ilvl w:val="0"/>
          <w:numId w:val="4"/>
        </w:numPr>
        <w:spacing w:line="360" w:lineRule="auto"/>
        <w:ind w:left="0" w:leftChars="0" w:firstLine="474" w:firstLineChars="200"/>
        <w:rPr>
          <w:rFonts w:hint="eastAsia" w:ascii="宋体" w:hAnsi="宋体" w:eastAsia="宋体" w:cs="宋体"/>
          <w:b/>
          <w:bCs w:val="0"/>
          <w:sz w:val="24"/>
        </w:rPr>
      </w:pPr>
      <w:r>
        <w:rPr>
          <w:rFonts w:hint="eastAsia" w:ascii="宋体" w:hAnsi="宋体" w:eastAsia="宋体" w:cs="宋体"/>
          <w:b/>
          <w:bCs w:val="0"/>
          <w:spacing w:val="-2"/>
          <w:sz w:val="24"/>
        </w:rPr>
        <w:t>加工效率高</w:t>
      </w:r>
      <w:r>
        <w:rPr>
          <w:rFonts w:hint="eastAsia" w:ascii="宋体" w:hAnsi="宋体" w:eastAsia="宋体" w:cs="宋体"/>
          <w:b/>
          <w:bCs w:val="0"/>
          <w:spacing w:val="-2"/>
          <w:sz w:val="24"/>
          <w:lang w:eastAsia="zh-CN"/>
        </w:rPr>
        <w:t>，</w:t>
      </w:r>
      <w:r>
        <w:rPr>
          <w:rFonts w:hint="eastAsia" w:ascii="宋体" w:hAnsi="宋体" w:eastAsia="宋体" w:cs="宋体"/>
          <w:b/>
          <w:bCs w:val="0"/>
          <w:spacing w:val="-2"/>
          <w:sz w:val="24"/>
        </w:rPr>
        <w:t>加工表面质量好</w:t>
      </w:r>
    </w:p>
    <w:p>
      <w:pPr>
        <w:jc w:val="both"/>
        <w:rPr>
          <w:rFonts w:hint="eastAsia" w:ascii="宋体" w:hAnsi="宋体" w:eastAsia="宋体" w:cs="宋体"/>
        </w:rPr>
      </w:pPr>
    </w:p>
    <w:p>
      <w:pPr>
        <w:ind w:firstLine="482" w:firstLineChars="200"/>
        <w:rPr>
          <w:rFonts w:hint="eastAsia" w:ascii="宋体" w:hAnsi="宋体" w:eastAsia="宋体" w:cs="宋体"/>
          <w:sz w:val="24"/>
          <w:szCs w:val="24"/>
        </w:rPr>
      </w:pPr>
      <w:r>
        <w:rPr>
          <w:rFonts w:hint="eastAsia" w:ascii="宋体" w:hAnsi="宋体" w:eastAsia="宋体" w:cs="宋体"/>
          <w:b/>
          <w:i/>
          <w:sz w:val="24"/>
          <w:szCs w:val="24"/>
          <w:bdr w:val="single" w:color="auto" w:sz="4" w:space="0"/>
        </w:rPr>
        <w:t>完成任务四后，演示往复测试过程，举手示意裁判进行评分。</w:t>
      </w:r>
    </w:p>
    <w:p>
      <w:pPr>
        <w:jc w:val="center"/>
        <w:rPr>
          <w:rFonts w:hint="eastAsia" w:ascii="宋体" w:hAnsi="宋体" w:eastAsia="宋体" w:cs="宋体"/>
        </w:rPr>
      </w:pPr>
    </w:p>
    <w:p>
      <w:pPr>
        <w:numPr>
          <w:ilvl w:val="0"/>
          <w:numId w:val="0"/>
        </w:numPr>
        <w:rPr>
          <w:rFonts w:hint="eastAsia" w:ascii="宋体" w:hAnsi="宋体" w:eastAsia="宋体" w:cs="宋体"/>
          <w:b/>
          <w:sz w:val="28"/>
          <w:szCs w:val="24"/>
        </w:rPr>
      </w:pPr>
      <w:r>
        <w:rPr>
          <w:rFonts w:hint="eastAsia" w:ascii="宋体" w:hAnsi="宋体" w:eastAsia="宋体" w:cs="宋体"/>
          <w:b/>
          <w:sz w:val="28"/>
          <w:szCs w:val="28"/>
          <w:lang w:val="en-US" w:eastAsia="zh-CN"/>
        </w:rPr>
        <w:t>任务</w:t>
      </w:r>
      <w:r>
        <w:rPr>
          <w:rFonts w:hint="eastAsia" w:ascii="宋体" w:hAnsi="宋体" w:eastAsia="宋体" w:cs="宋体"/>
          <w:b/>
          <w:sz w:val="28"/>
          <w:szCs w:val="28"/>
        </w:rPr>
        <mc:AlternateContent>
          <mc:Choice Requires="wpg">
            <w:drawing>
              <wp:anchor distT="0" distB="0" distL="114300" distR="114300" simplePos="0" relativeHeight="251703296" behindDoc="0" locked="0" layoutInCell="1" allowOverlap="1">
                <wp:simplePos x="0" y="0"/>
                <wp:positionH relativeFrom="column">
                  <wp:posOffset>-913130</wp:posOffset>
                </wp:positionH>
                <wp:positionV relativeFrom="paragraph">
                  <wp:posOffset>8255</wp:posOffset>
                </wp:positionV>
                <wp:extent cx="671830" cy="5438140"/>
                <wp:effectExtent l="0" t="0" r="10795" b="2540"/>
                <wp:wrapNone/>
                <wp:docPr id="24" name="组合 24"/>
                <wp:cNvGraphicFramePr/>
                <a:graphic xmlns:a="http://schemas.openxmlformats.org/drawingml/2006/main">
                  <a:graphicData uri="http://schemas.microsoft.com/office/word/2010/wordprocessingGroup">
                    <wpg:wgp>
                      <wpg:cNvGrpSpPr/>
                      <wpg:grpSpPr>
                        <a:xfrm>
                          <a:off x="0" y="0"/>
                          <a:ext cx="671830" cy="5438140"/>
                          <a:chOff x="938" y="871"/>
                          <a:chExt cx="870" cy="10532"/>
                        </a:xfrm>
                      </wpg:grpSpPr>
                      <wps:wsp>
                        <wps:cNvPr id="22" name="矩形 22"/>
                        <wps:cNvSpPr/>
                        <wps:spPr>
                          <a:xfrm rot="-5400000">
                            <a:off x="-3680" y="5673"/>
                            <a:ext cx="10106" cy="870"/>
                          </a:xfrm>
                          <a:prstGeom prst="rect">
                            <a:avLst/>
                          </a:prstGeom>
                          <a:noFill/>
                          <a:ln w="12700">
                            <a:noFill/>
                          </a:ln>
                        </wps:spPr>
                        <wps:txbx>
                          <w:txbxContent>
                            <w:p>
                              <w:pPr>
                                <w:spacing w:line="360" w:lineRule="auto"/>
                                <w:jc w:val="distribute"/>
                                <w:rPr>
                                  <w:rFonts w:hint="eastAsia" w:ascii="宋体" w:hAnsi="宋体"/>
                                  <w:bCs/>
                                  <w:szCs w:val="28"/>
                                </w:rPr>
                              </w:pPr>
                            </w:p>
                            <w:p>
                              <w:pPr>
                                <w:spacing w:line="360" w:lineRule="auto"/>
                                <w:jc w:val="distribute"/>
                                <w:rPr>
                                  <w:rFonts w:hint="eastAsia" w:ascii="宋体" w:hAnsi="宋体"/>
                                  <w:bCs/>
                                  <w:szCs w:val="28"/>
                                </w:rPr>
                              </w:pPr>
                              <w:r>
                                <w:rPr>
                                  <w:rFonts w:hint="eastAsia" w:ascii="宋体" w:hAnsi="宋体"/>
                                  <w:bCs/>
                                  <w:szCs w:val="28"/>
                                </w:rPr>
                                <w:t>密封线内请勿答题</w:t>
                              </w:r>
                            </w:p>
                          </w:txbxContent>
                        </wps:txbx>
                        <wps:bodyPr vert="vert270" lIns="0" tIns="0" rIns="0" bIns="0" anchor="ctr" upright="1"/>
                      </wps:wsp>
                      <wps:wsp>
                        <wps:cNvPr id="23" name="直接箭头连接符 23"/>
                        <wps:cNvCnPr/>
                        <wps:spPr>
                          <a:xfrm>
                            <a:off x="1808" y="871"/>
                            <a:ext cx="0" cy="10532"/>
                          </a:xfrm>
                          <a:prstGeom prst="straightConnector1">
                            <a:avLst/>
                          </a:prstGeom>
                          <a:ln w="15875" cap="flat" cmpd="sng">
                            <a:solidFill>
                              <a:srgbClr val="000000"/>
                            </a:solidFill>
                            <a:prstDash val="lgDashDot"/>
                            <a:headEnd type="none" w="med" len="med"/>
                            <a:tailEnd type="none" w="med" len="med"/>
                          </a:ln>
                        </wps:spPr>
                        <wps:bodyPr/>
                      </wps:wsp>
                    </wpg:wgp>
                  </a:graphicData>
                </a:graphic>
              </wp:anchor>
            </w:drawing>
          </mc:Choice>
          <mc:Fallback>
            <w:pict>
              <v:group id="_x0000_s1026" o:spid="_x0000_s1026" o:spt="203" style="position:absolute;left:0pt;margin-left:-71.9pt;margin-top:0.65pt;height:428.2pt;width:52.9pt;z-index:251703296;mso-width-relative:page;mso-height-relative:page;" coordorigin="938,871" coordsize="870,10532" o:gfxdata="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CO8k9E2gAAAAoBAAAPAAAAAAAAAAEAIAAAACIAAABk&#10;cnMvZG93bnJldi54bWxQSwECFAAUAAAACACHTuJAz6ZiQegCAACYBgAADgAAAAAAAAABACAAAAAp&#10;AQAAZHJzL2Uyb0RvYy54bWxQSwUGAAAAAAYABgBZAQAAgwYAAAAA&#10;">
                <o:lock v:ext="edit" aspectratio="f"/>
                <v:rect id="_x0000_s1026" o:spid="_x0000_s1026" o:spt="1" style="position:absolute;left:-3680;top:5673;height:870;width:10106;rotation:-5898240f;v-text-anchor:middle;" filled="f" stroked="f" coordsize="21600,21600" o:gfxdata="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cxxR&#10;wAAAANsAAAAPAAAAAAAAAAEAIAAAACIAAABkcnMvZG93bnJldi54bWxQSwECFAAUAAAACACHTuJA&#10;My8FnjsAAAA5AAAAEAAAAAAAAAABACAAAAAPAQAAZHJzL3NoYXBleG1sLnhtbFBLBQYAAAAABgAG&#10;AFsBAAC5AwAAAAA=&#10;">
                  <v:fill on="f" focussize="0,0"/>
                  <v:stroke on="f" weight="1pt"/>
                  <v:imagedata o:title=""/>
                  <o:lock v:ext="edit" aspectratio="f"/>
                  <v:textbox inset="0mm,0mm,0mm,0mm" style="layout-flow:vertical;mso-layout-flow-alt:bottom-to-top;">
                    <w:txbxContent>
                      <w:p>
                        <w:pPr>
                          <w:spacing w:line="360" w:lineRule="auto"/>
                          <w:jc w:val="distribute"/>
                          <w:rPr>
                            <w:rFonts w:hint="eastAsia" w:ascii="宋体" w:hAnsi="宋体"/>
                            <w:bCs/>
                            <w:szCs w:val="28"/>
                          </w:rPr>
                        </w:pPr>
                      </w:p>
                      <w:p>
                        <w:pPr>
                          <w:spacing w:line="360" w:lineRule="auto"/>
                          <w:jc w:val="distribute"/>
                          <w:rPr>
                            <w:rFonts w:hint="eastAsia" w:ascii="宋体" w:hAnsi="宋体"/>
                            <w:bCs/>
                            <w:szCs w:val="28"/>
                          </w:rPr>
                        </w:pPr>
                        <w:r>
                          <w:rPr>
                            <w:rFonts w:hint="eastAsia" w:ascii="宋体" w:hAnsi="宋体"/>
                            <w:bCs/>
                            <w:szCs w:val="28"/>
                          </w:rPr>
                          <w:t>密封线内请勿答题</w:t>
                        </w:r>
                      </w:p>
                    </w:txbxContent>
                  </v:textbox>
                </v:rect>
                <v:shape id="_x0000_s1026" o:spid="_x0000_s1026" o:spt="32" type="#_x0000_t32" style="position:absolute;left:1808;top:871;height:10532;width:0;" filled="f" stroked="t" coordsize="21600,21600" o:gfxdata="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muC5vQAA&#10;ANsAAAAPAAAAAAAAAAEAIAAAACIAAABkcnMvZG93bnJldi54bWxQSwECFAAUAAAACACHTuJAMy8F&#10;njsAAAA5AAAAEAAAAAAAAAABACAAAAAMAQAAZHJzL3NoYXBleG1sLnhtbFBLBQYAAAAABgAGAFsB&#10;AAC2AwAAAAA=&#10;">
                  <v:fill on="f" focussize="0,0"/>
                  <v:stroke weight="1.25pt" color="#000000" joinstyle="round" dashstyle="longDashDot"/>
                  <v:imagedata o:title=""/>
                  <o:lock v:ext="edit" aspectratio="f"/>
                </v:shape>
              </v:group>
            </w:pict>
          </mc:Fallback>
        </mc:AlternateContent>
      </w:r>
      <w:r>
        <w:rPr>
          <w:rFonts w:hint="eastAsia" w:ascii="宋体" w:hAnsi="宋体" w:eastAsia="宋体" w:cs="宋体"/>
          <w:b/>
          <w:bCs/>
          <w:sz w:val="28"/>
          <w:szCs w:val="28"/>
        </w:rPr>
        <mc:AlternateContent>
          <mc:Choice Requires="wpg">
            <w:drawing>
              <wp:anchor distT="0" distB="0" distL="114300" distR="114300" simplePos="0" relativeHeight="251666432" behindDoc="0" locked="0" layoutInCell="1" allowOverlap="1">
                <wp:simplePos x="0" y="0"/>
                <wp:positionH relativeFrom="column">
                  <wp:posOffset>-868045</wp:posOffset>
                </wp:positionH>
                <wp:positionV relativeFrom="paragraph">
                  <wp:posOffset>-4085590</wp:posOffset>
                </wp:positionV>
                <wp:extent cx="671830" cy="9565005"/>
                <wp:effectExtent l="0" t="0" r="10795" b="5715"/>
                <wp:wrapNone/>
                <wp:docPr id="9" name="组合 9"/>
                <wp:cNvGraphicFramePr/>
                <a:graphic xmlns:a="http://schemas.openxmlformats.org/drawingml/2006/main">
                  <a:graphicData uri="http://schemas.microsoft.com/office/word/2010/wordprocessingGroup">
                    <wpg:wgp>
                      <wpg:cNvGrpSpPr/>
                      <wpg:grpSpPr>
                        <a:xfrm>
                          <a:off x="0" y="0"/>
                          <a:ext cx="671830" cy="9565005"/>
                          <a:chOff x="938" y="871"/>
                          <a:chExt cx="870" cy="10532"/>
                        </a:xfrm>
                      </wpg:grpSpPr>
                      <wps:wsp>
                        <wps:cNvPr id="7" name="矩形 7"/>
                        <wps:cNvSpPr/>
                        <wps:spPr>
                          <a:xfrm rot="-5400000">
                            <a:off x="-3680" y="5673"/>
                            <a:ext cx="10106" cy="870"/>
                          </a:xfrm>
                          <a:prstGeom prst="rect">
                            <a:avLst/>
                          </a:prstGeom>
                          <a:noFill/>
                          <a:ln w="12700">
                            <a:noFill/>
                          </a:ln>
                        </wps:spPr>
                        <wps:txbx>
                          <w:txbxContent>
                            <w:p>
                              <w:pPr>
                                <w:spacing w:line="360" w:lineRule="auto"/>
                                <w:jc w:val="distribute"/>
                                <w:rPr>
                                  <w:rFonts w:hint="eastAsia" w:ascii="宋体" w:hAnsi="宋体"/>
                                  <w:bCs/>
                                  <w:szCs w:val="28"/>
                                </w:rPr>
                              </w:pPr>
                            </w:p>
                            <w:p>
                              <w:pPr>
                                <w:spacing w:line="360" w:lineRule="auto"/>
                                <w:jc w:val="distribute"/>
                                <w:rPr>
                                  <w:rFonts w:hint="eastAsia" w:ascii="宋体" w:hAnsi="宋体"/>
                                  <w:bCs/>
                                  <w:szCs w:val="28"/>
                                </w:rPr>
                              </w:pPr>
                              <w:r>
                                <w:rPr>
                                  <w:rFonts w:hint="eastAsia" w:ascii="宋体" w:hAnsi="宋体"/>
                                  <w:bCs/>
                                  <w:szCs w:val="28"/>
                                </w:rPr>
                                <w:t>密封线内请勿答题</w:t>
                              </w:r>
                            </w:p>
                          </w:txbxContent>
                        </wps:txbx>
                        <wps:bodyPr vert="vert270" lIns="0" tIns="0" rIns="0" bIns="0" anchor="ctr" upright="1"/>
                      </wps:wsp>
                      <wps:wsp>
                        <wps:cNvPr id="8" name="直接箭头连接符 8"/>
                        <wps:cNvCnPr/>
                        <wps:spPr>
                          <a:xfrm>
                            <a:off x="1808" y="871"/>
                            <a:ext cx="0" cy="10532"/>
                          </a:xfrm>
                          <a:prstGeom prst="straightConnector1">
                            <a:avLst/>
                          </a:prstGeom>
                          <a:ln w="15875" cap="flat" cmpd="sng">
                            <a:solidFill>
                              <a:srgbClr val="000000"/>
                            </a:solidFill>
                            <a:prstDash val="lgDashDot"/>
                            <a:headEnd type="none" w="med" len="med"/>
                            <a:tailEnd type="none" w="med" len="med"/>
                          </a:ln>
                        </wps:spPr>
                        <wps:bodyPr/>
                      </wps:wsp>
                    </wpg:wgp>
                  </a:graphicData>
                </a:graphic>
              </wp:anchor>
            </w:drawing>
          </mc:Choice>
          <mc:Fallback>
            <w:pict>
              <v:group id="_x0000_s1026" o:spid="_x0000_s1026" o:spt="203" style="position:absolute;left:0pt;margin-left:-68.35pt;margin-top:-321.7pt;height:753.15pt;width:52.9pt;z-index:251666432;mso-width-relative:page;mso-height-relative:page;" coordorigin="938,871" coordsize="870,10532" o:gfxdata="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&#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ECFMIbeAAAADQEAAA8AAAAAAAAAAQAgAAAAIgAAAGRy&#10;cy9kb3ducmV2LnhtbFBLAQIUABQAAAAIAIdO4kDql/EW4wIAAJIGAAAOAAAAAAAAAAEAIAAAAC0B&#10;AABkcnMvZTJvRG9jLnhtbFBLBQYAAAAABgAGAFkBAACCBgAAAAA=&#10;">
                <o:lock v:ext="edit" aspectratio="f"/>
                <v:rect id="_x0000_s1026" o:spid="_x0000_s1026" o:spt="1" style="position:absolute;left:-3680;top:5673;height:870;width:10106;rotation:-5898240f;v-text-anchor:middle;" filled="f" stroked="f" coordsize="21600,21600" o:gfxdata="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2yNAx&#10;wAAAANoAAAAPAAAAAAAAAAEAIAAAACIAAABkcnMvZG93bnJldi54bWxQSwECFAAUAAAACACHTuJA&#10;My8FnjsAAAA5AAAAEAAAAAAAAAABACAAAAAPAQAAZHJzL3NoYXBleG1sLnhtbFBLBQYAAAAABgAG&#10;AFsBAAC5AwAAAAA=&#10;">
                  <v:fill on="f" focussize="0,0"/>
                  <v:stroke on="f" weight="1pt"/>
                  <v:imagedata o:title=""/>
                  <o:lock v:ext="edit" aspectratio="f"/>
                  <v:textbox inset="0mm,0mm,0mm,0mm" style="layout-flow:vertical;mso-layout-flow-alt:bottom-to-top;">
                    <w:txbxContent>
                      <w:p>
                        <w:pPr>
                          <w:spacing w:line="360" w:lineRule="auto"/>
                          <w:jc w:val="distribute"/>
                          <w:rPr>
                            <w:rFonts w:hint="eastAsia" w:ascii="宋体" w:hAnsi="宋体"/>
                            <w:bCs/>
                            <w:szCs w:val="28"/>
                          </w:rPr>
                        </w:pPr>
                      </w:p>
                      <w:p>
                        <w:pPr>
                          <w:spacing w:line="360" w:lineRule="auto"/>
                          <w:jc w:val="distribute"/>
                          <w:rPr>
                            <w:rFonts w:hint="eastAsia" w:ascii="宋体" w:hAnsi="宋体"/>
                            <w:bCs/>
                            <w:szCs w:val="28"/>
                          </w:rPr>
                        </w:pPr>
                        <w:r>
                          <w:rPr>
                            <w:rFonts w:hint="eastAsia" w:ascii="宋体" w:hAnsi="宋体"/>
                            <w:bCs/>
                            <w:szCs w:val="28"/>
                          </w:rPr>
                          <w:t>密封线内请勿答题</w:t>
                        </w:r>
                      </w:p>
                    </w:txbxContent>
                  </v:textbox>
                </v:rect>
                <v:shape id="_x0000_s1026" o:spid="_x0000_s1026" o:spt="32" type="#_x0000_t32" style="position:absolute;left:1808;top:871;height:10532;width:0;" filled="f" stroked="t" coordsize="21600,21600" o:gfxdata="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DE98a5AAAA2gAA&#10;AA8AAAAAAAAAAQAgAAAAIgAAAGRycy9kb3ducmV2LnhtbFBLAQIUABQAAAAIAIdO4kAzLwWeOwAA&#10;ADkAAAAQAAAAAAAAAAEAIAAAAAgBAABkcnMvc2hhcGV4bWwueG1sUEsFBgAAAAAGAAYAWwEAALID&#10;AAAAAA==&#10;">
                  <v:fill on="f" focussize="0,0"/>
                  <v:stroke weight="1.25pt" color="#000000" joinstyle="round" dashstyle="longDashDot"/>
                  <v:imagedata o:title=""/>
                  <o:lock v:ext="edit" aspectratio="f"/>
                </v:shape>
              </v:group>
            </w:pict>
          </mc:Fallback>
        </mc:AlternateContent>
      </w:r>
      <w:r>
        <w:rPr>
          <w:rFonts w:hint="eastAsia" w:ascii="宋体" w:hAnsi="宋体" w:eastAsia="宋体" w:cs="宋体"/>
          <w:b/>
          <w:sz w:val="28"/>
          <w:szCs w:val="28"/>
          <w:lang w:val="en-US" w:eastAsia="zh-CN"/>
        </w:rPr>
        <w:t>五：</w:t>
      </w:r>
      <w:r>
        <w:rPr>
          <w:rFonts w:hint="eastAsia" w:ascii="宋体" w:hAnsi="宋体" w:eastAsia="宋体" w:cs="宋体"/>
          <w:b/>
          <w:bCs/>
          <w:sz w:val="28"/>
          <w:szCs w:val="28"/>
          <w:lang w:val="en-US" w:eastAsia="zh-CN"/>
        </w:rPr>
        <w:t>数控加工中心</w:t>
      </w:r>
      <w:r>
        <w:rPr>
          <w:rFonts w:hint="eastAsia" w:ascii="宋体" w:hAnsi="宋体" w:eastAsia="宋体" w:cs="宋体"/>
          <w:b/>
          <w:bCs/>
          <w:sz w:val="28"/>
          <w:szCs w:val="28"/>
        </w:rPr>
        <w:t>编程与加工</w:t>
      </w:r>
    </w:p>
    <w:p>
      <w:pPr>
        <w:numPr>
          <w:ilvl w:val="0"/>
          <w:numId w:val="0"/>
        </w:numPr>
        <w:spacing w:line="360" w:lineRule="auto"/>
        <w:ind w:firstLine="474" w:firstLineChars="200"/>
        <w:rPr>
          <w:rFonts w:hint="eastAsia" w:ascii="宋体" w:hAnsi="宋体" w:eastAsia="宋体" w:cs="宋体"/>
          <w:b/>
          <w:bCs w:val="0"/>
          <w:sz w:val="24"/>
        </w:rPr>
      </w:pPr>
      <w:r>
        <w:rPr>
          <w:rFonts w:hint="eastAsia" w:ascii="宋体" w:hAnsi="宋体" w:eastAsia="宋体" w:cs="宋体"/>
          <w:b/>
          <w:bCs w:val="0"/>
          <w:spacing w:val="-2"/>
          <w:sz w:val="24"/>
          <w:lang w:val="en-US" w:eastAsia="zh-CN"/>
        </w:rPr>
        <w:t>1、</w:t>
      </w:r>
      <w:r>
        <w:rPr>
          <w:rFonts w:hint="eastAsia" w:ascii="宋体" w:hAnsi="宋体" w:eastAsia="宋体" w:cs="宋体"/>
          <w:b/>
          <w:bCs w:val="0"/>
          <w:spacing w:val="-2"/>
          <w:sz w:val="24"/>
        </w:rPr>
        <w:t>数控加工中心（三轴）操作技能熟练</w:t>
      </w:r>
      <w:r>
        <w:rPr>
          <w:rFonts w:hint="eastAsia" w:ascii="宋体" w:hAnsi="宋体" w:eastAsia="宋体" w:cs="宋体"/>
          <w:b/>
          <w:bCs w:val="0"/>
          <w:sz w:val="24"/>
          <w:szCs w:val="24"/>
        </w:rPr>
        <w:t>。</w:t>
      </w:r>
    </w:p>
    <w:p>
      <w:pPr>
        <w:numPr>
          <w:ilvl w:val="0"/>
          <w:numId w:val="0"/>
        </w:numPr>
        <w:spacing w:line="360" w:lineRule="auto"/>
        <w:ind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独立操作数控三轴加工中心、手动运行、自动运行和按装刀具。</w:t>
      </w:r>
    </w:p>
    <w:p>
      <w:pPr>
        <w:numPr>
          <w:ilvl w:val="0"/>
          <w:numId w:val="0"/>
        </w:numPr>
        <w:spacing w:line="360" w:lineRule="auto"/>
        <w:rPr>
          <w:rFonts w:hint="eastAsia" w:ascii="宋体" w:hAnsi="宋体" w:eastAsia="宋体" w:cs="宋体"/>
          <w:b/>
          <w:bCs w:val="0"/>
          <w:sz w:val="24"/>
        </w:rPr>
      </w:pPr>
    </w:p>
    <w:p>
      <w:pPr>
        <w:numPr>
          <w:ilvl w:val="0"/>
          <w:numId w:val="3"/>
        </w:numPr>
        <w:ind w:left="0" w:leftChars="0" w:firstLine="474" w:firstLineChars="200"/>
        <w:rPr>
          <w:rFonts w:hint="eastAsia" w:ascii="宋体" w:hAnsi="宋体" w:eastAsia="宋体" w:cs="宋体"/>
          <w:b/>
          <w:bCs w:val="0"/>
          <w:sz w:val="24"/>
        </w:rPr>
      </w:pPr>
      <w:r>
        <w:rPr>
          <w:rFonts w:hint="eastAsia" w:ascii="宋体" w:hAnsi="宋体" w:eastAsia="宋体" w:cs="宋体"/>
          <w:b/>
          <w:bCs w:val="0"/>
          <w:spacing w:val="-2"/>
          <w:sz w:val="24"/>
        </w:rPr>
        <w:t>零件的加工</w:t>
      </w:r>
      <w:r>
        <w:rPr>
          <w:rFonts w:hint="eastAsia" w:ascii="宋体" w:hAnsi="宋体" w:eastAsia="宋体" w:cs="宋体"/>
          <w:b/>
          <w:bCs w:val="0"/>
          <w:spacing w:val="-2"/>
          <w:sz w:val="24"/>
          <w:lang w:val="en-US" w:eastAsia="zh-CN"/>
        </w:rPr>
        <w:t>程序</w:t>
      </w:r>
      <w:r>
        <w:rPr>
          <w:rFonts w:hint="eastAsia" w:ascii="宋体" w:hAnsi="宋体" w:eastAsia="宋体" w:cs="宋体"/>
          <w:b/>
          <w:bCs w:val="0"/>
          <w:spacing w:val="-2"/>
          <w:sz w:val="24"/>
        </w:rPr>
        <w:t>正确、操作过程规范</w:t>
      </w:r>
      <w:r>
        <w:rPr>
          <w:rFonts w:hint="eastAsia" w:ascii="宋体" w:hAnsi="宋体" w:eastAsia="宋体" w:cs="宋体"/>
          <w:b/>
          <w:bCs w:val="0"/>
          <w:sz w:val="24"/>
          <w:szCs w:val="24"/>
        </w:rPr>
        <w:t>。</w:t>
      </w:r>
    </w:p>
    <w:p>
      <w:pPr>
        <w:numPr>
          <w:ilvl w:val="0"/>
          <w:numId w:val="0"/>
        </w:numPr>
        <w:ind w:leftChars="200"/>
        <w:rPr>
          <w:rFonts w:hint="eastAsia" w:ascii="宋体" w:hAnsi="宋体" w:eastAsia="宋体" w:cs="宋体"/>
          <w:b/>
          <w:bCs w:val="0"/>
          <w:sz w:val="24"/>
        </w:rPr>
      </w:pP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利用现场提供数控</w:t>
      </w:r>
      <w:r>
        <w:rPr>
          <w:rFonts w:hint="eastAsia" w:ascii="宋体" w:hAnsi="宋体" w:eastAsia="宋体" w:cs="宋体"/>
          <w:sz w:val="24"/>
          <w:szCs w:val="24"/>
          <w:lang w:val="en-US" w:eastAsia="zh-CN"/>
        </w:rPr>
        <w:t>加工中心</w:t>
      </w:r>
      <w:r>
        <w:rPr>
          <w:rFonts w:hint="eastAsia" w:ascii="宋体" w:hAnsi="宋体" w:eastAsia="宋体" w:cs="宋体"/>
          <w:sz w:val="24"/>
          <w:szCs w:val="24"/>
        </w:rPr>
        <w:t>、</w:t>
      </w:r>
      <w:r>
        <w:rPr>
          <w:rFonts w:hint="eastAsia" w:ascii="宋体" w:hAnsi="宋体" w:eastAsia="宋体" w:cs="宋体"/>
          <w:sz w:val="24"/>
          <w:szCs w:val="24"/>
          <w:lang w:val="en-US" w:eastAsia="zh-CN"/>
        </w:rPr>
        <w:t>计算机等设备自动或手动编制加工程序。</w:t>
      </w:r>
    </w:p>
    <w:p>
      <w:pPr>
        <w:numPr>
          <w:ilvl w:val="0"/>
          <w:numId w:val="0"/>
        </w:numPr>
        <w:rPr>
          <w:rFonts w:hint="eastAsia" w:ascii="宋体" w:hAnsi="宋体" w:eastAsia="宋体" w:cs="宋体"/>
          <w:b/>
          <w:bCs w:val="0"/>
          <w:sz w:val="24"/>
        </w:rPr>
      </w:pPr>
    </w:p>
    <w:p>
      <w:pPr>
        <w:ind w:firstLine="482" w:firstLineChars="200"/>
        <w:rPr>
          <w:rFonts w:hint="eastAsia" w:ascii="宋体" w:hAnsi="宋体" w:eastAsia="宋体" w:cs="宋体"/>
          <w:b/>
          <w:i/>
          <w:sz w:val="24"/>
          <w:szCs w:val="24"/>
          <w:bdr w:val="single" w:color="auto" w:sz="4" w:space="0"/>
        </w:rPr>
      </w:pPr>
      <w:r>
        <w:rPr>
          <w:rFonts w:hint="eastAsia" w:ascii="宋体" w:hAnsi="宋体" w:eastAsia="宋体" w:cs="宋体"/>
          <w:b/>
          <w:i/>
          <w:sz w:val="24"/>
          <w:szCs w:val="24"/>
          <w:bdr w:val="single" w:color="auto" w:sz="4" w:space="0"/>
        </w:rPr>
        <w:t>完成任务</w:t>
      </w:r>
      <w:r>
        <w:rPr>
          <w:rFonts w:hint="eastAsia" w:ascii="宋体" w:hAnsi="宋体" w:eastAsia="宋体" w:cs="宋体"/>
          <w:b/>
          <w:i/>
          <w:sz w:val="24"/>
          <w:szCs w:val="24"/>
          <w:bdr w:val="single" w:color="auto" w:sz="4" w:space="0"/>
          <w:lang w:val="en-US" w:eastAsia="zh-CN"/>
        </w:rPr>
        <w:t>五中(2)</w:t>
      </w:r>
      <w:r>
        <w:rPr>
          <w:rFonts w:hint="eastAsia" w:ascii="宋体" w:hAnsi="宋体" w:eastAsia="宋体" w:cs="宋体"/>
          <w:b/>
          <w:i/>
          <w:sz w:val="24"/>
          <w:szCs w:val="24"/>
          <w:bdr w:val="single" w:color="auto" w:sz="4" w:space="0"/>
        </w:rPr>
        <w:t>后，</w:t>
      </w:r>
      <w:r>
        <w:rPr>
          <w:rFonts w:hint="eastAsia" w:ascii="宋体" w:hAnsi="宋体" w:eastAsia="宋体" w:cs="宋体"/>
          <w:b/>
          <w:i/>
          <w:sz w:val="24"/>
          <w:szCs w:val="24"/>
          <w:bdr w:val="single" w:color="auto" w:sz="4" w:space="0"/>
          <w:lang w:val="en-US" w:eastAsia="zh-CN"/>
        </w:rPr>
        <w:t>在用数控加工中心加工前找、</w:t>
      </w:r>
      <w:r>
        <w:rPr>
          <w:rFonts w:hint="eastAsia" w:ascii="宋体" w:hAnsi="宋体" w:eastAsia="宋体" w:cs="宋体"/>
          <w:b/>
          <w:i/>
          <w:sz w:val="24"/>
          <w:szCs w:val="24"/>
          <w:bdr w:val="single" w:color="auto" w:sz="4" w:space="0"/>
        </w:rPr>
        <w:t>举手示意</w:t>
      </w:r>
      <w:r>
        <w:rPr>
          <w:rFonts w:hint="eastAsia" w:ascii="宋体" w:hAnsi="宋体" w:eastAsia="宋体" w:cs="宋体"/>
          <w:b/>
          <w:i/>
          <w:sz w:val="24"/>
          <w:szCs w:val="24"/>
          <w:bdr w:val="single" w:color="auto" w:sz="4" w:space="0"/>
          <w:lang w:val="en-US" w:eastAsia="zh-CN"/>
        </w:rPr>
        <w:t>裁判确认编写程序是否正确后在上机加工</w:t>
      </w:r>
      <w:r>
        <w:rPr>
          <w:rFonts w:hint="eastAsia" w:ascii="宋体" w:hAnsi="宋体" w:eastAsia="宋体" w:cs="宋体"/>
          <w:b/>
          <w:i/>
          <w:sz w:val="24"/>
          <w:szCs w:val="24"/>
          <w:bdr w:val="single" w:color="auto" w:sz="4" w:space="0"/>
        </w:rPr>
        <w:t>。</w:t>
      </w:r>
    </w:p>
    <w:p>
      <w:pPr>
        <w:ind w:firstLine="482" w:firstLineChars="200"/>
        <w:rPr>
          <w:rFonts w:hint="eastAsia" w:ascii="宋体" w:hAnsi="宋体" w:eastAsia="宋体" w:cs="宋体"/>
          <w:b/>
          <w:i/>
          <w:sz w:val="24"/>
          <w:szCs w:val="24"/>
          <w:bdr w:val="single" w:color="auto" w:sz="4" w:space="0"/>
        </w:rPr>
      </w:pPr>
    </w:p>
    <w:p>
      <w:pPr>
        <w:numPr>
          <w:ilvl w:val="0"/>
          <w:numId w:val="0"/>
        </w:numPr>
        <w:spacing w:line="360" w:lineRule="auto"/>
        <w:ind w:leftChars="200"/>
        <w:rPr>
          <w:rFonts w:hint="eastAsia" w:ascii="宋体" w:hAnsi="宋体" w:eastAsia="宋体" w:cs="宋体"/>
          <w:b/>
          <w:bCs w:val="0"/>
          <w:sz w:val="24"/>
        </w:rPr>
      </w:pPr>
      <w:r>
        <w:rPr>
          <w:rFonts w:hint="eastAsia" w:ascii="宋体" w:hAnsi="宋体" w:eastAsia="宋体" w:cs="宋体"/>
          <w:b/>
          <w:bCs w:val="0"/>
          <w:spacing w:val="-2"/>
          <w:sz w:val="24"/>
          <w:lang w:val="en-US" w:eastAsia="zh-CN"/>
        </w:rPr>
        <w:t>3、量具的正确使用</w:t>
      </w:r>
      <w:r>
        <w:rPr>
          <w:rFonts w:hint="eastAsia" w:ascii="宋体" w:hAnsi="宋体" w:eastAsia="宋体" w:cs="宋体"/>
          <w:b/>
          <w:bCs w:val="0"/>
          <w:sz w:val="24"/>
          <w:szCs w:val="24"/>
        </w:rPr>
        <w:t>，</w:t>
      </w:r>
    </w:p>
    <w:p>
      <w:pPr>
        <w:numPr>
          <w:ilvl w:val="0"/>
          <w:numId w:val="0"/>
        </w:numPr>
        <w:spacing w:line="360" w:lineRule="auto"/>
        <w:ind w:left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会使用游标卡尺、千分尺等常用量具测量零件。</w:t>
      </w:r>
    </w:p>
    <w:p>
      <w:pPr>
        <w:numPr>
          <w:ilvl w:val="0"/>
          <w:numId w:val="0"/>
        </w:numPr>
        <w:spacing w:line="360" w:lineRule="auto"/>
        <w:ind w:leftChars="200"/>
        <w:rPr>
          <w:rFonts w:hint="eastAsia" w:ascii="宋体" w:hAnsi="宋体" w:eastAsia="宋体" w:cs="宋体"/>
          <w:b w:val="0"/>
          <w:bCs/>
          <w:sz w:val="24"/>
          <w:szCs w:val="24"/>
          <w:lang w:val="en-US" w:eastAsia="zh-CN"/>
        </w:rPr>
      </w:pPr>
    </w:p>
    <w:p>
      <w:pPr>
        <w:numPr>
          <w:ilvl w:val="0"/>
          <w:numId w:val="0"/>
        </w:numPr>
        <w:spacing w:line="360" w:lineRule="auto"/>
        <w:ind w:leftChars="200"/>
        <w:rPr>
          <w:rFonts w:hint="eastAsia" w:ascii="宋体" w:hAnsi="宋体" w:eastAsia="宋体" w:cs="宋体"/>
          <w:b/>
          <w:sz w:val="28"/>
        </w:rPr>
      </w:pPr>
      <w:r>
        <w:rPr>
          <w:rFonts w:hint="eastAsia" w:ascii="宋体" w:hAnsi="宋体" w:eastAsia="宋体" w:cs="宋体"/>
          <w:b/>
          <w:bCs w:val="0"/>
          <w:spacing w:val="-2"/>
          <w:sz w:val="24"/>
          <w:lang w:val="en-US" w:eastAsia="zh-CN"/>
        </w:rPr>
        <w:t>4、</w:t>
      </w:r>
      <w:r>
        <w:rPr>
          <w:rFonts w:hint="eastAsia" w:ascii="宋体" w:hAnsi="宋体" w:eastAsia="宋体" w:cs="宋体"/>
          <w:b/>
          <w:bCs w:val="0"/>
          <w:spacing w:val="-2"/>
          <w:sz w:val="24"/>
        </w:rPr>
        <w:t>加工效率高</w:t>
      </w:r>
      <w:r>
        <w:rPr>
          <w:rFonts w:hint="eastAsia" w:ascii="宋体" w:hAnsi="宋体" w:eastAsia="宋体" w:cs="宋体"/>
          <w:b/>
          <w:bCs w:val="0"/>
          <w:spacing w:val="-2"/>
          <w:sz w:val="24"/>
          <w:lang w:eastAsia="zh-CN"/>
        </w:rPr>
        <w:t>，</w:t>
      </w:r>
      <w:r>
        <w:rPr>
          <w:rFonts w:hint="eastAsia" w:ascii="宋体" w:hAnsi="宋体" w:eastAsia="宋体" w:cs="宋体"/>
          <w:b/>
          <w:bCs w:val="0"/>
          <w:spacing w:val="-2"/>
          <w:sz w:val="24"/>
        </w:rPr>
        <w:t>加工表面质量好</w:t>
      </w:r>
    </w:p>
    <w:p>
      <w:pPr>
        <w:ind w:firstLine="482" w:firstLineChars="200"/>
        <w:rPr>
          <w:rFonts w:hint="eastAsia" w:ascii="宋体" w:hAnsi="宋体" w:eastAsia="宋体" w:cs="宋体"/>
          <w:sz w:val="24"/>
          <w:szCs w:val="24"/>
        </w:rPr>
      </w:pPr>
      <w:r>
        <w:rPr>
          <w:rFonts w:hint="eastAsia" w:ascii="宋体" w:hAnsi="宋体" w:eastAsia="宋体" w:cs="宋体"/>
          <w:b/>
          <w:i/>
          <w:sz w:val="24"/>
          <w:szCs w:val="24"/>
          <w:bdr w:val="single" w:color="auto" w:sz="4" w:space="0"/>
        </w:rPr>
        <w:t>完成任务五后，举手示意裁判进行检查并评分。</w:t>
      </w:r>
    </w:p>
    <w:p>
      <w:pPr>
        <w:tabs>
          <w:tab w:val="left" w:pos="11461"/>
        </w:tabs>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lang w:eastAsia="zh-CN"/>
        </w:rPr>
        <w:tab/>
      </w:r>
    </w:p>
    <w:p>
      <w:pPr>
        <w:wordWrap w:val="0"/>
        <w:spacing w:line="480" w:lineRule="auto"/>
        <w:ind w:right="238"/>
        <w:jc w:val="right"/>
        <w:rPr>
          <w:rFonts w:hint="eastAsia" w:ascii="宋体" w:hAnsi="宋体" w:eastAsia="宋体" w:cs="宋体"/>
          <w:sz w:val="24"/>
          <w:szCs w:val="24"/>
          <w:u w:val="single"/>
        </w:rPr>
      </w:pPr>
      <w:r>
        <w:rPr>
          <w:rFonts w:hint="eastAsia" w:ascii="宋体" w:hAnsi="宋体" w:eastAsia="宋体" w:cs="宋体"/>
          <w:sz w:val="24"/>
          <w:szCs w:val="24"/>
        </w:rPr>
        <w:t>选手签字（工位号）：</w:t>
      </w:r>
      <w:r>
        <w:rPr>
          <w:rFonts w:hint="eastAsia" w:ascii="宋体" w:hAnsi="宋体" w:eastAsia="宋体" w:cs="宋体"/>
          <w:sz w:val="24"/>
          <w:szCs w:val="24"/>
          <w:u w:val="single"/>
        </w:rPr>
        <w:t xml:space="preserve">                </w:t>
      </w:r>
    </w:p>
    <w:p>
      <w:pPr>
        <w:wordWrap w:val="0"/>
        <w:spacing w:line="480" w:lineRule="auto"/>
        <w:ind w:right="238"/>
        <w:jc w:val="center"/>
        <w:rPr>
          <w:rFonts w:hint="eastAsia" w:ascii="宋体" w:hAnsi="宋体" w:eastAsia="宋体" w:cs="宋体"/>
          <w:b/>
          <w:sz w:val="24"/>
          <w:szCs w:val="24"/>
          <w:u w:val="single"/>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裁判签字：</w:t>
      </w:r>
      <w:r>
        <w:rPr>
          <w:rFonts w:hint="eastAsia" w:ascii="宋体" w:hAnsi="宋体" w:eastAsia="宋体" w:cs="宋体"/>
          <w:sz w:val="24"/>
          <w:szCs w:val="24"/>
          <w:u w:val="single"/>
        </w:rPr>
        <w:t xml:space="preserve">                </w:t>
      </w:r>
    </w:p>
    <w:p>
      <w:pPr>
        <w:spacing w:line="600" w:lineRule="exact"/>
        <w:jc w:val="center"/>
        <w:rPr>
          <w:rFonts w:hint="eastAsia" w:ascii="宋体" w:hAnsi="宋体" w:eastAsia="宋体" w:cs="宋体"/>
          <w:bCs/>
          <w:color w:val="000000"/>
          <w:sz w:val="28"/>
          <w:szCs w:val="28"/>
          <w:lang w:val="en-US" w:eastAsia="zh-CN"/>
        </w:rPr>
      </w:pPr>
      <w:bookmarkStart w:id="0" w:name="_GoBack"/>
      <w:bookmarkEnd w:id="0"/>
      <w:r>
        <w:rPr>
          <w:rStyle w:val="21"/>
          <w:rFonts w:hint="eastAsia" w:ascii="宋体" w:hAnsi="宋体" w:eastAsia="宋体" w:cs="宋体"/>
          <w:color w:val="000000"/>
          <w:kern w:val="0"/>
          <w:sz w:val="28"/>
          <w:szCs w:val="28"/>
          <w:lang w:eastAsia="zh-CN"/>
        </w:rPr>
        <w:t>“</w:t>
      </w:r>
      <w:r>
        <w:rPr>
          <w:rStyle w:val="21"/>
          <w:rFonts w:hint="eastAsia" w:ascii="宋体" w:hAnsi="宋体" w:eastAsia="宋体" w:cs="宋体"/>
          <w:color w:val="000000"/>
          <w:kern w:val="0"/>
          <w:sz w:val="28"/>
          <w:szCs w:val="28"/>
        </w:rPr>
        <w:t>对接产业控油阀紧帽、驱动轴设计制造工艺</w:t>
      </w:r>
      <w:r>
        <w:rPr>
          <w:rFonts w:hint="eastAsia" w:ascii="宋体" w:hAnsi="宋体" w:eastAsia="宋体" w:cs="宋体"/>
          <w:bCs/>
          <w:color w:val="000000"/>
          <w:sz w:val="28"/>
          <w:szCs w:val="28"/>
        </w:rPr>
        <w:t>技能应用赛项</w:t>
      </w:r>
      <w:r>
        <w:rPr>
          <w:rFonts w:hint="eastAsia" w:ascii="宋体" w:hAnsi="宋体" w:eastAsia="宋体" w:cs="宋体"/>
          <w:bCs/>
          <w:color w:val="000000"/>
          <w:sz w:val="28"/>
          <w:szCs w:val="28"/>
          <w:lang w:val="en-US" w:eastAsia="zh-CN"/>
        </w:rPr>
        <w:t>”零件图</w:t>
      </w:r>
    </w:p>
    <w:p>
      <w:pPr>
        <w:numPr>
          <w:ilvl w:val="0"/>
          <w:numId w:val="0"/>
        </w:numPr>
        <w:spacing w:line="360" w:lineRule="auto"/>
        <w:jc w:val="center"/>
        <w:rPr>
          <w:rFonts w:hint="eastAsia" w:ascii="宋体" w:hAnsi="宋体" w:eastAsia="宋体" w:cs="宋体"/>
        </w:rPr>
      </w:pPr>
      <w:r>
        <w:rPr>
          <w:rFonts w:hint="eastAsia" w:ascii="宋体" w:hAnsi="宋体" w:eastAsia="宋体" w:cs="宋体"/>
        </w:rPr>
        <w:drawing>
          <wp:inline distT="0" distB="0" distL="114300" distR="114300">
            <wp:extent cx="7765415" cy="5509895"/>
            <wp:effectExtent l="0" t="0" r="6985" b="698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6"/>
                    <a:stretch>
                      <a:fillRect/>
                    </a:stretch>
                  </pic:blipFill>
                  <pic:spPr>
                    <a:xfrm rot="16200000">
                      <a:off x="0" y="0"/>
                      <a:ext cx="7765415" cy="5509895"/>
                    </a:xfrm>
                    <a:prstGeom prst="rect">
                      <a:avLst/>
                    </a:prstGeom>
                    <a:noFill/>
                    <a:ln>
                      <a:noFill/>
                    </a:ln>
                  </pic:spPr>
                </pic:pic>
              </a:graphicData>
            </a:graphic>
          </wp:inline>
        </w:drawing>
      </w:r>
    </w:p>
    <w:p>
      <w:pPr>
        <w:numPr>
          <w:ilvl w:val="0"/>
          <w:numId w:val="0"/>
        </w:numPr>
        <w:spacing w:line="360" w:lineRule="auto"/>
        <w:jc w:val="center"/>
        <w:rPr>
          <w:rFonts w:hint="eastAsia" w:ascii="宋体" w:hAnsi="宋体" w:eastAsia="宋体" w:cs="宋体"/>
          <w:lang w:val="en-US" w:eastAsia="zh-CN"/>
        </w:rPr>
      </w:pPr>
      <w:r>
        <w:rPr>
          <w:rFonts w:hint="eastAsia" w:ascii="宋体" w:hAnsi="宋体" w:eastAsia="宋体" w:cs="宋体"/>
        </w:rPr>
        <w:drawing>
          <wp:inline distT="0" distB="0" distL="114300" distR="114300">
            <wp:extent cx="8709660" cy="5762625"/>
            <wp:effectExtent l="0" t="0" r="13335"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7"/>
                    <a:stretch>
                      <a:fillRect/>
                    </a:stretch>
                  </pic:blipFill>
                  <pic:spPr>
                    <a:xfrm rot="16200000">
                      <a:off x="0" y="0"/>
                      <a:ext cx="8709660" cy="5762625"/>
                    </a:xfrm>
                    <a:prstGeom prst="rect">
                      <a:avLst/>
                    </a:prstGeom>
                    <a:noFill/>
                    <a:ln>
                      <a:noFill/>
                    </a:ln>
                  </pic:spPr>
                </pic:pic>
              </a:graphicData>
            </a:graphic>
          </wp:inline>
        </w:drawing>
      </w:r>
    </w:p>
    <w:p>
      <w:pPr>
        <w:wordWrap/>
        <w:spacing w:line="480" w:lineRule="auto"/>
        <w:ind w:right="238"/>
        <w:jc w:val="right"/>
        <w:rPr>
          <w:rFonts w:hint="eastAsia" w:ascii="宋体" w:hAnsi="宋体" w:eastAsia="宋体" w:cs="宋体"/>
          <w:sz w:val="24"/>
          <w:szCs w:val="24"/>
          <w:u w:val="single"/>
        </w:rPr>
      </w:pPr>
    </w:p>
    <w:p>
      <w:pPr>
        <w:ind w:firstLine="560" w:firstLineChars="200"/>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表1 赛场提供的毛坯、标准件清单</w:t>
      </w:r>
    </w:p>
    <w:tbl>
      <w:tblPr>
        <w:tblStyle w:val="8"/>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836"/>
        <w:gridCol w:w="4223"/>
        <w:gridCol w:w="1093"/>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2" w:type="dxa"/>
            <w:vAlign w:val="center"/>
          </w:tcPr>
          <w:p>
            <w:pPr>
              <w:jc w:val="left"/>
              <w:textAlignment w:val="baseline"/>
              <w:rPr>
                <w:rFonts w:hint="eastAsia" w:ascii="宋体" w:hAnsi="宋体" w:eastAsia="宋体" w:cs="宋体"/>
                <w:b/>
                <w:bCs/>
                <w:spacing w:val="-2"/>
                <w:sz w:val="28"/>
                <w:szCs w:val="28"/>
              </w:rPr>
            </w:pPr>
            <w:r>
              <w:rPr>
                <w:rFonts w:hint="eastAsia" w:ascii="宋体" w:hAnsi="宋体" w:eastAsia="宋体" w:cs="宋体"/>
                <w:b/>
                <w:bCs/>
                <w:spacing w:val="-2"/>
                <w:sz w:val="28"/>
                <w:szCs w:val="28"/>
              </w:rPr>
              <w:t>序号</w:t>
            </w:r>
          </w:p>
        </w:tc>
        <w:tc>
          <w:tcPr>
            <w:tcW w:w="1836" w:type="dxa"/>
            <w:vAlign w:val="center"/>
          </w:tcPr>
          <w:p>
            <w:pPr>
              <w:ind w:firstLine="118"/>
              <w:jc w:val="left"/>
              <w:textAlignment w:val="baseline"/>
              <w:rPr>
                <w:rFonts w:hint="eastAsia" w:ascii="宋体" w:hAnsi="宋体" w:eastAsia="宋体" w:cs="宋体"/>
                <w:b/>
                <w:bCs/>
                <w:spacing w:val="-2"/>
                <w:sz w:val="28"/>
                <w:szCs w:val="28"/>
              </w:rPr>
            </w:pPr>
            <w:r>
              <w:rPr>
                <w:rFonts w:hint="eastAsia" w:ascii="宋体" w:hAnsi="宋体" w:eastAsia="宋体" w:cs="宋体"/>
                <w:b/>
                <w:bCs/>
                <w:spacing w:val="-2"/>
                <w:sz w:val="28"/>
                <w:szCs w:val="28"/>
              </w:rPr>
              <w:t>名称</w:t>
            </w:r>
          </w:p>
        </w:tc>
        <w:tc>
          <w:tcPr>
            <w:tcW w:w="4223" w:type="dxa"/>
            <w:vAlign w:val="center"/>
          </w:tcPr>
          <w:p>
            <w:pPr>
              <w:ind w:firstLine="118"/>
              <w:jc w:val="left"/>
              <w:textAlignment w:val="baseline"/>
              <w:rPr>
                <w:rFonts w:hint="eastAsia" w:ascii="宋体" w:hAnsi="宋体" w:eastAsia="宋体" w:cs="宋体"/>
                <w:b/>
                <w:bCs/>
                <w:spacing w:val="-2"/>
                <w:sz w:val="28"/>
                <w:szCs w:val="28"/>
              </w:rPr>
            </w:pPr>
            <w:r>
              <w:rPr>
                <w:rFonts w:hint="eastAsia" w:ascii="宋体" w:hAnsi="宋体" w:eastAsia="宋体" w:cs="宋体"/>
                <w:b/>
                <w:bCs/>
                <w:spacing w:val="-2"/>
                <w:sz w:val="28"/>
                <w:szCs w:val="28"/>
              </w:rPr>
              <w:t>型号、规格</w:t>
            </w:r>
          </w:p>
        </w:tc>
        <w:tc>
          <w:tcPr>
            <w:tcW w:w="1093" w:type="dxa"/>
            <w:vAlign w:val="center"/>
          </w:tcPr>
          <w:p>
            <w:pPr>
              <w:ind w:firstLine="118"/>
              <w:jc w:val="left"/>
              <w:textAlignment w:val="baseline"/>
              <w:rPr>
                <w:rFonts w:hint="eastAsia" w:ascii="宋体" w:hAnsi="宋体" w:eastAsia="宋体" w:cs="宋体"/>
                <w:b/>
                <w:bCs/>
                <w:spacing w:val="-2"/>
                <w:sz w:val="28"/>
                <w:szCs w:val="28"/>
              </w:rPr>
            </w:pPr>
            <w:r>
              <w:rPr>
                <w:rFonts w:hint="eastAsia" w:ascii="宋体" w:hAnsi="宋体" w:eastAsia="宋体" w:cs="宋体"/>
                <w:b/>
                <w:bCs/>
                <w:spacing w:val="-2"/>
                <w:sz w:val="28"/>
                <w:szCs w:val="28"/>
              </w:rPr>
              <w:t>数量</w:t>
            </w:r>
          </w:p>
        </w:tc>
        <w:tc>
          <w:tcPr>
            <w:tcW w:w="1431" w:type="dxa"/>
            <w:vAlign w:val="center"/>
          </w:tcPr>
          <w:p>
            <w:pPr>
              <w:ind w:firstLine="118"/>
              <w:jc w:val="left"/>
              <w:textAlignment w:val="baseline"/>
              <w:rPr>
                <w:rFonts w:hint="eastAsia" w:ascii="宋体" w:hAnsi="宋体" w:eastAsia="宋体" w:cs="宋体"/>
                <w:b/>
                <w:bCs/>
                <w:spacing w:val="-2"/>
                <w:sz w:val="28"/>
                <w:szCs w:val="28"/>
              </w:rPr>
            </w:pPr>
            <w:r>
              <w:rPr>
                <w:rFonts w:hint="eastAsia" w:ascii="宋体" w:hAnsi="宋体" w:eastAsia="宋体" w:cs="宋体"/>
                <w:b/>
                <w:bCs/>
                <w:spacing w:val="-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42" w:type="dxa"/>
            <w:vAlign w:val="center"/>
          </w:tcPr>
          <w:p>
            <w:pPr>
              <w:ind w:firstLine="118"/>
              <w:jc w:val="left"/>
              <w:textAlignment w:val="baseline"/>
              <w:rPr>
                <w:rFonts w:hint="eastAsia" w:ascii="宋体" w:hAnsi="宋体" w:eastAsia="宋体" w:cs="宋体"/>
                <w:bCs/>
                <w:spacing w:val="-2"/>
                <w:sz w:val="28"/>
                <w:szCs w:val="28"/>
              </w:rPr>
            </w:pPr>
            <w:r>
              <w:rPr>
                <w:rFonts w:hint="eastAsia" w:ascii="宋体" w:hAnsi="宋体" w:eastAsia="宋体" w:cs="宋体"/>
                <w:bCs/>
                <w:spacing w:val="-2"/>
                <w:sz w:val="28"/>
                <w:szCs w:val="28"/>
              </w:rPr>
              <w:t>1</w:t>
            </w:r>
          </w:p>
        </w:tc>
        <w:tc>
          <w:tcPr>
            <w:tcW w:w="1836" w:type="dxa"/>
            <w:shd w:val="clear" w:color="auto" w:fill="auto"/>
            <w:vAlign w:val="center"/>
          </w:tcPr>
          <w:p>
            <w:pPr>
              <w:widowControl/>
              <w:ind w:firstLine="118"/>
              <w:jc w:val="left"/>
              <w:textAlignment w:val="baseline"/>
              <w:rPr>
                <w:rFonts w:hint="eastAsia" w:ascii="宋体" w:hAnsi="宋体" w:eastAsia="宋体" w:cs="宋体"/>
                <w:bCs/>
                <w:spacing w:val="-2"/>
                <w:sz w:val="28"/>
                <w:szCs w:val="28"/>
                <w:highlight w:val="none"/>
              </w:rPr>
            </w:pPr>
            <w:r>
              <w:rPr>
                <w:rFonts w:hint="eastAsia" w:ascii="宋体" w:hAnsi="宋体" w:eastAsia="宋体" w:cs="宋体"/>
                <w:bCs/>
                <w:spacing w:val="-2"/>
                <w:sz w:val="28"/>
                <w:szCs w:val="28"/>
                <w:highlight w:val="none"/>
              </w:rPr>
              <w:t>毛坯</w:t>
            </w:r>
          </w:p>
        </w:tc>
        <w:tc>
          <w:tcPr>
            <w:tcW w:w="4223" w:type="dxa"/>
            <w:shd w:val="clear" w:color="auto" w:fill="auto"/>
            <w:vAlign w:val="center"/>
          </w:tcPr>
          <w:p>
            <w:pPr>
              <w:widowControl/>
              <w:tabs>
                <w:tab w:val="right" w:pos="3381"/>
              </w:tabs>
              <w:ind w:firstLine="118"/>
              <w:jc w:val="left"/>
              <w:textAlignment w:val="baseline"/>
              <w:rPr>
                <w:rFonts w:hint="eastAsia" w:ascii="宋体" w:hAnsi="宋体" w:eastAsia="宋体" w:cs="宋体"/>
                <w:bCs/>
                <w:color w:val="000000" w:themeColor="text1"/>
                <w:spacing w:val="-2"/>
                <w:sz w:val="28"/>
                <w:szCs w:val="28"/>
                <w:highlight w:val="none"/>
                <w:lang w:val="en-US" w:eastAsia="zh-CN"/>
                <w14:textFill>
                  <w14:solidFill>
                    <w14:schemeClr w14:val="tx1"/>
                  </w14:solidFill>
                </w14:textFill>
              </w:rPr>
            </w:pPr>
            <w:r>
              <w:rPr>
                <w:rFonts w:hint="eastAsia" w:ascii="宋体" w:hAnsi="宋体" w:eastAsia="宋体" w:cs="宋体"/>
                <w:bCs/>
                <w:spacing w:val="-2"/>
                <w:sz w:val="28"/>
                <w:szCs w:val="28"/>
                <w:highlight w:val="none"/>
                <w:shd w:val="clear"/>
                <w:lang w:val="en-US" w:eastAsia="zh-CN"/>
              </w:rPr>
              <w:t>60*32棒料</w:t>
            </w:r>
            <w:r>
              <w:rPr>
                <w:rFonts w:hint="eastAsia" w:ascii="宋体" w:hAnsi="宋体" w:eastAsia="宋体" w:cs="宋体"/>
                <w:bCs/>
                <w:spacing w:val="-2"/>
                <w:sz w:val="28"/>
                <w:szCs w:val="28"/>
                <w:highlight w:val="none"/>
                <w:shd w:val="clear"/>
                <w:lang w:val="en-US" w:eastAsia="zh-CN"/>
              </w:rPr>
              <w:tab/>
            </w:r>
          </w:p>
        </w:tc>
        <w:tc>
          <w:tcPr>
            <w:tcW w:w="1093" w:type="dxa"/>
            <w:shd w:val="clear" w:color="auto" w:fill="auto"/>
            <w:vAlign w:val="center"/>
          </w:tcPr>
          <w:p>
            <w:pPr>
              <w:widowControl/>
              <w:ind w:firstLine="118"/>
              <w:jc w:val="left"/>
              <w:textAlignment w:val="baseline"/>
              <w:rPr>
                <w:rFonts w:hint="eastAsia" w:ascii="宋体" w:hAnsi="宋体" w:eastAsia="宋体" w:cs="宋体"/>
                <w:bCs/>
                <w:spacing w:val="-2"/>
                <w:sz w:val="28"/>
                <w:szCs w:val="28"/>
                <w:lang w:val="en-US" w:eastAsia="zh-CN"/>
              </w:rPr>
            </w:pPr>
            <w:r>
              <w:rPr>
                <w:rFonts w:hint="eastAsia" w:ascii="宋体" w:hAnsi="宋体" w:eastAsia="宋体" w:cs="宋体"/>
                <w:bCs/>
                <w:spacing w:val="-2"/>
                <w:sz w:val="28"/>
                <w:szCs w:val="28"/>
              </w:rPr>
              <w:t xml:space="preserve"> </w:t>
            </w:r>
            <w:r>
              <w:rPr>
                <w:rFonts w:hint="eastAsia" w:ascii="宋体" w:hAnsi="宋体" w:eastAsia="宋体" w:cs="宋体"/>
                <w:bCs/>
                <w:spacing w:val="-2"/>
                <w:sz w:val="28"/>
                <w:szCs w:val="28"/>
                <w:lang w:val="en-US" w:eastAsia="zh-CN"/>
              </w:rPr>
              <w:t>1</w:t>
            </w:r>
          </w:p>
        </w:tc>
        <w:tc>
          <w:tcPr>
            <w:tcW w:w="1431" w:type="dxa"/>
            <w:vAlign w:val="center"/>
          </w:tcPr>
          <w:p>
            <w:pPr>
              <w:widowControl/>
              <w:jc w:val="left"/>
              <w:textAlignment w:val="baseline"/>
              <w:rPr>
                <w:rFonts w:hint="eastAsia" w:ascii="宋体" w:hAnsi="宋体" w:eastAsia="宋体" w:cs="宋体"/>
                <w:bCs/>
                <w:spacing w:val="-2"/>
                <w:sz w:val="28"/>
                <w:szCs w:val="28"/>
              </w:rPr>
            </w:pPr>
            <w:r>
              <w:rPr>
                <w:rFonts w:hint="eastAsia" w:ascii="宋体" w:hAnsi="宋体" w:eastAsia="宋体" w:cs="宋体"/>
                <w:i w:val="0"/>
                <w:color w:val="000000"/>
                <w:kern w:val="0"/>
                <w:sz w:val="24"/>
                <w:szCs w:val="24"/>
                <w:u w:val="none"/>
                <w:lang w:val="en-US" w:eastAsia="zh-CN" w:bidi="ar"/>
              </w:rPr>
              <w:t>现场提供1个</w:t>
            </w:r>
          </w:p>
        </w:tc>
      </w:tr>
    </w:tbl>
    <w:p>
      <w:pPr>
        <w:ind w:firstLine="3360" w:firstLineChars="1200"/>
        <w:jc w:val="both"/>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表2 推荐量具清单</w:t>
      </w:r>
    </w:p>
    <w:tbl>
      <w:tblPr>
        <w:tblStyle w:val="8"/>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843"/>
        <w:gridCol w:w="4277"/>
        <w:gridCol w:w="111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10" w:type="dxa"/>
            <w:vAlign w:val="center"/>
          </w:tcPr>
          <w:p>
            <w:pPr>
              <w:widowControl/>
              <w:ind w:firstLine="118"/>
              <w:jc w:val="left"/>
              <w:textAlignment w:val="baseline"/>
              <w:rPr>
                <w:rFonts w:hint="eastAsia" w:ascii="宋体" w:hAnsi="宋体" w:eastAsia="宋体" w:cs="宋体"/>
                <w:b/>
                <w:bCs/>
                <w:spacing w:val="-2"/>
                <w:sz w:val="24"/>
              </w:rPr>
            </w:pPr>
            <w:r>
              <w:rPr>
                <w:rFonts w:hint="eastAsia" w:ascii="宋体" w:hAnsi="宋体" w:eastAsia="宋体" w:cs="宋体"/>
                <w:b/>
                <w:bCs/>
                <w:spacing w:val="-2"/>
                <w:sz w:val="24"/>
              </w:rPr>
              <w:t>序号</w:t>
            </w:r>
          </w:p>
        </w:tc>
        <w:tc>
          <w:tcPr>
            <w:tcW w:w="1843" w:type="dxa"/>
            <w:vAlign w:val="center"/>
          </w:tcPr>
          <w:p>
            <w:pPr>
              <w:widowControl/>
              <w:ind w:firstLine="118"/>
              <w:jc w:val="center"/>
              <w:textAlignment w:val="baseline"/>
              <w:rPr>
                <w:rFonts w:hint="eastAsia" w:ascii="宋体" w:hAnsi="宋体" w:eastAsia="宋体" w:cs="宋体"/>
                <w:b/>
                <w:bCs/>
                <w:spacing w:val="-2"/>
                <w:sz w:val="24"/>
              </w:rPr>
            </w:pPr>
            <w:r>
              <w:rPr>
                <w:rFonts w:hint="eastAsia" w:ascii="宋体" w:hAnsi="宋体" w:eastAsia="宋体" w:cs="宋体"/>
                <w:b/>
                <w:bCs/>
                <w:spacing w:val="-2"/>
                <w:sz w:val="24"/>
              </w:rPr>
              <w:t>名称</w:t>
            </w:r>
          </w:p>
        </w:tc>
        <w:tc>
          <w:tcPr>
            <w:tcW w:w="4277" w:type="dxa"/>
            <w:vAlign w:val="center"/>
          </w:tcPr>
          <w:p>
            <w:pPr>
              <w:widowControl/>
              <w:ind w:firstLine="118"/>
              <w:jc w:val="center"/>
              <w:textAlignment w:val="baseline"/>
              <w:rPr>
                <w:rFonts w:hint="eastAsia" w:ascii="宋体" w:hAnsi="宋体" w:eastAsia="宋体" w:cs="宋体"/>
                <w:b/>
                <w:bCs/>
                <w:spacing w:val="-2"/>
                <w:sz w:val="24"/>
              </w:rPr>
            </w:pPr>
            <w:r>
              <w:rPr>
                <w:rFonts w:hint="eastAsia" w:ascii="宋体" w:hAnsi="宋体" w:eastAsia="宋体" w:cs="宋体"/>
                <w:b/>
                <w:bCs/>
                <w:spacing w:val="-2"/>
                <w:sz w:val="24"/>
              </w:rPr>
              <w:t>型号、规格</w:t>
            </w:r>
          </w:p>
        </w:tc>
        <w:tc>
          <w:tcPr>
            <w:tcW w:w="1110" w:type="dxa"/>
            <w:vAlign w:val="center"/>
          </w:tcPr>
          <w:p>
            <w:pPr>
              <w:widowControl/>
              <w:ind w:firstLine="118"/>
              <w:jc w:val="left"/>
              <w:textAlignment w:val="baseline"/>
              <w:rPr>
                <w:rFonts w:hint="eastAsia" w:ascii="宋体" w:hAnsi="宋体" w:eastAsia="宋体" w:cs="宋体"/>
                <w:b/>
                <w:bCs/>
                <w:spacing w:val="-2"/>
                <w:sz w:val="24"/>
              </w:rPr>
            </w:pPr>
            <w:r>
              <w:rPr>
                <w:rFonts w:hint="eastAsia" w:ascii="宋体" w:hAnsi="宋体" w:eastAsia="宋体" w:cs="宋体"/>
                <w:b/>
                <w:bCs/>
                <w:spacing w:val="-2"/>
                <w:sz w:val="24"/>
              </w:rPr>
              <w:t>数量</w:t>
            </w:r>
          </w:p>
        </w:tc>
        <w:tc>
          <w:tcPr>
            <w:tcW w:w="1417" w:type="dxa"/>
          </w:tcPr>
          <w:p>
            <w:pPr>
              <w:widowControl/>
              <w:ind w:firstLine="118"/>
              <w:jc w:val="left"/>
              <w:textAlignment w:val="baseline"/>
              <w:rPr>
                <w:rFonts w:hint="eastAsia" w:ascii="宋体" w:hAnsi="宋体" w:eastAsia="宋体" w:cs="宋体"/>
                <w:b/>
                <w:bCs/>
                <w:spacing w:val="-2"/>
                <w:sz w:val="24"/>
              </w:rPr>
            </w:pPr>
            <w:r>
              <w:rPr>
                <w:rFonts w:hint="eastAsia" w:ascii="宋体" w:hAnsi="宋体" w:eastAsia="宋体" w:cs="宋体"/>
                <w:b/>
                <w:bCs/>
                <w:spacing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10" w:type="dxa"/>
            <w:vAlign w:val="center"/>
          </w:tcPr>
          <w:p>
            <w:pPr>
              <w:widowControl/>
              <w:ind w:firstLine="118"/>
              <w:jc w:val="center"/>
              <w:textAlignment w:val="baseline"/>
              <w:rPr>
                <w:rFonts w:hint="eastAsia" w:ascii="宋体" w:hAnsi="宋体" w:eastAsia="宋体" w:cs="宋体"/>
                <w:bCs/>
                <w:spacing w:val="-2"/>
                <w:sz w:val="24"/>
              </w:rPr>
            </w:pPr>
            <w:r>
              <w:rPr>
                <w:rFonts w:hint="eastAsia" w:ascii="宋体" w:hAnsi="宋体" w:eastAsia="宋体" w:cs="宋体"/>
                <w:bCs/>
                <w:spacing w:val="-2"/>
                <w:sz w:val="24"/>
              </w:rPr>
              <w:t>1</w:t>
            </w:r>
          </w:p>
        </w:tc>
        <w:tc>
          <w:tcPr>
            <w:tcW w:w="1843" w:type="dxa"/>
            <w:vAlign w:val="center"/>
          </w:tcPr>
          <w:p>
            <w:pPr>
              <w:widowControl/>
              <w:ind w:firstLine="118"/>
              <w:jc w:val="left"/>
              <w:textAlignment w:val="baseline"/>
              <w:rPr>
                <w:rFonts w:hint="eastAsia" w:ascii="宋体" w:hAnsi="宋体" w:eastAsia="宋体" w:cs="宋体"/>
                <w:bCs/>
                <w:spacing w:val="-2"/>
                <w:sz w:val="24"/>
              </w:rPr>
            </w:pPr>
            <w:r>
              <w:rPr>
                <w:rFonts w:hint="eastAsia" w:ascii="宋体" w:hAnsi="宋体" w:eastAsia="宋体" w:cs="宋体"/>
                <w:bCs/>
                <w:spacing w:val="-2"/>
                <w:sz w:val="24"/>
              </w:rPr>
              <w:t>普通游标卡尺</w:t>
            </w:r>
          </w:p>
        </w:tc>
        <w:tc>
          <w:tcPr>
            <w:tcW w:w="4277" w:type="dxa"/>
            <w:vAlign w:val="center"/>
          </w:tcPr>
          <w:p>
            <w:pPr>
              <w:widowControl/>
              <w:ind w:firstLine="118"/>
              <w:jc w:val="left"/>
              <w:textAlignment w:val="baseline"/>
              <w:rPr>
                <w:rFonts w:hint="eastAsia" w:ascii="宋体" w:hAnsi="宋体" w:eastAsia="宋体" w:cs="宋体"/>
                <w:bCs/>
                <w:spacing w:val="-2"/>
                <w:sz w:val="24"/>
              </w:rPr>
            </w:pPr>
            <w:r>
              <w:rPr>
                <w:rFonts w:hint="eastAsia" w:ascii="宋体" w:hAnsi="宋体" w:eastAsia="宋体" w:cs="宋体"/>
                <w:bCs/>
                <w:spacing w:val="-2"/>
                <w:sz w:val="24"/>
              </w:rPr>
              <w:t>测量范围：0～</w:t>
            </w:r>
            <w:r>
              <w:rPr>
                <w:rFonts w:hint="eastAsia" w:ascii="宋体" w:hAnsi="宋体" w:eastAsia="宋体" w:cs="宋体"/>
                <w:bCs/>
                <w:spacing w:val="-2"/>
                <w:sz w:val="24"/>
                <w:lang w:val="en-US" w:eastAsia="zh-CN"/>
              </w:rPr>
              <w:t>15</w:t>
            </w:r>
            <w:r>
              <w:rPr>
                <w:rFonts w:hint="eastAsia" w:ascii="宋体" w:hAnsi="宋体" w:eastAsia="宋体" w:cs="宋体"/>
                <w:bCs/>
                <w:spacing w:val="-2"/>
                <w:sz w:val="24"/>
              </w:rPr>
              <w:t>0mm，分度值：0.02mm</w:t>
            </w:r>
          </w:p>
        </w:tc>
        <w:tc>
          <w:tcPr>
            <w:tcW w:w="1110" w:type="dxa"/>
            <w:vAlign w:val="center"/>
          </w:tcPr>
          <w:p>
            <w:pPr>
              <w:widowControl/>
              <w:ind w:firstLine="118"/>
              <w:jc w:val="left"/>
              <w:textAlignment w:val="baseline"/>
              <w:rPr>
                <w:rFonts w:hint="eastAsia" w:ascii="宋体" w:hAnsi="宋体" w:eastAsia="宋体" w:cs="宋体"/>
                <w:bCs/>
                <w:spacing w:val="-2"/>
                <w:sz w:val="24"/>
              </w:rPr>
            </w:pPr>
            <w:r>
              <w:rPr>
                <w:rFonts w:hint="eastAsia" w:ascii="宋体" w:hAnsi="宋体" w:eastAsia="宋体" w:cs="宋体"/>
                <w:bCs/>
                <w:spacing w:val="-2"/>
                <w:sz w:val="24"/>
              </w:rPr>
              <w:t>1</w:t>
            </w:r>
          </w:p>
        </w:tc>
        <w:tc>
          <w:tcPr>
            <w:tcW w:w="1417" w:type="dxa"/>
          </w:tcPr>
          <w:p>
            <w:pPr>
              <w:widowControl/>
              <w:ind w:firstLine="118"/>
              <w:jc w:val="left"/>
              <w:textAlignment w:val="baseline"/>
              <w:rPr>
                <w:rFonts w:hint="eastAsia" w:ascii="宋体" w:hAnsi="宋体" w:eastAsia="宋体" w:cs="宋体"/>
                <w:bCs/>
                <w:spacing w:val="-2"/>
                <w:sz w:val="24"/>
              </w:rPr>
            </w:pPr>
            <w:r>
              <w:rPr>
                <w:rFonts w:hint="eastAsia" w:ascii="宋体" w:hAnsi="宋体" w:eastAsia="宋体" w:cs="宋体"/>
                <w:bCs/>
                <w:spacing w:val="-2"/>
                <w:sz w:val="24"/>
              </w:rPr>
              <w:t>选手自备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10" w:type="dxa"/>
            <w:vAlign w:val="center"/>
          </w:tcPr>
          <w:p>
            <w:pPr>
              <w:widowControl/>
              <w:ind w:firstLine="118"/>
              <w:jc w:val="center"/>
              <w:textAlignment w:val="baseline"/>
              <w:rPr>
                <w:rFonts w:hint="eastAsia" w:ascii="宋体" w:hAnsi="宋体" w:eastAsia="宋体" w:cs="宋体"/>
                <w:bCs/>
                <w:spacing w:val="-2"/>
                <w:sz w:val="24"/>
              </w:rPr>
            </w:pPr>
            <w:r>
              <w:rPr>
                <w:rFonts w:hint="eastAsia" w:ascii="宋体" w:hAnsi="宋体" w:eastAsia="宋体" w:cs="宋体"/>
                <w:bCs/>
                <w:spacing w:val="-2"/>
                <w:sz w:val="24"/>
              </w:rPr>
              <w:t>2</w:t>
            </w:r>
          </w:p>
        </w:tc>
        <w:tc>
          <w:tcPr>
            <w:tcW w:w="1843" w:type="dxa"/>
            <w:vAlign w:val="center"/>
          </w:tcPr>
          <w:p>
            <w:pPr>
              <w:widowControl/>
              <w:ind w:firstLine="118"/>
              <w:jc w:val="left"/>
              <w:textAlignment w:val="baseline"/>
              <w:rPr>
                <w:rFonts w:hint="eastAsia" w:ascii="宋体" w:hAnsi="宋体" w:eastAsia="宋体" w:cs="宋体"/>
                <w:bCs/>
                <w:spacing w:val="-2"/>
                <w:sz w:val="24"/>
              </w:rPr>
            </w:pPr>
            <w:r>
              <w:rPr>
                <w:rFonts w:hint="eastAsia" w:ascii="宋体" w:hAnsi="宋体" w:eastAsia="宋体" w:cs="宋体"/>
                <w:bCs/>
                <w:spacing w:val="-2"/>
                <w:sz w:val="24"/>
              </w:rPr>
              <w:t>深度游标卡尺</w:t>
            </w:r>
          </w:p>
        </w:tc>
        <w:tc>
          <w:tcPr>
            <w:tcW w:w="4277" w:type="dxa"/>
            <w:vAlign w:val="center"/>
          </w:tcPr>
          <w:p>
            <w:pPr>
              <w:widowControl/>
              <w:ind w:firstLine="118"/>
              <w:jc w:val="left"/>
              <w:textAlignment w:val="baseline"/>
              <w:rPr>
                <w:rFonts w:hint="eastAsia" w:ascii="宋体" w:hAnsi="宋体" w:eastAsia="宋体" w:cs="宋体"/>
                <w:bCs/>
                <w:spacing w:val="-2"/>
                <w:sz w:val="24"/>
              </w:rPr>
            </w:pPr>
            <w:r>
              <w:rPr>
                <w:rFonts w:hint="eastAsia" w:ascii="宋体" w:hAnsi="宋体" w:eastAsia="宋体" w:cs="宋体"/>
                <w:bCs/>
                <w:spacing w:val="-2"/>
                <w:sz w:val="24"/>
              </w:rPr>
              <w:t>测量范围：0～1</w:t>
            </w:r>
            <w:r>
              <w:rPr>
                <w:rFonts w:hint="eastAsia" w:ascii="宋体" w:hAnsi="宋体" w:eastAsia="宋体" w:cs="宋体"/>
                <w:bCs/>
                <w:spacing w:val="-2"/>
                <w:sz w:val="24"/>
                <w:lang w:val="en-US" w:eastAsia="zh-CN"/>
              </w:rPr>
              <w:t>5</w:t>
            </w:r>
            <w:r>
              <w:rPr>
                <w:rFonts w:hint="eastAsia" w:ascii="宋体" w:hAnsi="宋体" w:eastAsia="宋体" w:cs="宋体"/>
                <w:bCs/>
                <w:spacing w:val="-2"/>
                <w:sz w:val="24"/>
              </w:rPr>
              <w:t>0mm，分度值：0.02mm</w:t>
            </w:r>
          </w:p>
        </w:tc>
        <w:tc>
          <w:tcPr>
            <w:tcW w:w="1110" w:type="dxa"/>
            <w:vAlign w:val="center"/>
          </w:tcPr>
          <w:p>
            <w:pPr>
              <w:widowControl/>
              <w:ind w:firstLine="118"/>
              <w:jc w:val="left"/>
              <w:textAlignment w:val="baseline"/>
              <w:rPr>
                <w:rFonts w:hint="eastAsia" w:ascii="宋体" w:hAnsi="宋体" w:eastAsia="宋体" w:cs="宋体"/>
                <w:bCs/>
                <w:spacing w:val="-2"/>
                <w:sz w:val="24"/>
              </w:rPr>
            </w:pPr>
            <w:r>
              <w:rPr>
                <w:rFonts w:hint="eastAsia" w:ascii="宋体" w:hAnsi="宋体" w:eastAsia="宋体" w:cs="宋体"/>
                <w:bCs/>
                <w:spacing w:val="-2"/>
                <w:sz w:val="24"/>
              </w:rPr>
              <w:t>1</w:t>
            </w:r>
          </w:p>
        </w:tc>
        <w:tc>
          <w:tcPr>
            <w:tcW w:w="1417" w:type="dxa"/>
          </w:tcPr>
          <w:p>
            <w:pPr>
              <w:jc w:val="center"/>
              <w:rPr>
                <w:rFonts w:hint="eastAsia" w:ascii="宋体" w:hAnsi="宋体" w:eastAsia="宋体" w:cs="宋体"/>
              </w:rPr>
            </w:pPr>
            <w:r>
              <w:rPr>
                <w:rFonts w:hint="eastAsia" w:ascii="宋体" w:hAnsi="宋体" w:eastAsia="宋体" w:cs="宋体"/>
                <w:bCs/>
                <w:spacing w:val="-2"/>
                <w:sz w:val="24"/>
              </w:rPr>
              <w:t>选手自备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10" w:type="dxa"/>
            <w:vAlign w:val="center"/>
          </w:tcPr>
          <w:p>
            <w:pPr>
              <w:widowControl/>
              <w:ind w:firstLine="118"/>
              <w:jc w:val="center"/>
              <w:textAlignment w:val="baseline"/>
              <w:rPr>
                <w:rFonts w:hint="eastAsia" w:ascii="宋体" w:hAnsi="宋体" w:eastAsia="宋体" w:cs="宋体"/>
                <w:bCs/>
                <w:spacing w:val="-2"/>
                <w:sz w:val="24"/>
                <w:lang w:val="en-US" w:eastAsia="zh-CN"/>
              </w:rPr>
            </w:pPr>
            <w:r>
              <w:rPr>
                <w:rFonts w:hint="eastAsia" w:ascii="宋体" w:hAnsi="宋体" w:eastAsia="宋体" w:cs="宋体"/>
                <w:bCs/>
                <w:spacing w:val="-2"/>
                <w:sz w:val="24"/>
                <w:lang w:val="en-US" w:eastAsia="zh-CN"/>
              </w:rPr>
              <w:t>4</w:t>
            </w:r>
          </w:p>
        </w:tc>
        <w:tc>
          <w:tcPr>
            <w:tcW w:w="1843" w:type="dxa"/>
            <w:vAlign w:val="center"/>
          </w:tcPr>
          <w:p>
            <w:pPr>
              <w:widowControl/>
              <w:ind w:firstLine="118"/>
              <w:jc w:val="left"/>
              <w:textAlignment w:val="baseline"/>
              <w:rPr>
                <w:rFonts w:hint="eastAsia" w:ascii="宋体" w:hAnsi="宋体" w:eastAsia="宋体" w:cs="宋体"/>
                <w:bCs/>
                <w:spacing w:val="-2"/>
                <w:sz w:val="24"/>
              </w:rPr>
            </w:pPr>
            <w:r>
              <w:rPr>
                <w:rFonts w:hint="eastAsia" w:ascii="宋体" w:hAnsi="宋体" w:eastAsia="宋体" w:cs="宋体"/>
                <w:bCs/>
                <w:spacing w:val="-2"/>
                <w:sz w:val="24"/>
                <w:lang w:val="en-US" w:eastAsia="zh-CN"/>
              </w:rPr>
              <w:t>外</w:t>
            </w:r>
            <w:r>
              <w:rPr>
                <w:rFonts w:hint="eastAsia" w:ascii="宋体" w:hAnsi="宋体" w:eastAsia="宋体" w:cs="宋体"/>
                <w:bCs/>
                <w:spacing w:val="-2"/>
                <w:sz w:val="24"/>
              </w:rPr>
              <w:t>径千分表</w:t>
            </w:r>
          </w:p>
        </w:tc>
        <w:tc>
          <w:tcPr>
            <w:tcW w:w="4277" w:type="dxa"/>
            <w:vAlign w:val="center"/>
          </w:tcPr>
          <w:p>
            <w:pPr>
              <w:widowControl/>
              <w:ind w:firstLine="118"/>
              <w:jc w:val="left"/>
              <w:textAlignment w:val="baseline"/>
              <w:rPr>
                <w:rFonts w:hint="eastAsia" w:ascii="宋体" w:hAnsi="宋体" w:eastAsia="宋体" w:cs="宋体"/>
                <w:bCs/>
                <w:spacing w:val="-2"/>
                <w:sz w:val="24"/>
              </w:rPr>
            </w:pPr>
            <w:r>
              <w:rPr>
                <w:rFonts w:hint="eastAsia" w:ascii="宋体" w:hAnsi="宋体" w:eastAsia="宋体" w:cs="宋体"/>
                <w:bCs/>
                <w:spacing w:val="-2"/>
                <w:sz w:val="24"/>
                <w:lang w:val="en-US" w:eastAsia="zh-CN"/>
              </w:rPr>
              <w:t>0</w:t>
            </w:r>
            <w:r>
              <w:rPr>
                <w:rFonts w:hint="eastAsia" w:ascii="宋体" w:hAnsi="宋体" w:eastAsia="宋体" w:cs="宋体"/>
                <w:bCs/>
                <w:spacing w:val="-2"/>
                <w:sz w:val="24"/>
              </w:rPr>
              <w:t>～</w:t>
            </w:r>
            <w:r>
              <w:rPr>
                <w:rFonts w:hint="eastAsia" w:ascii="宋体" w:hAnsi="宋体" w:eastAsia="宋体" w:cs="宋体"/>
                <w:bCs/>
                <w:spacing w:val="-2"/>
                <w:sz w:val="24"/>
                <w:lang w:val="en-US" w:eastAsia="zh-CN"/>
              </w:rPr>
              <w:t>25</w:t>
            </w:r>
            <w:r>
              <w:rPr>
                <w:rFonts w:hint="eastAsia" w:ascii="宋体" w:hAnsi="宋体" w:eastAsia="宋体" w:cs="宋体"/>
                <w:bCs/>
                <w:spacing w:val="-2"/>
                <w:sz w:val="24"/>
              </w:rPr>
              <w:t>mm，分度值：0.0</w:t>
            </w:r>
            <w:r>
              <w:rPr>
                <w:rFonts w:hint="eastAsia" w:ascii="宋体" w:hAnsi="宋体" w:eastAsia="宋体" w:cs="宋体"/>
                <w:bCs/>
                <w:spacing w:val="-2"/>
                <w:sz w:val="24"/>
                <w:lang w:val="en-US" w:eastAsia="zh-CN"/>
              </w:rPr>
              <w:t>1</w:t>
            </w:r>
            <w:r>
              <w:rPr>
                <w:rFonts w:hint="eastAsia" w:ascii="宋体" w:hAnsi="宋体" w:eastAsia="宋体" w:cs="宋体"/>
                <w:bCs/>
                <w:spacing w:val="-2"/>
                <w:sz w:val="24"/>
              </w:rPr>
              <w:t>mm</w:t>
            </w:r>
          </w:p>
        </w:tc>
        <w:tc>
          <w:tcPr>
            <w:tcW w:w="1110" w:type="dxa"/>
            <w:vAlign w:val="center"/>
          </w:tcPr>
          <w:p>
            <w:pPr>
              <w:widowControl/>
              <w:ind w:firstLine="118"/>
              <w:jc w:val="left"/>
              <w:textAlignment w:val="baseline"/>
              <w:rPr>
                <w:rFonts w:hint="eastAsia" w:ascii="宋体" w:hAnsi="宋体" w:eastAsia="宋体" w:cs="宋体"/>
                <w:bCs/>
                <w:spacing w:val="-2"/>
                <w:sz w:val="24"/>
              </w:rPr>
            </w:pPr>
            <w:r>
              <w:rPr>
                <w:rFonts w:hint="eastAsia" w:ascii="宋体" w:hAnsi="宋体" w:eastAsia="宋体" w:cs="宋体"/>
                <w:bCs/>
                <w:spacing w:val="-2"/>
                <w:sz w:val="24"/>
              </w:rPr>
              <w:t>1</w:t>
            </w:r>
          </w:p>
        </w:tc>
        <w:tc>
          <w:tcPr>
            <w:tcW w:w="1417" w:type="dxa"/>
          </w:tcPr>
          <w:p>
            <w:pPr>
              <w:jc w:val="center"/>
              <w:rPr>
                <w:rFonts w:hint="eastAsia" w:ascii="宋体" w:hAnsi="宋体" w:eastAsia="宋体" w:cs="宋体"/>
              </w:rPr>
            </w:pPr>
            <w:r>
              <w:rPr>
                <w:rFonts w:hint="eastAsia" w:ascii="宋体" w:hAnsi="宋体" w:eastAsia="宋体" w:cs="宋体"/>
                <w:bCs/>
                <w:spacing w:val="-2"/>
                <w:sz w:val="24"/>
              </w:rPr>
              <w:t>选手自备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10" w:type="dxa"/>
            <w:vAlign w:val="center"/>
          </w:tcPr>
          <w:p>
            <w:pPr>
              <w:widowControl/>
              <w:ind w:firstLine="118"/>
              <w:jc w:val="center"/>
              <w:textAlignment w:val="baseline"/>
              <w:rPr>
                <w:rFonts w:hint="eastAsia" w:ascii="宋体" w:hAnsi="宋体" w:eastAsia="宋体" w:cs="宋体"/>
                <w:bCs/>
                <w:spacing w:val="-2"/>
                <w:sz w:val="24"/>
                <w:lang w:val="en-US" w:eastAsia="zh-CN"/>
              </w:rPr>
            </w:pPr>
            <w:r>
              <w:rPr>
                <w:rFonts w:hint="eastAsia" w:ascii="宋体" w:hAnsi="宋体" w:eastAsia="宋体" w:cs="宋体"/>
                <w:bCs/>
                <w:spacing w:val="-2"/>
                <w:sz w:val="24"/>
                <w:lang w:val="en-US" w:eastAsia="zh-CN"/>
              </w:rPr>
              <w:t>5</w:t>
            </w:r>
          </w:p>
        </w:tc>
        <w:tc>
          <w:tcPr>
            <w:tcW w:w="1843" w:type="dxa"/>
            <w:vAlign w:val="center"/>
          </w:tcPr>
          <w:p>
            <w:pPr>
              <w:widowControl/>
              <w:ind w:firstLine="118"/>
              <w:jc w:val="left"/>
              <w:textAlignment w:val="baseline"/>
              <w:rPr>
                <w:rFonts w:hint="eastAsia" w:ascii="宋体" w:hAnsi="宋体" w:eastAsia="宋体" w:cs="宋体"/>
                <w:bCs/>
                <w:spacing w:val="-2"/>
                <w:sz w:val="24"/>
              </w:rPr>
            </w:pPr>
            <w:r>
              <w:rPr>
                <w:rFonts w:hint="eastAsia" w:ascii="宋体" w:hAnsi="宋体" w:eastAsia="宋体" w:cs="宋体"/>
                <w:bCs/>
                <w:spacing w:val="-2"/>
                <w:sz w:val="24"/>
              </w:rPr>
              <w:t>内六角扳手</w:t>
            </w:r>
          </w:p>
        </w:tc>
        <w:tc>
          <w:tcPr>
            <w:tcW w:w="4277" w:type="dxa"/>
            <w:vAlign w:val="center"/>
          </w:tcPr>
          <w:p>
            <w:pPr>
              <w:widowControl/>
              <w:ind w:firstLine="118"/>
              <w:jc w:val="left"/>
              <w:textAlignment w:val="baseline"/>
              <w:rPr>
                <w:rFonts w:hint="eastAsia" w:ascii="宋体" w:hAnsi="宋体" w:eastAsia="宋体" w:cs="宋体"/>
                <w:bCs/>
                <w:spacing w:val="-2"/>
                <w:sz w:val="24"/>
              </w:rPr>
            </w:pPr>
          </w:p>
        </w:tc>
        <w:tc>
          <w:tcPr>
            <w:tcW w:w="1110" w:type="dxa"/>
            <w:vAlign w:val="center"/>
          </w:tcPr>
          <w:p>
            <w:pPr>
              <w:widowControl/>
              <w:ind w:firstLine="118"/>
              <w:jc w:val="left"/>
              <w:textAlignment w:val="baseline"/>
              <w:rPr>
                <w:rFonts w:hint="eastAsia" w:ascii="宋体" w:hAnsi="宋体" w:eastAsia="宋体" w:cs="宋体"/>
                <w:bCs/>
                <w:spacing w:val="-2"/>
                <w:sz w:val="24"/>
                <w:lang w:eastAsia="zh-CN"/>
              </w:rPr>
            </w:pPr>
            <w:r>
              <w:rPr>
                <w:rFonts w:hint="eastAsia" w:ascii="宋体" w:hAnsi="宋体" w:eastAsia="宋体" w:cs="宋体"/>
                <w:bCs/>
                <w:spacing w:val="-2"/>
                <w:sz w:val="24"/>
              </w:rPr>
              <w:t>1</w:t>
            </w:r>
          </w:p>
        </w:tc>
        <w:tc>
          <w:tcPr>
            <w:tcW w:w="1417" w:type="dxa"/>
          </w:tcPr>
          <w:p>
            <w:pPr>
              <w:jc w:val="center"/>
              <w:rPr>
                <w:rFonts w:hint="eastAsia" w:ascii="宋体" w:hAnsi="宋体" w:eastAsia="宋体" w:cs="宋体"/>
              </w:rPr>
            </w:pPr>
            <w:r>
              <w:rPr>
                <w:rFonts w:hint="eastAsia" w:ascii="宋体" w:hAnsi="宋体" w:eastAsia="宋体" w:cs="宋体"/>
                <w:bCs/>
                <w:spacing w:val="-2"/>
                <w:sz w:val="24"/>
              </w:rPr>
              <w:t>选手自备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10" w:type="dxa"/>
            <w:vAlign w:val="center"/>
          </w:tcPr>
          <w:p>
            <w:pPr>
              <w:widowControl/>
              <w:ind w:firstLine="118"/>
              <w:jc w:val="center"/>
              <w:textAlignment w:val="baseline"/>
              <w:rPr>
                <w:rFonts w:hint="eastAsia" w:ascii="宋体" w:hAnsi="宋体" w:eastAsia="宋体" w:cs="宋体"/>
                <w:bCs/>
                <w:spacing w:val="-2"/>
                <w:sz w:val="24"/>
                <w:lang w:val="en-US" w:eastAsia="zh-CN"/>
              </w:rPr>
            </w:pPr>
            <w:r>
              <w:rPr>
                <w:rFonts w:hint="eastAsia" w:ascii="宋体" w:hAnsi="宋体" w:eastAsia="宋体" w:cs="宋体"/>
                <w:bCs/>
                <w:spacing w:val="-2"/>
                <w:sz w:val="24"/>
                <w:lang w:val="en-US" w:eastAsia="zh-CN"/>
              </w:rPr>
              <w:t>6</w:t>
            </w:r>
          </w:p>
        </w:tc>
        <w:tc>
          <w:tcPr>
            <w:tcW w:w="1843" w:type="dxa"/>
            <w:vAlign w:val="center"/>
          </w:tcPr>
          <w:p>
            <w:pPr>
              <w:widowControl/>
              <w:ind w:firstLine="118"/>
              <w:jc w:val="left"/>
              <w:textAlignment w:val="baseline"/>
              <w:rPr>
                <w:rFonts w:hint="eastAsia" w:ascii="宋体" w:hAnsi="宋体" w:eastAsia="宋体" w:cs="宋体"/>
                <w:bCs/>
                <w:spacing w:val="-2"/>
                <w:sz w:val="24"/>
              </w:rPr>
            </w:pPr>
            <w:r>
              <w:rPr>
                <w:rFonts w:hint="eastAsia" w:ascii="宋体" w:hAnsi="宋体" w:eastAsia="宋体" w:cs="宋体"/>
                <w:bCs/>
                <w:spacing w:val="-2"/>
                <w:sz w:val="24"/>
              </w:rPr>
              <w:t>活动扳手</w:t>
            </w:r>
          </w:p>
        </w:tc>
        <w:tc>
          <w:tcPr>
            <w:tcW w:w="4277" w:type="dxa"/>
            <w:vAlign w:val="center"/>
          </w:tcPr>
          <w:p>
            <w:pPr>
              <w:widowControl/>
              <w:ind w:firstLine="118"/>
              <w:jc w:val="left"/>
              <w:textAlignment w:val="baseline"/>
              <w:rPr>
                <w:rFonts w:hint="eastAsia" w:ascii="宋体" w:hAnsi="宋体" w:eastAsia="宋体" w:cs="宋体"/>
                <w:bCs/>
                <w:spacing w:val="-2"/>
                <w:sz w:val="24"/>
              </w:rPr>
            </w:pPr>
            <w:r>
              <w:rPr>
                <w:rFonts w:hint="eastAsia" w:ascii="宋体" w:hAnsi="宋体" w:eastAsia="宋体" w:cs="宋体"/>
                <w:bCs/>
                <w:spacing w:val="-2"/>
                <w:sz w:val="24"/>
              </w:rPr>
              <w:t>8”</w:t>
            </w:r>
          </w:p>
        </w:tc>
        <w:tc>
          <w:tcPr>
            <w:tcW w:w="1110" w:type="dxa"/>
            <w:vAlign w:val="center"/>
          </w:tcPr>
          <w:p>
            <w:pPr>
              <w:widowControl/>
              <w:ind w:firstLine="118"/>
              <w:jc w:val="left"/>
              <w:textAlignment w:val="baseline"/>
              <w:rPr>
                <w:rFonts w:hint="eastAsia" w:ascii="宋体" w:hAnsi="宋体" w:eastAsia="宋体" w:cs="宋体"/>
                <w:bCs/>
                <w:spacing w:val="-2"/>
                <w:sz w:val="24"/>
              </w:rPr>
            </w:pPr>
            <w:r>
              <w:rPr>
                <w:rFonts w:hint="eastAsia" w:ascii="宋体" w:hAnsi="宋体" w:eastAsia="宋体" w:cs="宋体"/>
                <w:bCs/>
                <w:spacing w:val="-2"/>
                <w:sz w:val="24"/>
              </w:rPr>
              <w:t>1</w:t>
            </w:r>
          </w:p>
        </w:tc>
        <w:tc>
          <w:tcPr>
            <w:tcW w:w="1417" w:type="dxa"/>
          </w:tcPr>
          <w:p>
            <w:pPr>
              <w:jc w:val="center"/>
              <w:rPr>
                <w:rFonts w:hint="eastAsia" w:ascii="宋体" w:hAnsi="宋体" w:eastAsia="宋体" w:cs="宋体"/>
              </w:rPr>
            </w:pPr>
            <w:r>
              <w:rPr>
                <w:rFonts w:hint="eastAsia" w:ascii="宋体" w:hAnsi="宋体" w:eastAsia="宋体" w:cs="宋体"/>
                <w:bCs/>
                <w:spacing w:val="-2"/>
                <w:sz w:val="24"/>
              </w:rPr>
              <w:t>选手自备</w:t>
            </w:r>
          </w:p>
        </w:tc>
      </w:tr>
    </w:tbl>
    <w:p>
      <w:pPr>
        <w:numPr>
          <w:ilvl w:val="0"/>
          <w:numId w:val="0"/>
        </w:numPr>
        <w:snapToGrid w:val="0"/>
        <w:spacing w:line="560" w:lineRule="exact"/>
        <w:ind w:firstLine="3360" w:firstLineChars="1200"/>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表</w:t>
      </w:r>
      <w:r>
        <w:rPr>
          <w:rFonts w:hint="eastAsia" w:ascii="宋体" w:hAnsi="宋体" w:eastAsia="宋体" w:cs="宋体"/>
          <w:color w:val="000000"/>
          <w:sz w:val="28"/>
          <w:szCs w:val="28"/>
          <w:lang w:val="en-US" w:eastAsia="zh-CN"/>
        </w:rPr>
        <w:t xml:space="preserve">3 </w:t>
      </w:r>
      <w:r>
        <w:rPr>
          <w:rFonts w:hint="eastAsia" w:ascii="宋体" w:hAnsi="宋体" w:eastAsia="宋体" w:cs="宋体"/>
          <w:color w:val="000000"/>
          <w:kern w:val="0"/>
          <w:sz w:val="28"/>
          <w:szCs w:val="28"/>
          <w:lang w:val="en-US" w:eastAsia="zh-CN"/>
        </w:rPr>
        <w:t>推荐</w:t>
      </w:r>
      <w:r>
        <w:rPr>
          <w:rFonts w:hint="eastAsia" w:ascii="宋体" w:hAnsi="宋体" w:eastAsia="宋体" w:cs="宋体"/>
          <w:color w:val="000000"/>
          <w:sz w:val="28"/>
          <w:szCs w:val="28"/>
          <w:lang w:val="en-US" w:eastAsia="zh-CN"/>
        </w:rPr>
        <w:t>刀具清单</w:t>
      </w:r>
    </w:p>
    <w:tbl>
      <w:tblPr>
        <w:tblStyle w:val="8"/>
        <w:tblW w:w="9552" w:type="dxa"/>
        <w:tblInd w:w="104" w:type="dxa"/>
        <w:shd w:val="clear" w:color="auto" w:fill="auto"/>
        <w:tblLayout w:type="fixed"/>
        <w:tblCellMar>
          <w:top w:w="0" w:type="dxa"/>
          <w:left w:w="0" w:type="dxa"/>
          <w:bottom w:w="0" w:type="dxa"/>
          <w:right w:w="0" w:type="dxa"/>
        </w:tblCellMar>
      </w:tblPr>
      <w:tblGrid>
        <w:gridCol w:w="912"/>
        <w:gridCol w:w="1860"/>
        <w:gridCol w:w="4236"/>
        <w:gridCol w:w="1116"/>
        <w:gridCol w:w="1428"/>
      </w:tblGrid>
      <w:tr>
        <w:tblPrEx>
          <w:tblCellMar>
            <w:top w:w="0" w:type="dxa"/>
            <w:left w:w="0" w:type="dxa"/>
            <w:bottom w:w="0" w:type="dxa"/>
            <w:right w:w="0" w:type="dxa"/>
          </w:tblCellMar>
        </w:tblPrEx>
        <w:trPr>
          <w:trHeight w:val="351" w:hRule="atLeast"/>
        </w:trPr>
        <w:tc>
          <w:tcPr>
            <w:tcW w:w="912"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860"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刀具名称</w:t>
            </w:r>
          </w:p>
        </w:tc>
        <w:tc>
          <w:tcPr>
            <w:tcW w:w="4236"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型号规格</w:t>
            </w:r>
          </w:p>
        </w:tc>
        <w:tc>
          <w:tcPr>
            <w:tcW w:w="1116"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428" w:type="dxa"/>
            <w:tcBorders>
              <w:top w:val="single" w:color="000000" w:sz="8" w:space="0"/>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367" w:hRule="atLeast"/>
        </w:trPr>
        <w:tc>
          <w:tcPr>
            <w:tcW w:w="912"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外圆车刀</w:t>
            </w:r>
          </w:p>
        </w:tc>
        <w:tc>
          <w:tcPr>
            <w:tcW w:w="423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MCLNR2020K12</w:t>
            </w:r>
          </w:p>
        </w:tc>
        <w:tc>
          <w:tcPr>
            <w:tcW w:w="111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428"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自备</w:t>
            </w:r>
          </w:p>
        </w:tc>
      </w:tr>
      <w:tr>
        <w:tblPrEx>
          <w:shd w:val="clear" w:color="auto" w:fill="auto"/>
          <w:tblCellMar>
            <w:top w:w="0" w:type="dxa"/>
            <w:left w:w="0" w:type="dxa"/>
            <w:bottom w:w="0" w:type="dxa"/>
            <w:right w:w="0" w:type="dxa"/>
          </w:tblCellMar>
        </w:tblPrEx>
        <w:trPr>
          <w:trHeight w:val="367" w:hRule="atLeast"/>
        </w:trPr>
        <w:tc>
          <w:tcPr>
            <w:tcW w:w="912"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外圆车刀</w:t>
            </w:r>
          </w:p>
        </w:tc>
        <w:tc>
          <w:tcPr>
            <w:tcW w:w="423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MVJNR2020K16</w:t>
            </w:r>
          </w:p>
        </w:tc>
        <w:tc>
          <w:tcPr>
            <w:tcW w:w="111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28"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自备</w:t>
            </w:r>
          </w:p>
        </w:tc>
      </w:tr>
      <w:tr>
        <w:tblPrEx>
          <w:shd w:val="clear" w:color="auto" w:fill="auto"/>
          <w:tblCellMar>
            <w:top w:w="0" w:type="dxa"/>
            <w:left w:w="0" w:type="dxa"/>
            <w:bottom w:w="0" w:type="dxa"/>
            <w:right w:w="0" w:type="dxa"/>
          </w:tblCellMar>
        </w:tblPrEx>
        <w:trPr>
          <w:trHeight w:val="367" w:hRule="atLeast"/>
        </w:trPr>
        <w:tc>
          <w:tcPr>
            <w:tcW w:w="912"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外圆螺纹车刀</w:t>
            </w:r>
          </w:p>
        </w:tc>
        <w:tc>
          <w:tcPr>
            <w:tcW w:w="423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SER2020K16</w:t>
            </w:r>
          </w:p>
        </w:tc>
        <w:tc>
          <w:tcPr>
            <w:tcW w:w="111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若干</w:t>
            </w:r>
          </w:p>
        </w:tc>
        <w:tc>
          <w:tcPr>
            <w:tcW w:w="1428"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自备</w:t>
            </w:r>
          </w:p>
        </w:tc>
      </w:tr>
      <w:tr>
        <w:tblPrEx>
          <w:shd w:val="clear" w:color="auto" w:fill="auto"/>
          <w:tblCellMar>
            <w:top w:w="0" w:type="dxa"/>
            <w:left w:w="0" w:type="dxa"/>
            <w:bottom w:w="0" w:type="dxa"/>
            <w:right w:w="0" w:type="dxa"/>
          </w:tblCellMar>
        </w:tblPrEx>
        <w:trPr>
          <w:trHeight w:val="367" w:hRule="atLeast"/>
        </w:trPr>
        <w:tc>
          <w:tcPr>
            <w:tcW w:w="912"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D12立铣刀</w:t>
            </w:r>
          </w:p>
        </w:tc>
        <w:tc>
          <w:tcPr>
            <w:tcW w:w="423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1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28"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自备</w:t>
            </w:r>
          </w:p>
        </w:tc>
      </w:tr>
      <w:tr>
        <w:tblPrEx>
          <w:shd w:val="clear" w:color="auto" w:fill="auto"/>
          <w:tblCellMar>
            <w:top w:w="0" w:type="dxa"/>
            <w:left w:w="0" w:type="dxa"/>
            <w:bottom w:w="0" w:type="dxa"/>
            <w:right w:w="0" w:type="dxa"/>
          </w:tblCellMar>
        </w:tblPrEx>
        <w:trPr>
          <w:trHeight w:val="523" w:hRule="atLeast"/>
        </w:trPr>
        <w:tc>
          <w:tcPr>
            <w:tcW w:w="912"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加工中心刀柄</w:t>
            </w:r>
          </w:p>
        </w:tc>
        <w:tc>
          <w:tcPr>
            <w:tcW w:w="423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BT40-ER25</w:t>
            </w:r>
          </w:p>
        </w:tc>
        <w:tc>
          <w:tcPr>
            <w:tcW w:w="111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428"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现场提供1个</w:t>
            </w:r>
          </w:p>
        </w:tc>
      </w:tr>
      <w:tr>
        <w:tblPrEx>
          <w:shd w:val="clear" w:color="auto" w:fill="auto"/>
          <w:tblCellMar>
            <w:top w:w="0" w:type="dxa"/>
            <w:left w:w="0" w:type="dxa"/>
            <w:bottom w:w="0" w:type="dxa"/>
            <w:right w:w="0" w:type="dxa"/>
          </w:tblCellMar>
        </w:tblPrEx>
        <w:trPr>
          <w:trHeight w:val="387" w:hRule="atLeast"/>
        </w:trPr>
        <w:tc>
          <w:tcPr>
            <w:tcW w:w="912"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c>
          <w:tcPr>
            <w:tcW w:w="1860"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1.5外圆槽刀</w:t>
            </w:r>
          </w:p>
        </w:tc>
        <w:tc>
          <w:tcPr>
            <w:tcW w:w="423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MGEHR2020-1.5C</w:t>
            </w:r>
          </w:p>
        </w:tc>
        <w:tc>
          <w:tcPr>
            <w:tcW w:w="1116"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428" w:type="dxa"/>
            <w:tcBorders>
              <w:top w:val="nil"/>
              <w:left w:val="nil"/>
              <w:bottom w:val="single" w:color="000000" w:sz="8" w:space="0"/>
              <w:right w:val="single" w:color="000000"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自备</w:t>
            </w:r>
          </w:p>
        </w:tc>
      </w:tr>
    </w:tbl>
    <w:p>
      <w:pPr>
        <w:wordWrap/>
        <w:spacing w:line="480" w:lineRule="auto"/>
        <w:ind w:right="238"/>
        <w:jc w:val="both"/>
        <w:rPr>
          <w:rFonts w:hint="eastAsia" w:ascii="宋体" w:hAnsi="宋体" w:eastAsia="宋体" w:cs="宋体"/>
          <w:sz w:val="24"/>
          <w:szCs w:val="24"/>
          <w:u w:val="single"/>
        </w:rPr>
      </w:pPr>
    </w:p>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963081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2020年沈阳职业院校技能大赛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799DFB"/>
    <w:multiLevelType w:val="singleLevel"/>
    <w:tmpl w:val="D2799DFB"/>
    <w:lvl w:ilvl="0" w:tentative="0">
      <w:start w:val="2"/>
      <w:numFmt w:val="decimal"/>
      <w:suff w:val="nothing"/>
      <w:lvlText w:val="%1、"/>
      <w:lvlJc w:val="left"/>
    </w:lvl>
  </w:abstractNum>
  <w:abstractNum w:abstractNumId="1">
    <w:nsid w:val="E285E126"/>
    <w:multiLevelType w:val="singleLevel"/>
    <w:tmpl w:val="E285E126"/>
    <w:lvl w:ilvl="0" w:tentative="0">
      <w:start w:val="1"/>
      <w:numFmt w:val="decimal"/>
      <w:suff w:val="nothing"/>
      <w:lvlText w:val="%1、"/>
      <w:lvlJc w:val="left"/>
    </w:lvl>
  </w:abstractNum>
  <w:abstractNum w:abstractNumId="2">
    <w:nsid w:val="25BFEEE2"/>
    <w:multiLevelType w:val="singleLevel"/>
    <w:tmpl w:val="25BFEEE2"/>
    <w:lvl w:ilvl="0" w:tentative="0">
      <w:start w:val="3"/>
      <w:numFmt w:val="decimal"/>
      <w:suff w:val="nothing"/>
      <w:lvlText w:val="%1、"/>
      <w:lvlJc w:val="left"/>
    </w:lvl>
  </w:abstractNum>
  <w:abstractNum w:abstractNumId="3">
    <w:nsid w:val="268F7530"/>
    <w:multiLevelType w:val="singleLevel"/>
    <w:tmpl w:val="268F7530"/>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2B1"/>
    <w:rsid w:val="00002281"/>
    <w:rsid w:val="00002780"/>
    <w:rsid w:val="00003BE6"/>
    <w:rsid w:val="00011098"/>
    <w:rsid w:val="0001340D"/>
    <w:rsid w:val="00015080"/>
    <w:rsid w:val="00015790"/>
    <w:rsid w:val="000159D6"/>
    <w:rsid w:val="000179E8"/>
    <w:rsid w:val="000202A5"/>
    <w:rsid w:val="00020960"/>
    <w:rsid w:val="00020BB6"/>
    <w:rsid w:val="0002250B"/>
    <w:rsid w:val="00023692"/>
    <w:rsid w:val="0002495B"/>
    <w:rsid w:val="00025557"/>
    <w:rsid w:val="000256B9"/>
    <w:rsid w:val="000311B7"/>
    <w:rsid w:val="000358C1"/>
    <w:rsid w:val="0003670D"/>
    <w:rsid w:val="00042B11"/>
    <w:rsid w:val="00046BCD"/>
    <w:rsid w:val="00050150"/>
    <w:rsid w:val="000519E0"/>
    <w:rsid w:val="0005390C"/>
    <w:rsid w:val="00073022"/>
    <w:rsid w:val="000752FC"/>
    <w:rsid w:val="000755D1"/>
    <w:rsid w:val="00076513"/>
    <w:rsid w:val="0007715F"/>
    <w:rsid w:val="000775CC"/>
    <w:rsid w:val="000822BC"/>
    <w:rsid w:val="00086202"/>
    <w:rsid w:val="00091100"/>
    <w:rsid w:val="0009246F"/>
    <w:rsid w:val="000A45D4"/>
    <w:rsid w:val="000A52E9"/>
    <w:rsid w:val="000B0053"/>
    <w:rsid w:val="000B072F"/>
    <w:rsid w:val="000B2988"/>
    <w:rsid w:val="000B441C"/>
    <w:rsid w:val="000B4989"/>
    <w:rsid w:val="000C1B16"/>
    <w:rsid w:val="000D5B1C"/>
    <w:rsid w:val="000E0186"/>
    <w:rsid w:val="000E3263"/>
    <w:rsid w:val="000E444D"/>
    <w:rsid w:val="000E4F26"/>
    <w:rsid w:val="000E5E65"/>
    <w:rsid w:val="000F0C39"/>
    <w:rsid w:val="000F123C"/>
    <w:rsid w:val="000F1705"/>
    <w:rsid w:val="000F342B"/>
    <w:rsid w:val="000F4DE3"/>
    <w:rsid w:val="000F5353"/>
    <w:rsid w:val="000F70A3"/>
    <w:rsid w:val="001005EE"/>
    <w:rsid w:val="0011009C"/>
    <w:rsid w:val="0011230E"/>
    <w:rsid w:val="0012028B"/>
    <w:rsid w:val="00120436"/>
    <w:rsid w:val="001207E2"/>
    <w:rsid w:val="00121B63"/>
    <w:rsid w:val="00124C5D"/>
    <w:rsid w:val="001373C8"/>
    <w:rsid w:val="001404DF"/>
    <w:rsid w:val="00142698"/>
    <w:rsid w:val="001463ED"/>
    <w:rsid w:val="001504AB"/>
    <w:rsid w:val="00150AE4"/>
    <w:rsid w:val="00153243"/>
    <w:rsid w:val="00161090"/>
    <w:rsid w:val="00162613"/>
    <w:rsid w:val="001630AF"/>
    <w:rsid w:val="0016417A"/>
    <w:rsid w:val="00165372"/>
    <w:rsid w:val="00165A0F"/>
    <w:rsid w:val="001664D5"/>
    <w:rsid w:val="00171356"/>
    <w:rsid w:val="00173859"/>
    <w:rsid w:val="001747C9"/>
    <w:rsid w:val="001750EE"/>
    <w:rsid w:val="0018431E"/>
    <w:rsid w:val="0018513E"/>
    <w:rsid w:val="00191D73"/>
    <w:rsid w:val="001933AA"/>
    <w:rsid w:val="001A092E"/>
    <w:rsid w:val="001A2246"/>
    <w:rsid w:val="001A2CD9"/>
    <w:rsid w:val="001A33E6"/>
    <w:rsid w:val="001B0B5C"/>
    <w:rsid w:val="001B0CA5"/>
    <w:rsid w:val="001B5019"/>
    <w:rsid w:val="001C43C5"/>
    <w:rsid w:val="001C5A37"/>
    <w:rsid w:val="001E30AA"/>
    <w:rsid w:val="001E3104"/>
    <w:rsid w:val="001E6674"/>
    <w:rsid w:val="001F0E27"/>
    <w:rsid w:val="001F101B"/>
    <w:rsid w:val="001F153D"/>
    <w:rsid w:val="001F3BA1"/>
    <w:rsid w:val="001F4BDF"/>
    <w:rsid w:val="001F4DD0"/>
    <w:rsid w:val="00200105"/>
    <w:rsid w:val="00200640"/>
    <w:rsid w:val="0020350C"/>
    <w:rsid w:val="00204751"/>
    <w:rsid w:val="002074C3"/>
    <w:rsid w:val="0021029A"/>
    <w:rsid w:val="0021299A"/>
    <w:rsid w:val="00215D34"/>
    <w:rsid w:val="002164B0"/>
    <w:rsid w:val="002168D4"/>
    <w:rsid w:val="00217027"/>
    <w:rsid w:val="002171F7"/>
    <w:rsid w:val="00232F58"/>
    <w:rsid w:val="00241E17"/>
    <w:rsid w:val="00243B2C"/>
    <w:rsid w:val="00245627"/>
    <w:rsid w:val="00247470"/>
    <w:rsid w:val="00254C6C"/>
    <w:rsid w:val="00261716"/>
    <w:rsid w:val="002653E8"/>
    <w:rsid w:val="00266545"/>
    <w:rsid w:val="002665E0"/>
    <w:rsid w:val="002666B0"/>
    <w:rsid w:val="00275998"/>
    <w:rsid w:val="00275D93"/>
    <w:rsid w:val="00276047"/>
    <w:rsid w:val="002806E7"/>
    <w:rsid w:val="00280C95"/>
    <w:rsid w:val="00284C32"/>
    <w:rsid w:val="002850AB"/>
    <w:rsid w:val="00285126"/>
    <w:rsid w:val="00286E25"/>
    <w:rsid w:val="002936E0"/>
    <w:rsid w:val="002941E6"/>
    <w:rsid w:val="00295706"/>
    <w:rsid w:val="00296381"/>
    <w:rsid w:val="002A01BC"/>
    <w:rsid w:val="002A12FF"/>
    <w:rsid w:val="002A159D"/>
    <w:rsid w:val="002A3D45"/>
    <w:rsid w:val="002A4B17"/>
    <w:rsid w:val="002A4C76"/>
    <w:rsid w:val="002A5146"/>
    <w:rsid w:val="002A53F9"/>
    <w:rsid w:val="002A56EE"/>
    <w:rsid w:val="002A73BD"/>
    <w:rsid w:val="002B1E89"/>
    <w:rsid w:val="002B3343"/>
    <w:rsid w:val="002B4896"/>
    <w:rsid w:val="002B7DA0"/>
    <w:rsid w:val="002C068F"/>
    <w:rsid w:val="002C4A93"/>
    <w:rsid w:val="002C530F"/>
    <w:rsid w:val="002C63E8"/>
    <w:rsid w:val="002C657C"/>
    <w:rsid w:val="002C69E3"/>
    <w:rsid w:val="002E00C6"/>
    <w:rsid w:val="002E0F60"/>
    <w:rsid w:val="002E0FD1"/>
    <w:rsid w:val="002E162F"/>
    <w:rsid w:val="002E2F59"/>
    <w:rsid w:val="002F2144"/>
    <w:rsid w:val="002F3CE9"/>
    <w:rsid w:val="002F60B0"/>
    <w:rsid w:val="002F6DB3"/>
    <w:rsid w:val="00300F34"/>
    <w:rsid w:val="00301803"/>
    <w:rsid w:val="00303D6E"/>
    <w:rsid w:val="003043B3"/>
    <w:rsid w:val="00304921"/>
    <w:rsid w:val="003058EC"/>
    <w:rsid w:val="00311C5D"/>
    <w:rsid w:val="003126EB"/>
    <w:rsid w:val="003136B2"/>
    <w:rsid w:val="003169F3"/>
    <w:rsid w:val="003179F6"/>
    <w:rsid w:val="00321685"/>
    <w:rsid w:val="003300BE"/>
    <w:rsid w:val="00331C0C"/>
    <w:rsid w:val="00336FDB"/>
    <w:rsid w:val="00337A27"/>
    <w:rsid w:val="00341419"/>
    <w:rsid w:val="00342599"/>
    <w:rsid w:val="003450FF"/>
    <w:rsid w:val="00345D34"/>
    <w:rsid w:val="00352B20"/>
    <w:rsid w:val="0035568F"/>
    <w:rsid w:val="003558F0"/>
    <w:rsid w:val="00356736"/>
    <w:rsid w:val="00356CED"/>
    <w:rsid w:val="00373D63"/>
    <w:rsid w:val="00377130"/>
    <w:rsid w:val="0038728A"/>
    <w:rsid w:val="003920D4"/>
    <w:rsid w:val="003966E1"/>
    <w:rsid w:val="003A15CF"/>
    <w:rsid w:val="003A4394"/>
    <w:rsid w:val="003A6D25"/>
    <w:rsid w:val="003B355F"/>
    <w:rsid w:val="003B4751"/>
    <w:rsid w:val="003B52F3"/>
    <w:rsid w:val="003B5900"/>
    <w:rsid w:val="003B778F"/>
    <w:rsid w:val="003C027B"/>
    <w:rsid w:val="003C2034"/>
    <w:rsid w:val="003C4638"/>
    <w:rsid w:val="003C4872"/>
    <w:rsid w:val="003C5E4C"/>
    <w:rsid w:val="003C728B"/>
    <w:rsid w:val="003D7112"/>
    <w:rsid w:val="003D7243"/>
    <w:rsid w:val="003D792C"/>
    <w:rsid w:val="003E3CEE"/>
    <w:rsid w:val="003E403D"/>
    <w:rsid w:val="003F7E95"/>
    <w:rsid w:val="00402B02"/>
    <w:rsid w:val="004046F5"/>
    <w:rsid w:val="00411FC5"/>
    <w:rsid w:val="00415A16"/>
    <w:rsid w:val="00420429"/>
    <w:rsid w:val="00422343"/>
    <w:rsid w:val="00430D5D"/>
    <w:rsid w:val="0043168B"/>
    <w:rsid w:val="00433617"/>
    <w:rsid w:val="00435092"/>
    <w:rsid w:val="00436CA6"/>
    <w:rsid w:val="004377DA"/>
    <w:rsid w:val="00440524"/>
    <w:rsid w:val="00444BCB"/>
    <w:rsid w:val="0044693E"/>
    <w:rsid w:val="00446D29"/>
    <w:rsid w:val="0045135E"/>
    <w:rsid w:val="0045277D"/>
    <w:rsid w:val="004602C1"/>
    <w:rsid w:val="004602CF"/>
    <w:rsid w:val="00461156"/>
    <w:rsid w:val="00463FC1"/>
    <w:rsid w:val="00467271"/>
    <w:rsid w:val="00470311"/>
    <w:rsid w:val="004718B3"/>
    <w:rsid w:val="004812A5"/>
    <w:rsid w:val="00483A2B"/>
    <w:rsid w:val="00485D0A"/>
    <w:rsid w:val="00490DCC"/>
    <w:rsid w:val="0049141C"/>
    <w:rsid w:val="00493EC4"/>
    <w:rsid w:val="004A2B0A"/>
    <w:rsid w:val="004A5A6C"/>
    <w:rsid w:val="004B1D42"/>
    <w:rsid w:val="004B3141"/>
    <w:rsid w:val="004B5AC6"/>
    <w:rsid w:val="004B6911"/>
    <w:rsid w:val="004B6C63"/>
    <w:rsid w:val="004C0AB5"/>
    <w:rsid w:val="004C36BF"/>
    <w:rsid w:val="004C5C7C"/>
    <w:rsid w:val="004C688F"/>
    <w:rsid w:val="004D10C4"/>
    <w:rsid w:val="004D27EA"/>
    <w:rsid w:val="004D5FFD"/>
    <w:rsid w:val="004F6B1E"/>
    <w:rsid w:val="004F6EAF"/>
    <w:rsid w:val="0050455D"/>
    <w:rsid w:val="00504CD1"/>
    <w:rsid w:val="005056B8"/>
    <w:rsid w:val="00506C4E"/>
    <w:rsid w:val="005100AF"/>
    <w:rsid w:val="00510DD3"/>
    <w:rsid w:val="00531BF9"/>
    <w:rsid w:val="005322FB"/>
    <w:rsid w:val="00533BB9"/>
    <w:rsid w:val="00533EB8"/>
    <w:rsid w:val="00534BEF"/>
    <w:rsid w:val="0053695D"/>
    <w:rsid w:val="00542340"/>
    <w:rsid w:val="00543566"/>
    <w:rsid w:val="0054695E"/>
    <w:rsid w:val="00546B4C"/>
    <w:rsid w:val="00550045"/>
    <w:rsid w:val="00551790"/>
    <w:rsid w:val="00556574"/>
    <w:rsid w:val="005578D2"/>
    <w:rsid w:val="00563B51"/>
    <w:rsid w:val="005673D3"/>
    <w:rsid w:val="00572681"/>
    <w:rsid w:val="00576F08"/>
    <w:rsid w:val="0057713B"/>
    <w:rsid w:val="00583AF3"/>
    <w:rsid w:val="005912ED"/>
    <w:rsid w:val="00591BE4"/>
    <w:rsid w:val="00596E26"/>
    <w:rsid w:val="0059725B"/>
    <w:rsid w:val="005A1C51"/>
    <w:rsid w:val="005A1CE3"/>
    <w:rsid w:val="005A1FD5"/>
    <w:rsid w:val="005A3860"/>
    <w:rsid w:val="005A50D5"/>
    <w:rsid w:val="005B0EB6"/>
    <w:rsid w:val="005B3B35"/>
    <w:rsid w:val="005C00DF"/>
    <w:rsid w:val="005C207C"/>
    <w:rsid w:val="005C21DC"/>
    <w:rsid w:val="005C3AA3"/>
    <w:rsid w:val="005C4EDF"/>
    <w:rsid w:val="005C66ED"/>
    <w:rsid w:val="005C7BEB"/>
    <w:rsid w:val="005D3800"/>
    <w:rsid w:val="005D4E13"/>
    <w:rsid w:val="005D5455"/>
    <w:rsid w:val="005D5D5D"/>
    <w:rsid w:val="005E0E01"/>
    <w:rsid w:val="005E1183"/>
    <w:rsid w:val="005E1D03"/>
    <w:rsid w:val="005E3105"/>
    <w:rsid w:val="005E3D2A"/>
    <w:rsid w:val="005E5D8F"/>
    <w:rsid w:val="005F07FA"/>
    <w:rsid w:val="005F40FC"/>
    <w:rsid w:val="005F5CC8"/>
    <w:rsid w:val="005F7C27"/>
    <w:rsid w:val="00601390"/>
    <w:rsid w:val="00602E2D"/>
    <w:rsid w:val="00604EAD"/>
    <w:rsid w:val="00606A5F"/>
    <w:rsid w:val="0060731B"/>
    <w:rsid w:val="00610BDF"/>
    <w:rsid w:val="006165D6"/>
    <w:rsid w:val="00621694"/>
    <w:rsid w:val="006260C6"/>
    <w:rsid w:val="006308C0"/>
    <w:rsid w:val="006315CE"/>
    <w:rsid w:val="00634A27"/>
    <w:rsid w:val="00641856"/>
    <w:rsid w:val="006440BE"/>
    <w:rsid w:val="00644430"/>
    <w:rsid w:val="00644F5D"/>
    <w:rsid w:val="00645137"/>
    <w:rsid w:val="00645A3B"/>
    <w:rsid w:val="00656FEE"/>
    <w:rsid w:val="0065771E"/>
    <w:rsid w:val="00660398"/>
    <w:rsid w:val="00660821"/>
    <w:rsid w:val="00660E96"/>
    <w:rsid w:val="00660F07"/>
    <w:rsid w:val="00663B86"/>
    <w:rsid w:val="00671CB5"/>
    <w:rsid w:val="006732A6"/>
    <w:rsid w:val="006748FD"/>
    <w:rsid w:val="00674A70"/>
    <w:rsid w:val="00674DC3"/>
    <w:rsid w:val="006755E7"/>
    <w:rsid w:val="006758A0"/>
    <w:rsid w:val="006778FB"/>
    <w:rsid w:val="006779A4"/>
    <w:rsid w:val="00680448"/>
    <w:rsid w:val="00680A7B"/>
    <w:rsid w:val="00680B8A"/>
    <w:rsid w:val="006A3BC4"/>
    <w:rsid w:val="006A4243"/>
    <w:rsid w:val="006A63A6"/>
    <w:rsid w:val="006B0848"/>
    <w:rsid w:val="006B29B6"/>
    <w:rsid w:val="006B30D5"/>
    <w:rsid w:val="006B5CFE"/>
    <w:rsid w:val="006C1841"/>
    <w:rsid w:val="006C2FB2"/>
    <w:rsid w:val="006C35C1"/>
    <w:rsid w:val="006C3B7F"/>
    <w:rsid w:val="006C4650"/>
    <w:rsid w:val="006C748B"/>
    <w:rsid w:val="006D49BE"/>
    <w:rsid w:val="006D4D8C"/>
    <w:rsid w:val="006D5454"/>
    <w:rsid w:val="006E7DB7"/>
    <w:rsid w:val="006F42CA"/>
    <w:rsid w:val="006F76C0"/>
    <w:rsid w:val="007042C0"/>
    <w:rsid w:val="00705E73"/>
    <w:rsid w:val="00710030"/>
    <w:rsid w:val="00710561"/>
    <w:rsid w:val="00712FE2"/>
    <w:rsid w:val="00714BC8"/>
    <w:rsid w:val="00716D9D"/>
    <w:rsid w:val="00723258"/>
    <w:rsid w:val="00730971"/>
    <w:rsid w:val="00734FB6"/>
    <w:rsid w:val="00743944"/>
    <w:rsid w:val="0074609D"/>
    <w:rsid w:val="00751E27"/>
    <w:rsid w:val="00753E40"/>
    <w:rsid w:val="007559E3"/>
    <w:rsid w:val="00760183"/>
    <w:rsid w:val="00762BFD"/>
    <w:rsid w:val="0076441B"/>
    <w:rsid w:val="00764A10"/>
    <w:rsid w:val="00771B27"/>
    <w:rsid w:val="0077295C"/>
    <w:rsid w:val="007808DB"/>
    <w:rsid w:val="007824C2"/>
    <w:rsid w:val="00782C8F"/>
    <w:rsid w:val="00787C9D"/>
    <w:rsid w:val="0079142F"/>
    <w:rsid w:val="00793D94"/>
    <w:rsid w:val="00795CAB"/>
    <w:rsid w:val="00797914"/>
    <w:rsid w:val="00797C9B"/>
    <w:rsid w:val="007A02DB"/>
    <w:rsid w:val="007A0741"/>
    <w:rsid w:val="007A50C6"/>
    <w:rsid w:val="007A55B9"/>
    <w:rsid w:val="007A7204"/>
    <w:rsid w:val="007A7953"/>
    <w:rsid w:val="007B0C0A"/>
    <w:rsid w:val="007B14B8"/>
    <w:rsid w:val="007B2A46"/>
    <w:rsid w:val="007B48CF"/>
    <w:rsid w:val="007B5494"/>
    <w:rsid w:val="007B780F"/>
    <w:rsid w:val="007C110E"/>
    <w:rsid w:val="007C3F9A"/>
    <w:rsid w:val="007C695B"/>
    <w:rsid w:val="007C6EC5"/>
    <w:rsid w:val="007D1B88"/>
    <w:rsid w:val="007D2237"/>
    <w:rsid w:val="007D324C"/>
    <w:rsid w:val="007D4734"/>
    <w:rsid w:val="007D6985"/>
    <w:rsid w:val="007E1516"/>
    <w:rsid w:val="007E23C4"/>
    <w:rsid w:val="007E302D"/>
    <w:rsid w:val="007E68B0"/>
    <w:rsid w:val="007F0D84"/>
    <w:rsid w:val="007F3BF1"/>
    <w:rsid w:val="008007B9"/>
    <w:rsid w:val="008044F9"/>
    <w:rsid w:val="008052B1"/>
    <w:rsid w:val="00806AEE"/>
    <w:rsid w:val="00812228"/>
    <w:rsid w:val="008131A7"/>
    <w:rsid w:val="008227D1"/>
    <w:rsid w:val="008230E2"/>
    <w:rsid w:val="00825DA1"/>
    <w:rsid w:val="008301E9"/>
    <w:rsid w:val="00830B52"/>
    <w:rsid w:val="00830D0B"/>
    <w:rsid w:val="00832B9C"/>
    <w:rsid w:val="008434C3"/>
    <w:rsid w:val="00843CFC"/>
    <w:rsid w:val="00846C7E"/>
    <w:rsid w:val="00850464"/>
    <w:rsid w:val="008521E9"/>
    <w:rsid w:val="008549D9"/>
    <w:rsid w:val="00855EA9"/>
    <w:rsid w:val="00856B45"/>
    <w:rsid w:val="00861481"/>
    <w:rsid w:val="008622CE"/>
    <w:rsid w:val="00863401"/>
    <w:rsid w:val="00864144"/>
    <w:rsid w:val="008658EE"/>
    <w:rsid w:val="0086648C"/>
    <w:rsid w:val="008748DB"/>
    <w:rsid w:val="008800B1"/>
    <w:rsid w:val="008834A4"/>
    <w:rsid w:val="008847D2"/>
    <w:rsid w:val="00886AF9"/>
    <w:rsid w:val="0089051D"/>
    <w:rsid w:val="00893D99"/>
    <w:rsid w:val="0089760E"/>
    <w:rsid w:val="008A07E6"/>
    <w:rsid w:val="008A46DE"/>
    <w:rsid w:val="008A6BE0"/>
    <w:rsid w:val="008A7B5A"/>
    <w:rsid w:val="008B0090"/>
    <w:rsid w:val="008B10DB"/>
    <w:rsid w:val="008B4520"/>
    <w:rsid w:val="008B4554"/>
    <w:rsid w:val="008B4EF5"/>
    <w:rsid w:val="008B765A"/>
    <w:rsid w:val="008C001D"/>
    <w:rsid w:val="008C0D3A"/>
    <w:rsid w:val="008C0DCB"/>
    <w:rsid w:val="008C14B1"/>
    <w:rsid w:val="008C2D32"/>
    <w:rsid w:val="008C4656"/>
    <w:rsid w:val="008C7483"/>
    <w:rsid w:val="008D3E45"/>
    <w:rsid w:val="008D5320"/>
    <w:rsid w:val="008D60D7"/>
    <w:rsid w:val="008D6F0D"/>
    <w:rsid w:val="008D7F71"/>
    <w:rsid w:val="008E1579"/>
    <w:rsid w:val="008E2578"/>
    <w:rsid w:val="008E2D0F"/>
    <w:rsid w:val="008E75B1"/>
    <w:rsid w:val="008F2672"/>
    <w:rsid w:val="008F5E65"/>
    <w:rsid w:val="008F6C2E"/>
    <w:rsid w:val="00900066"/>
    <w:rsid w:val="00907D5F"/>
    <w:rsid w:val="00913630"/>
    <w:rsid w:val="00913A8A"/>
    <w:rsid w:val="00913B30"/>
    <w:rsid w:val="00914F1B"/>
    <w:rsid w:val="00922F7A"/>
    <w:rsid w:val="0092414E"/>
    <w:rsid w:val="00924329"/>
    <w:rsid w:val="0092528C"/>
    <w:rsid w:val="00926DEC"/>
    <w:rsid w:val="00926EDE"/>
    <w:rsid w:val="00926FE5"/>
    <w:rsid w:val="009359E6"/>
    <w:rsid w:val="009369DD"/>
    <w:rsid w:val="00943C8F"/>
    <w:rsid w:val="00952727"/>
    <w:rsid w:val="00955E80"/>
    <w:rsid w:val="00955ECE"/>
    <w:rsid w:val="009603EE"/>
    <w:rsid w:val="009603F6"/>
    <w:rsid w:val="0096152D"/>
    <w:rsid w:val="00967378"/>
    <w:rsid w:val="009679BA"/>
    <w:rsid w:val="009743AA"/>
    <w:rsid w:val="00977EC2"/>
    <w:rsid w:val="009851A6"/>
    <w:rsid w:val="00986DA5"/>
    <w:rsid w:val="00990081"/>
    <w:rsid w:val="00991ADC"/>
    <w:rsid w:val="0099241D"/>
    <w:rsid w:val="00992A2A"/>
    <w:rsid w:val="009A0E7E"/>
    <w:rsid w:val="009A136E"/>
    <w:rsid w:val="009A1604"/>
    <w:rsid w:val="009A20F1"/>
    <w:rsid w:val="009A3233"/>
    <w:rsid w:val="009A6391"/>
    <w:rsid w:val="009A769D"/>
    <w:rsid w:val="009A7F69"/>
    <w:rsid w:val="009B170C"/>
    <w:rsid w:val="009B3226"/>
    <w:rsid w:val="009B6EBB"/>
    <w:rsid w:val="009C22A0"/>
    <w:rsid w:val="009C47DA"/>
    <w:rsid w:val="009C6E71"/>
    <w:rsid w:val="009D1D0F"/>
    <w:rsid w:val="009D1D86"/>
    <w:rsid w:val="009D21D8"/>
    <w:rsid w:val="009D27EC"/>
    <w:rsid w:val="009D2EE7"/>
    <w:rsid w:val="009D3C04"/>
    <w:rsid w:val="009E52CB"/>
    <w:rsid w:val="009E754E"/>
    <w:rsid w:val="009F0FC3"/>
    <w:rsid w:val="009F292B"/>
    <w:rsid w:val="009F3754"/>
    <w:rsid w:val="009F4C13"/>
    <w:rsid w:val="009F5720"/>
    <w:rsid w:val="00A03B81"/>
    <w:rsid w:val="00A0685F"/>
    <w:rsid w:val="00A069D4"/>
    <w:rsid w:val="00A0701E"/>
    <w:rsid w:val="00A0704E"/>
    <w:rsid w:val="00A07395"/>
    <w:rsid w:val="00A074FA"/>
    <w:rsid w:val="00A14CE6"/>
    <w:rsid w:val="00A14DD6"/>
    <w:rsid w:val="00A17BB6"/>
    <w:rsid w:val="00A210D6"/>
    <w:rsid w:val="00A21F1D"/>
    <w:rsid w:val="00A22EA5"/>
    <w:rsid w:val="00A230B6"/>
    <w:rsid w:val="00A24CDE"/>
    <w:rsid w:val="00A24E1D"/>
    <w:rsid w:val="00A30506"/>
    <w:rsid w:val="00A36B43"/>
    <w:rsid w:val="00A46063"/>
    <w:rsid w:val="00A51582"/>
    <w:rsid w:val="00A516C1"/>
    <w:rsid w:val="00A542A3"/>
    <w:rsid w:val="00A55125"/>
    <w:rsid w:val="00A638B8"/>
    <w:rsid w:val="00A70CFF"/>
    <w:rsid w:val="00A75CA0"/>
    <w:rsid w:val="00A75E20"/>
    <w:rsid w:val="00A85775"/>
    <w:rsid w:val="00A86616"/>
    <w:rsid w:val="00A86EA3"/>
    <w:rsid w:val="00A90500"/>
    <w:rsid w:val="00A9326C"/>
    <w:rsid w:val="00A9547A"/>
    <w:rsid w:val="00A96C24"/>
    <w:rsid w:val="00AA2995"/>
    <w:rsid w:val="00AA4D08"/>
    <w:rsid w:val="00AA5CF1"/>
    <w:rsid w:val="00AA750A"/>
    <w:rsid w:val="00AB1308"/>
    <w:rsid w:val="00AB1A85"/>
    <w:rsid w:val="00AC20EA"/>
    <w:rsid w:val="00AC2334"/>
    <w:rsid w:val="00AC5B4D"/>
    <w:rsid w:val="00AC6935"/>
    <w:rsid w:val="00AD3B0F"/>
    <w:rsid w:val="00AD46FC"/>
    <w:rsid w:val="00AD5F2F"/>
    <w:rsid w:val="00AD6979"/>
    <w:rsid w:val="00AE49C0"/>
    <w:rsid w:val="00AE5420"/>
    <w:rsid w:val="00AE551C"/>
    <w:rsid w:val="00AF0CBD"/>
    <w:rsid w:val="00AF4F07"/>
    <w:rsid w:val="00AF5553"/>
    <w:rsid w:val="00AF6613"/>
    <w:rsid w:val="00B0147F"/>
    <w:rsid w:val="00B05927"/>
    <w:rsid w:val="00B137F3"/>
    <w:rsid w:val="00B14800"/>
    <w:rsid w:val="00B16C7C"/>
    <w:rsid w:val="00B16F01"/>
    <w:rsid w:val="00B210C6"/>
    <w:rsid w:val="00B211E3"/>
    <w:rsid w:val="00B23E3F"/>
    <w:rsid w:val="00B27C30"/>
    <w:rsid w:val="00B357B1"/>
    <w:rsid w:val="00B35BD4"/>
    <w:rsid w:val="00B40C02"/>
    <w:rsid w:val="00B4341E"/>
    <w:rsid w:val="00B44D3B"/>
    <w:rsid w:val="00B46FC7"/>
    <w:rsid w:val="00B47252"/>
    <w:rsid w:val="00B47E03"/>
    <w:rsid w:val="00B555FC"/>
    <w:rsid w:val="00B61458"/>
    <w:rsid w:val="00B643B5"/>
    <w:rsid w:val="00B658D1"/>
    <w:rsid w:val="00B66E9C"/>
    <w:rsid w:val="00B67015"/>
    <w:rsid w:val="00B67B48"/>
    <w:rsid w:val="00B72C19"/>
    <w:rsid w:val="00B736E7"/>
    <w:rsid w:val="00B74027"/>
    <w:rsid w:val="00B74E9E"/>
    <w:rsid w:val="00B80ED2"/>
    <w:rsid w:val="00B834D6"/>
    <w:rsid w:val="00B8443B"/>
    <w:rsid w:val="00B91D1B"/>
    <w:rsid w:val="00B947A8"/>
    <w:rsid w:val="00B9752B"/>
    <w:rsid w:val="00BA0CAC"/>
    <w:rsid w:val="00BA26CD"/>
    <w:rsid w:val="00BA2F20"/>
    <w:rsid w:val="00BA5163"/>
    <w:rsid w:val="00BA5C52"/>
    <w:rsid w:val="00BB21B7"/>
    <w:rsid w:val="00BB24DA"/>
    <w:rsid w:val="00BB2A4A"/>
    <w:rsid w:val="00BB6247"/>
    <w:rsid w:val="00BB788F"/>
    <w:rsid w:val="00BC2301"/>
    <w:rsid w:val="00BC27E2"/>
    <w:rsid w:val="00BC3406"/>
    <w:rsid w:val="00BC4BEE"/>
    <w:rsid w:val="00BC5893"/>
    <w:rsid w:val="00BC589B"/>
    <w:rsid w:val="00BC702B"/>
    <w:rsid w:val="00BD1718"/>
    <w:rsid w:val="00BD2054"/>
    <w:rsid w:val="00BD2C17"/>
    <w:rsid w:val="00BD2CBE"/>
    <w:rsid w:val="00BD2F5C"/>
    <w:rsid w:val="00BD3655"/>
    <w:rsid w:val="00BD383E"/>
    <w:rsid w:val="00BD7373"/>
    <w:rsid w:val="00BE1B63"/>
    <w:rsid w:val="00BE6ABE"/>
    <w:rsid w:val="00BF1500"/>
    <w:rsid w:val="00BF23AB"/>
    <w:rsid w:val="00BF4F75"/>
    <w:rsid w:val="00BF710B"/>
    <w:rsid w:val="00C006C8"/>
    <w:rsid w:val="00C02E0B"/>
    <w:rsid w:val="00C04946"/>
    <w:rsid w:val="00C11D30"/>
    <w:rsid w:val="00C12BD0"/>
    <w:rsid w:val="00C13003"/>
    <w:rsid w:val="00C13134"/>
    <w:rsid w:val="00C13155"/>
    <w:rsid w:val="00C136AC"/>
    <w:rsid w:val="00C145FA"/>
    <w:rsid w:val="00C24583"/>
    <w:rsid w:val="00C25B98"/>
    <w:rsid w:val="00C26347"/>
    <w:rsid w:val="00C32A92"/>
    <w:rsid w:val="00C33E4C"/>
    <w:rsid w:val="00C37CB1"/>
    <w:rsid w:val="00C44CCA"/>
    <w:rsid w:val="00C464D4"/>
    <w:rsid w:val="00C46EF1"/>
    <w:rsid w:val="00C5245E"/>
    <w:rsid w:val="00C528B7"/>
    <w:rsid w:val="00C567ED"/>
    <w:rsid w:val="00C630CD"/>
    <w:rsid w:val="00C64389"/>
    <w:rsid w:val="00C64429"/>
    <w:rsid w:val="00C646CB"/>
    <w:rsid w:val="00C64BA9"/>
    <w:rsid w:val="00C706B3"/>
    <w:rsid w:val="00C71591"/>
    <w:rsid w:val="00C72801"/>
    <w:rsid w:val="00C72E32"/>
    <w:rsid w:val="00C735AB"/>
    <w:rsid w:val="00C73E20"/>
    <w:rsid w:val="00C77E4C"/>
    <w:rsid w:val="00C83CC8"/>
    <w:rsid w:val="00C84AE4"/>
    <w:rsid w:val="00C90645"/>
    <w:rsid w:val="00C908F2"/>
    <w:rsid w:val="00C90CD6"/>
    <w:rsid w:val="00C91DB2"/>
    <w:rsid w:val="00C9386B"/>
    <w:rsid w:val="00C950D3"/>
    <w:rsid w:val="00CA4BD5"/>
    <w:rsid w:val="00CA775A"/>
    <w:rsid w:val="00CB0B0A"/>
    <w:rsid w:val="00CB73A4"/>
    <w:rsid w:val="00CC05DE"/>
    <w:rsid w:val="00CC12F9"/>
    <w:rsid w:val="00CC5315"/>
    <w:rsid w:val="00CD1514"/>
    <w:rsid w:val="00CD7C9D"/>
    <w:rsid w:val="00CE36FA"/>
    <w:rsid w:val="00CE7029"/>
    <w:rsid w:val="00CF7EF2"/>
    <w:rsid w:val="00D02DD0"/>
    <w:rsid w:val="00D065D5"/>
    <w:rsid w:val="00D11269"/>
    <w:rsid w:val="00D2132F"/>
    <w:rsid w:val="00D22DA8"/>
    <w:rsid w:val="00D276CE"/>
    <w:rsid w:val="00D31A36"/>
    <w:rsid w:val="00D333B4"/>
    <w:rsid w:val="00D34415"/>
    <w:rsid w:val="00D34BB0"/>
    <w:rsid w:val="00D34CB5"/>
    <w:rsid w:val="00D3688C"/>
    <w:rsid w:val="00D41788"/>
    <w:rsid w:val="00D43825"/>
    <w:rsid w:val="00D451DD"/>
    <w:rsid w:val="00D5094B"/>
    <w:rsid w:val="00D50E9C"/>
    <w:rsid w:val="00D54699"/>
    <w:rsid w:val="00D6065E"/>
    <w:rsid w:val="00D67EF5"/>
    <w:rsid w:val="00D7134C"/>
    <w:rsid w:val="00D729A5"/>
    <w:rsid w:val="00D73B58"/>
    <w:rsid w:val="00D80550"/>
    <w:rsid w:val="00D840E3"/>
    <w:rsid w:val="00D842C9"/>
    <w:rsid w:val="00D862B1"/>
    <w:rsid w:val="00D92955"/>
    <w:rsid w:val="00DA0DAD"/>
    <w:rsid w:val="00DA34DF"/>
    <w:rsid w:val="00DA35F3"/>
    <w:rsid w:val="00DA63F4"/>
    <w:rsid w:val="00DB02D9"/>
    <w:rsid w:val="00DB2D32"/>
    <w:rsid w:val="00DB3616"/>
    <w:rsid w:val="00DB457F"/>
    <w:rsid w:val="00DB756F"/>
    <w:rsid w:val="00DC057D"/>
    <w:rsid w:val="00DC67B2"/>
    <w:rsid w:val="00DC7899"/>
    <w:rsid w:val="00DD3CAF"/>
    <w:rsid w:val="00DE147D"/>
    <w:rsid w:val="00DE24DC"/>
    <w:rsid w:val="00DE2620"/>
    <w:rsid w:val="00DE40F9"/>
    <w:rsid w:val="00DE4FE1"/>
    <w:rsid w:val="00DE6456"/>
    <w:rsid w:val="00DE71B4"/>
    <w:rsid w:val="00DF12F2"/>
    <w:rsid w:val="00DF3BCD"/>
    <w:rsid w:val="00DF40D6"/>
    <w:rsid w:val="00DF582D"/>
    <w:rsid w:val="00E01417"/>
    <w:rsid w:val="00E01BB8"/>
    <w:rsid w:val="00E040D7"/>
    <w:rsid w:val="00E049D9"/>
    <w:rsid w:val="00E121F0"/>
    <w:rsid w:val="00E12858"/>
    <w:rsid w:val="00E13DB6"/>
    <w:rsid w:val="00E170C5"/>
    <w:rsid w:val="00E17558"/>
    <w:rsid w:val="00E177E2"/>
    <w:rsid w:val="00E24DDD"/>
    <w:rsid w:val="00E252B6"/>
    <w:rsid w:val="00E25D71"/>
    <w:rsid w:val="00E27A4C"/>
    <w:rsid w:val="00E35201"/>
    <w:rsid w:val="00E410AB"/>
    <w:rsid w:val="00E4147A"/>
    <w:rsid w:val="00E454BA"/>
    <w:rsid w:val="00E477D6"/>
    <w:rsid w:val="00E50E8B"/>
    <w:rsid w:val="00E55037"/>
    <w:rsid w:val="00E55F02"/>
    <w:rsid w:val="00E61260"/>
    <w:rsid w:val="00E63663"/>
    <w:rsid w:val="00E63964"/>
    <w:rsid w:val="00E65C50"/>
    <w:rsid w:val="00E72365"/>
    <w:rsid w:val="00E73A64"/>
    <w:rsid w:val="00E76457"/>
    <w:rsid w:val="00E77F37"/>
    <w:rsid w:val="00E86877"/>
    <w:rsid w:val="00E930EA"/>
    <w:rsid w:val="00E9520A"/>
    <w:rsid w:val="00EA4929"/>
    <w:rsid w:val="00EA79FE"/>
    <w:rsid w:val="00EB02E8"/>
    <w:rsid w:val="00EB0B58"/>
    <w:rsid w:val="00EB1332"/>
    <w:rsid w:val="00EB5509"/>
    <w:rsid w:val="00EC2C8A"/>
    <w:rsid w:val="00ED6498"/>
    <w:rsid w:val="00ED719C"/>
    <w:rsid w:val="00EE2C8F"/>
    <w:rsid w:val="00EE5146"/>
    <w:rsid w:val="00EF29F2"/>
    <w:rsid w:val="00EF52B6"/>
    <w:rsid w:val="00EF58A8"/>
    <w:rsid w:val="00F004C6"/>
    <w:rsid w:val="00F00E8C"/>
    <w:rsid w:val="00F04666"/>
    <w:rsid w:val="00F06C70"/>
    <w:rsid w:val="00F10D6A"/>
    <w:rsid w:val="00F11EE1"/>
    <w:rsid w:val="00F15711"/>
    <w:rsid w:val="00F21850"/>
    <w:rsid w:val="00F22323"/>
    <w:rsid w:val="00F24FC9"/>
    <w:rsid w:val="00F33262"/>
    <w:rsid w:val="00F367DD"/>
    <w:rsid w:val="00F37F49"/>
    <w:rsid w:val="00F45093"/>
    <w:rsid w:val="00F46C79"/>
    <w:rsid w:val="00F529B9"/>
    <w:rsid w:val="00F55029"/>
    <w:rsid w:val="00F555F1"/>
    <w:rsid w:val="00F56A2B"/>
    <w:rsid w:val="00F66D8F"/>
    <w:rsid w:val="00F83754"/>
    <w:rsid w:val="00F83B75"/>
    <w:rsid w:val="00F847E8"/>
    <w:rsid w:val="00F864BF"/>
    <w:rsid w:val="00F90D1D"/>
    <w:rsid w:val="00F91EB8"/>
    <w:rsid w:val="00F92DA0"/>
    <w:rsid w:val="00F93453"/>
    <w:rsid w:val="00F93E96"/>
    <w:rsid w:val="00F96014"/>
    <w:rsid w:val="00FA06DB"/>
    <w:rsid w:val="00FA1CB0"/>
    <w:rsid w:val="00FA2877"/>
    <w:rsid w:val="00FB0C01"/>
    <w:rsid w:val="00FB1A20"/>
    <w:rsid w:val="00FB1DB3"/>
    <w:rsid w:val="00FB2010"/>
    <w:rsid w:val="00FB5A5E"/>
    <w:rsid w:val="00FB68D4"/>
    <w:rsid w:val="00FC1F87"/>
    <w:rsid w:val="00FD289A"/>
    <w:rsid w:val="00FD4698"/>
    <w:rsid w:val="00FD48E2"/>
    <w:rsid w:val="00FD51EE"/>
    <w:rsid w:val="00FD7840"/>
    <w:rsid w:val="00FE0F78"/>
    <w:rsid w:val="00FF622A"/>
    <w:rsid w:val="0A4014AA"/>
    <w:rsid w:val="1659190F"/>
    <w:rsid w:val="228E3280"/>
    <w:rsid w:val="37EB52D4"/>
    <w:rsid w:val="42D85664"/>
    <w:rsid w:val="484B71EA"/>
    <w:rsid w:val="4B824C47"/>
    <w:rsid w:val="5183244E"/>
    <w:rsid w:val="60440B94"/>
    <w:rsid w:val="68AB6F99"/>
    <w:rsid w:val="779A1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20"/>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table" w:customStyle="1" w:styleId="14">
    <w:name w:val="网格型1"/>
    <w:basedOn w:val="8"/>
    <w:qFormat/>
    <w:uiPriority w:val="39"/>
    <w:rPr>
      <w:kern w:val="0"/>
      <w:sz w:val="22"/>
      <w:lang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34"/>
    <w:pPr>
      <w:ind w:firstLine="420" w:firstLineChars="200"/>
    </w:pPr>
  </w:style>
  <w:style w:type="character" w:customStyle="1" w:styleId="16">
    <w:name w:val="批注框文本 字符"/>
    <w:basedOn w:val="10"/>
    <w:link w:val="3"/>
    <w:semiHidden/>
    <w:qFormat/>
    <w:uiPriority w:val="99"/>
    <w:rPr>
      <w:sz w:val="18"/>
      <w:szCs w:val="18"/>
    </w:rPr>
  </w:style>
  <w:style w:type="paragraph" w:customStyle="1" w:styleId="17">
    <w:name w:val="列出段落1"/>
    <w:basedOn w:val="1"/>
    <w:qFormat/>
    <w:uiPriority w:val="34"/>
    <w:pPr>
      <w:ind w:firstLine="420" w:firstLineChars="200"/>
    </w:pPr>
  </w:style>
  <w:style w:type="table" w:customStyle="1" w:styleId="18">
    <w:name w:val="TableGrid"/>
    <w:qFormat/>
    <w:uiPriority w:val="0"/>
    <w:rPr>
      <w:kern w:val="0"/>
      <w:sz w:val="20"/>
      <w:szCs w:val="20"/>
    </w:rPr>
    <w:tblPr>
      <w:tblCellMar>
        <w:top w:w="0" w:type="dxa"/>
        <w:left w:w="0" w:type="dxa"/>
        <w:bottom w:w="0" w:type="dxa"/>
        <w:right w:w="0" w:type="dxa"/>
      </w:tblCellMar>
    </w:tblPr>
  </w:style>
  <w:style w:type="character" w:customStyle="1" w:styleId="19">
    <w:name w:val="批注文字 字符"/>
    <w:basedOn w:val="10"/>
    <w:link w:val="2"/>
    <w:semiHidden/>
    <w:qFormat/>
    <w:uiPriority w:val="99"/>
  </w:style>
  <w:style w:type="character" w:customStyle="1" w:styleId="20">
    <w:name w:val="批注主题 字符"/>
    <w:basedOn w:val="19"/>
    <w:link w:val="7"/>
    <w:semiHidden/>
    <w:qFormat/>
    <w:uiPriority w:val="99"/>
    <w:rPr>
      <w:b/>
      <w:bCs/>
    </w:rPr>
  </w:style>
  <w:style w:type="character" w:customStyle="1" w:styleId="2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CACE6A-096D-4560-A706-5976DEDCEAD9}">
  <ds:schemaRefs/>
</ds:datastoreItem>
</file>

<file path=docProps/app.xml><?xml version="1.0" encoding="utf-8"?>
<Properties xmlns="http://schemas.openxmlformats.org/officeDocument/2006/extended-properties" xmlns:vt="http://schemas.openxmlformats.org/officeDocument/2006/docPropsVTypes">
  <Template>Normal</Template>
  <Pages>8</Pages>
  <Words>411</Words>
  <Characters>2344</Characters>
  <Lines>19</Lines>
  <Paragraphs>5</Paragraphs>
  <TotalTime>13</TotalTime>
  <ScaleCrop>false</ScaleCrop>
  <LinksUpToDate>false</LinksUpToDate>
  <CharactersWithSpaces>2750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2018-11-05T05:49:00Z</dcterms:created>
  <dc:creator>wangshuai</dc:creator>
  <cp:lastModifiedBy>浩子</cp:lastModifiedBy>
  <cp:lastPrinted>2018-07-06T03:45:00Z</cp:lastPrinted>
  <dcterms:modified xsi:type="dcterms:W3CDTF">2020-10-12T02:14:42Z</dcterms:modified>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