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E6310" w14:textId="36F94778" w:rsidR="002C569C" w:rsidRPr="009A7715" w:rsidRDefault="002C569C" w:rsidP="001D6DF2">
      <w:pPr>
        <w:pStyle w:val="a3"/>
        <w:jc w:val="center"/>
        <w:rPr>
          <w:rFonts w:ascii="仿宋_GB2312" w:eastAsia="仿宋_GB2312"/>
          <w:b/>
          <w:sz w:val="32"/>
          <w:szCs w:val="30"/>
        </w:rPr>
      </w:pPr>
      <w:r w:rsidRPr="009A7715">
        <w:rPr>
          <w:rFonts w:ascii="仿宋_GB2312" w:eastAsia="仿宋_GB2312" w:hint="eastAsia"/>
          <w:b/>
          <w:sz w:val="32"/>
          <w:szCs w:val="30"/>
        </w:rPr>
        <w:t>20</w:t>
      </w:r>
      <w:r w:rsidR="00060E41">
        <w:rPr>
          <w:rFonts w:ascii="仿宋_GB2312" w:eastAsia="仿宋_GB2312" w:hint="eastAsia"/>
          <w:b/>
          <w:sz w:val="32"/>
          <w:szCs w:val="30"/>
        </w:rPr>
        <w:t>20</w:t>
      </w:r>
      <w:r w:rsidRPr="009A7715">
        <w:rPr>
          <w:rFonts w:ascii="仿宋_GB2312" w:eastAsia="仿宋_GB2312" w:hint="eastAsia"/>
          <w:b/>
          <w:sz w:val="32"/>
          <w:szCs w:val="30"/>
        </w:rPr>
        <w:t xml:space="preserve"> 年</w:t>
      </w:r>
      <w:r w:rsidR="000A0448">
        <w:rPr>
          <w:rFonts w:ascii="仿宋_GB2312" w:eastAsia="仿宋_GB2312" w:hint="eastAsia"/>
          <w:b/>
          <w:sz w:val="32"/>
          <w:szCs w:val="30"/>
        </w:rPr>
        <w:t>沈阳市</w:t>
      </w:r>
      <w:r w:rsidRPr="009A7715">
        <w:rPr>
          <w:rFonts w:ascii="仿宋_GB2312" w:eastAsia="仿宋_GB2312" w:hint="eastAsia"/>
          <w:b/>
          <w:sz w:val="32"/>
          <w:szCs w:val="30"/>
        </w:rPr>
        <w:t>职业院校技能大赛中职组建筑装饰技能赛项</w:t>
      </w:r>
    </w:p>
    <w:p w14:paraId="7B3B263D" w14:textId="77777777" w:rsidR="002C569C" w:rsidRPr="009A7715" w:rsidRDefault="002C569C" w:rsidP="001D6DF2">
      <w:pPr>
        <w:pStyle w:val="a3"/>
        <w:jc w:val="center"/>
        <w:rPr>
          <w:rFonts w:ascii="仿宋_GB2312" w:eastAsia="仿宋_GB2312" w:cs="IDÑ˛"/>
          <w:b/>
          <w:kern w:val="0"/>
          <w:sz w:val="32"/>
          <w:szCs w:val="30"/>
        </w:rPr>
      </w:pPr>
      <w:r w:rsidRPr="009A7715">
        <w:rPr>
          <w:rFonts w:ascii="仿宋_GB2312" w:eastAsia="仿宋_GB2312" w:cs="IDÑ˛" w:hint="eastAsia"/>
          <w:b/>
          <w:kern w:val="0"/>
          <w:sz w:val="32"/>
          <w:szCs w:val="30"/>
        </w:rPr>
        <w:t>“建筑装饰施工图绘制”竞赛</w:t>
      </w:r>
      <w:r w:rsidR="00496B9C" w:rsidRPr="009A7715">
        <w:rPr>
          <w:rFonts w:ascii="仿宋_GB2312" w:eastAsia="仿宋_GB2312" w:cs="IDÑ˛" w:hint="eastAsia"/>
          <w:b/>
          <w:kern w:val="0"/>
          <w:sz w:val="32"/>
          <w:szCs w:val="30"/>
        </w:rPr>
        <w:t>环节</w:t>
      </w:r>
      <w:r w:rsidRPr="009A7715">
        <w:rPr>
          <w:rFonts w:ascii="仿宋_GB2312" w:eastAsia="仿宋_GB2312" w:cs="IDÑ˛" w:hint="eastAsia"/>
          <w:b/>
          <w:kern w:val="0"/>
          <w:sz w:val="32"/>
          <w:szCs w:val="30"/>
        </w:rPr>
        <w:t>任务书</w:t>
      </w:r>
    </w:p>
    <w:p w14:paraId="2736F2AA" w14:textId="77777777" w:rsidR="002C569C" w:rsidRPr="009A7715" w:rsidRDefault="00883B5A" w:rsidP="009A7715">
      <w:pPr>
        <w:pStyle w:val="a3"/>
        <w:wordWrap w:val="0"/>
        <w:jc w:val="right"/>
        <w:rPr>
          <w:rFonts w:ascii="仿宋_GB2312" w:eastAsia="仿宋_GB2312" w:cs="IDÑ˛"/>
          <w:kern w:val="0"/>
          <w:szCs w:val="28"/>
        </w:rPr>
      </w:pPr>
      <w:r>
        <w:rPr>
          <w:rFonts w:ascii="仿宋_GB2312" w:eastAsia="仿宋_GB2312" w:cs="IDÑ˛" w:hint="eastAsia"/>
          <w:kern w:val="0"/>
          <w:szCs w:val="28"/>
        </w:rPr>
        <w:t>机</w:t>
      </w:r>
      <w:r w:rsidR="002C569C" w:rsidRPr="009A7715">
        <w:rPr>
          <w:rFonts w:ascii="仿宋_GB2312" w:eastAsia="仿宋_GB2312" w:cs="IDÑ˛" w:hint="eastAsia"/>
          <w:kern w:val="0"/>
          <w:szCs w:val="28"/>
        </w:rPr>
        <w:t>位号：</w:t>
      </w:r>
      <w:r w:rsidR="009A7715" w:rsidRPr="009A7715">
        <w:rPr>
          <w:rFonts w:ascii="仿宋_GB2312" w:eastAsia="仿宋_GB2312" w:cs="IDÑ˛"/>
          <w:kern w:val="0"/>
          <w:szCs w:val="28"/>
          <w:u w:val="single"/>
        </w:rPr>
        <w:t xml:space="preserve">          </w:t>
      </w:r>
    </w:p>
    <w:p w14:paraId="02082B05" w14:textId="77777777" w:rsidR="009A7715" w:rsidRPr="009A7715" w:rsidRDefault="00496B9C" w:rsidP="009A7715">
      <w:pPr>
        <w:pStyle w:val="a3"/>
        <w:ind w:firstLine="56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一、竞赛须知</w:t>
      </w:r>
    </w:p>
    <w:p w14:paraId="0E670854" w14:textId="0B11F958" w:rsidR="009A7715" w:rsidRPr="009A7715" w:rsidRDefault="009A7715" w:rsidP="009A7715">
      <w:pPr>
        <w:ind w:firstLineChars="200" w:firstLine="560"/>
        <w:rPr>
          <w:rFonts w:ascii="仿宋_GB2312" w:eastAsia="仿宋_GB2312" w:hAnsi="FangSong"/>
          <w:sz w:val="28"/>
          <w:szCs w:val="28"/>
        </w:rPr>
      </w:pPr>
      <w:r w:rsidRPr="009A7715">
        <w:rPr>
          <w:rFonts w:ascii="仿宋_GB2312" w:eastAsia="仿宋_GB2312" w:hAnsi="FangSong" w:hint="eastAsia"/>
          <w:sz w:val="28"/>
          <w:szCs w:val="28"/>
        </w:rPr>
        <w:t>1.在“建筑装饰施工</w:t>
      </w:r>
      <w:r>
        <w:rPr>
          <w:rFonts w:ascii="仿宋_GB2312" w:eastAsia="仿宋_GB2312" w:hAnsi="FangSong" w:hint="eastAsia"/>
          <w:sz w:val="28"/>
          <w:szCs w:val="28"/>
        </w:rPr>
        <w:t>图绘制</w:t>
      </w:r>
      <w:r w:rsidRPr="009A7715">
        <w:rPr>
          <w:rFonts w:ascii="仿宋_GB2312" w:eastAsia="仿宋_GB2312" w:hAnsi="FangSong" w:hint="eastAsia"/>
          <w:sz w:val="28"/>
          <w:szCs w:val="28"/>
        </w:rPr>
        <w:t>环节”比赛过程中，选手应遵守《</w:t>
      </w:r>
      <w:r w:rsidRPr="009A7715">
        <w:rPr>
          <w:rFonts w:ascii="仿宋_GB2312" w:eastAsia="仿宋_GB2312" w:hAnsi="FangSong"/>
          <w:sz w:val="28"/>
          <w:szCs w:val="28"/>
        </w:rPr>
        <w:t>20</w:t>
      </w:r>
      <w:r w:rsidR="00060E41">
        <w:rPr>
          <w:rFonts w:ascii="仿宋_GB2312" w:eastAsia="仿宋_GB2312" w:hAnsi="FangSong" w:hint="eastAsia"/>
          <w:sz w:val="28"/>
          <w:szCs w:val="28"/>
        </w:rPr>
        <w:t>20</w:t>
      </w:r>
      <w:r w:rsidRPr="009A7715">
        <w:rPr>
          <w:rFonts w:ascii="仿宋_GB2312" w:eastAsia="仿宋_GB2312" w:hAnsi="FangSong"/>
          <w:sz w:val="28"/>
          <w:szCs w:val="28"/>
        </w:rPr>
        <w:t xml:space="preserve"> 年</w:t>
      </w:r>
      <w:r w:rsidR="000A0448">
        <w:rPr>
          <w:rFonts w:ascii="仿宋_GB2312" w:eastAsia="仿宋_GB2312" w:hAnsi="FangSong" w:hint="eastAsia"/>
          <w:sz w:val="28"/>
          <w:szCs w:val="28"/>
        </w:rPr>
        <w:t>沈阳市</w:t>
      </w:r>
      <w:r w:rsidRPr="009A7715">
        <w:rPr>
          <w:rFonts w:ascii="仿宋_GB2312" w:eastAsia="仿宋_GB2312" w:hAnsi="FangSong"/>
          <w:sz w:val="28"/>
          <w:szCs w:val="28"/>
        </w:rPr>
        <w:t>职业院校技能大赛中职组建筑装饰技能赛项</w:t>
      </w:r>
      <w:r w:rsidR="00496B9C">
        <w:rPr>
          <w:rFonts w:ascii="仿宋_GB2312" w:eastAsia="仿宋_GB2312" w:hAnsi="FangSong" w:hint="eastAsia"/>
          <w:sz w:val="28"/>
          <w:szCs w:val="28"/>
        </w:rPr>
        <w:t>规程》的各项规定，遵守赛场纪律。</w:t>
      </w:r>
    </w:p>
    <w:p w14:paraId="21B74A1F" w14:textId="77777777" w:rsidR="009A7715" w:rsidRDefault="009A7715" w:rsidP="009A7715">
      <w:pPr>
        <w:ind w:firstLineChars="200" w:firstLine="560"/>
        <w:rPr>
          <w:rFonts w:ascii="仿宋_GB2312" w:eastAsia="仿宋_GB2312" w:hAnsi="FangSong"/>
          <w:sz w:val="28"/>
          <w:szCs w:val="28"/>
        </w:rPr>
      </w:pPr>
      <w:r w:rsidRPr="009A7715">
        <w:rPr>
          <w:rFonts w:ascii="仿宋_GB2312" w:eastAsia="仿宋_GB2312" w:hAnsi="FangSong" w:hint="eastAsia"/>
          <w:sz w:val="28"/>
          <w:szCs w:val="28"/>
        </w:rPr>
        <w:t>2.本竞赛环节总时长为连续</w:t>
      </w:r>
      <w:r>
        <w:rPr>
          <w:rFonts w:ascii="仿宋_GB2312" w:eastAsia="仿宋_GB2312" w:hAnsi="FangSong" w:hint="eastAsia"/>
          <w:sz w:val="28"/>
          <w:szCs w:val="28"/>
        </w:rPr>
        <w:t>12</w:t>
      </w:r>
      <w:r w:rsidRPr="009A7715">
        <w:rPr>
          <w:rFonts w:ascii="仿宋_GB2312" w:eastAsia="仿宋_GB2312" w:hAnsi="FangSong"/>
          <w:sz w:val="28"/>
          <w:szCs w:val="28"/>
        </w:rPr>
        <w:t>0分钟</w:t>
      </w:r>
      <w:r w:rsidRPr="009A7715">
        <w:rPr>
          <w:rFonts w:ascii="仿宋_GB2312" w:eastAsia="仿宋_GB2312" w:hAnsi="FangSong" w:hint="eastAsia"/>
          <w:sz w:val="28"/>
          <w:szCs w:val="28"/>
        </w:rPr>
        <w:t>，参赛队2</w:t>
      </w:r>
      <w:r w:rsidR="00287BD2">
        <w:rPr>
          <w:rFonts w:ascii="仿宋_GB2312" w:eastAsia="仿宋_GB2312" w:hAnsi="FangSong" w:hint="eastAsia"/>
          <w:sz w:val="28"/>
          <w:szCs w:val="28"/>
        </w:rPr>
        <w:t>名选手</w:t>
      </w:r>
      <w:r>
        <w:rPr>
          <w:rFonts w:ascii="仿宋_GB2312" w:eastAsia="仿宋_GB2312" w:hAnsi="FangSong" w:hint="eastAsia"/>
          <w:sz w:val="28"/>
          <w:szCs w:val="28"/>
        </w:rPr>
        <w:t>分别独立</w:t>
      </w:r>
      <w:r w:rsidRPr="009A7715">
        <w:rPr>
          <w:rFonts w:ascii="仿宋_GB2312" w:eastAsia="仿宋_GB2312" w:hAnsi="FangSong" w:hint="eastAsia"/>
          <w:sz w:val="28"/>
          <w:szCs w:val="28"/>
        </w:rPr>
        <w:t>完成本任务书指定竞赛任务，工作内容包括</w:t>
      </w:r>
      <w:r>
        <w:rPr>
          <w:rFonts w:ascii="仿宋_GB2312" w:eastAsia="仿宋_GB2312" w:hAnsi="FangSong" w:hint="eastAsia"/>
          <w:sz w:val="28"/>
          <w:szCs w:val="28"/>
        </w:rPr>
        <w:t>建筑装饰施工图抄绘</w:t>
      </w:r>
      <w:r w:rsidRPr="009A7715">
        <w:rPr>
          <w:rFonts w:ascii="仿宋_GB2312" w:eastAsia="仿宋_GB2312" w:hAnsi="FangSong" w:hint="eastAsia"/>
          <w:sz w:val="28"/>
          <w:szCs w:val="28"/>
        </w:rPr>
        <w:t>和</w:t>
      </w:r>
      <w:r>
        <w:rPr>
          <w:rFonts w:ascii="仿宋_GB2312" w:eastAsia="仿宋_GB2312" w:hAnsi="FangSong" w:hint="eastAsia"/>
          <w:sz w:val="28"/>
          <w:szCs w:val="28"/>
        </w:rPr>
        <w:t>建筑装饰设计图绘制</w:t>
      </w:r>
      <w:r w:rsidRPr="009A7715">
        <w:rPr>
          <w:rFonts w:ascii="仿宋_GB2312" w:eastAsia="仿宋_GB2312" w:hAnsi="FangSong" w:hint="eastAsia"/>
          <w:sz w:val="28"/>
          <w:szCs w:val="28"/>
        </w:rPr>
        <w:t>两个部分。</w:t>
      </w:r>
    </w:p>
    <w:p w14:paraId="0FA35C4F" w14:textId="77777777" w:rsidR="009A7715" w:rsidRPr="009A7715" w:rsidRDefault="009A7715" w:rsidP="009A7715">
      <w:pPr>
        <w:ind w:firstLineChars="200" w:firstLine="560"/>
        <w:rPr>
          <w:rFonts w:ascii="仿宋_GB2312" w:eastAsia="仿宋_GB2312" w:hAnsi="FangSong"/>
          <w:sz w:val="28"/>
          <w:szCs w:val="28"/>
        </w:rPr>
      </w:pPr>
      <w:r w:rsidRPr="009A7715">
        <w:rPr>
          <w:rFonts w:ascii="仿宋_GB2312" w:eastAsia="仿宋_GB2312" w:hAnsi="FangSong" w:hint="eastAsia"/>
          <w:sz w:val="28"/>
          <w:szCs w:val="28"/>
        </w:rPr>
        <w:t>3.本竞赛环节总分100分，赛项总分加权系数0.</w:t>
      </w:r>
      <w:r w:rsidR="00287BD2">
        <w:rPr>
          <w:rFonts w:ascii="仿宋_GB2312" w:eastAsia="仿宋_GB2312" w:hAnsi="FangSong" w:hint="eastAsia"/>
          <w:sz w:val="28"/>
          <w:szCs w:val="28"/>
        </w:rPr>
        <w:t>4</w:t>
      </w:r>
      <w:r w:rsidRPr="009A7715">
        <w:rPr>
          <w:rFonts w:ascii="仿宋_GB2312" w:eastAsia="仿宋_GB2312" w:hAnsi="FangSong" w:hint="eastAsia"/>
          <w:sz w:val="28"/>
          <w:szCs w:val="28"/>
        </w:rPr>
        <w:t>。竞赛环节按照</w:t>
      </w:r>
      <w:r w:rsidR="00287BD2">
        <w:rPr>
          <w:rFonts w:ascii="仿宋_GB2312" w:eastAsia="仿宋_GB2312" w:hAnsi="FangSong" w:hint="eastAsia"/>
          <w:sz w:val="28"/>
          <w:szCs w:val="28"/>
        </w:rPr>
        <w:t>2名选手成绩的平均分计算参赛队总分</w:t>
      </w:r>
      <w:r w:rsidRPr="009A7715">
        <w:rPr>
          <w:rFonts w:ascii="仿宋_GB2312" w:eastAsia="仿宋_GB2312" w:hAnsi="FangSong"/>
          <w:sz w:val="28"/>
          <w:szCs w:val="28"/>
        </w:rPr>
        <w:t>。</w:t>
      </w:r>
    </w:p>
    <w:p w14:paraId="0918FC66" w14:textId="77777777" w:rsidR="00DE7D5B" w:rsidRPr="009A7715" w:rsidRDefault="00DE7D5B" w:rsidP="00DE7D5B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4</w:t>
      </w:r>
      <w:r w:rsidRPr="009A7715">
        <w:rPr>
          <w:rFonts w:ascii="仿宋_GB2312" w:eastAsia="仿宋_GB2312" w:hint="eastAsia"/>
          <w:szCs w:val="28"/>
        </w:rPr>
        <w:t>.</w:t>
      </w:r>
      <w:r w:rsidRPr="00DE7D5B">
        <w:rPr>
          <w:rFonts w:ascii="仿宋_GB2312" w:eastAsia="仿宋_GB2312" w:hint="eastAsia"/>
          <w:szCs w:val="28"/>
        </w:rPr>
        <w:t xml:space="preserve"> </w:t>
      </w:r>
      <w:r w:rsidRPr="009A7715">
        <w:rPr>
          <w:rFonts w:ascii="仿宋_GB2312" w:eastAsia="仿宋_GB2312" w:hint="eastAsia"/>
          <w:szCs w:val="28"/>
        </w:rPr>
        <w:t>所有绘图题目要求使用“中望建筑CAD 教育版2017”完成。请参赛选手</w:t>
      </w:r>
      <w:r>
        <w:rPr>
          <w:rFonts w:ascii="仿宋_GB2312" w:eastAsia="仿宋_GB2312" w:hint="eastAsia"/>
          <w:szCs w:val="28"/>
        </w:rPr>
        <w:t>在规定时间内，</w:t>
      </w:r>
      <w:r w:rsidRPr="009A7715">
        <w:rPr>
          <w:rFonts w:ascii="仿宋_GB2312" w:eastAsia="仿宋_GB2312" w:hint="eastAsia"/>
          <w:szCs w:val="28"/>
        </w:rPr>
        <w:t>检查竞赛电脑中所安装的软件是否</w:t>
      </w:r>
      <w:r>
        <w:rPr>
          <w:rFonts w:ascii="仿宋_GB2312" w:eastAsia="仿宋_GB2312" w:hint="eastAsia"/>
          <w:szCs w:val="28"/>
        </w:rPr>
        <w:t>正确</w:t>
      </w:r>
      <w:r w:rsidRPr="009A7715">
        <w:rPr>
          <w:rFonts w:ascii="仿宋_GB2312" w:eastAsia="仿宋_GB2312" w:hint="eastAsia"/>
          <w:szCs w:val="28"/>
        </w:rPr>
        <w:t>，</w:t>
      </w:r>
      <w:r>
        <w:rPr>
          <w:rFonts w:ascii="仿宋_GB2312" w:eastAsia="仿宋_GB2312" w:hint="eastAsia"/>
          <w:szCs w:val="28"/>
        </w:rPr>
        <w:t>如有差异</w:t>
      </w:r>
      <w:r w:rsidRPr="009A7715">
        <w:rPr>
          <w:rFonts w:ascii="仿宋_GB2312" w:eastAsia="仿宋_GB2312" w:hint="eastAsia"/>
          <w:szCs w:val="28"/>
        </w:rPr>
        <w:t>请及时向当值裁判</w:t>
      </w:r>
      <w:r>
        <w:rPr>
          <w:rFonts w:ascii="仿宋_GB2312" w:eastAsia="仿宋_GB2312" w:hint="eastAsia"/>
          <w:szCs w:val="28"/>
        </w:rPr>
        <w:t>报告</w:t>
      </w:r>
      <w:r w:rsidRPr="009A7715">
        <w:rPr>
          <w:rFonts w:ascii="仿宋_GB2312" w:eastAsia="仿宋_GB2312" w:hint="eastAsia"/>
          <w:szCs w:val="28"/>
        </w:rPr>
        <w:t>。</w:t>
      </w:r>
    </w:p>
    <w:p w14:paraId="1E97834A" w14:textId="77777777" w:rsidR="00DE7D5B" w:rsidRPr="009A7715" w:rsidRDefault="00DE7D5B" w:rsidP="00DE7D5B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5.参赛选手不得携带与竞赛无关的书籍、U 盘、通讯设备、摄录设备等，一经发现，将取消竞赛资格。</w:t>
      </w:r>
    </w:p>
    <w:p w14:paraId="35946422" w14:textId="77777777" w:rsidR="00DE7D5B" w:rsidRPr="009A7715" w:rsidRDefault="00DE7D5B" w:rsidP="00DE7D5B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6.</w:t>
      </w:r>
      <w:r>
        <w:rPr>
          <w:rFonts w:ascii="仿宋_GB2312" w:eastAsia="仿宋_GB2312" w:hint="eastAsia"/>
          <w:szCs w:val="28"/>
        </w:rPr>
        <w:t>竞赛过程中如果遇到</w:t>
      </w:r>
      <w:r w:rsidRPr="009A7715">
        <w:rPr>
          <w:rFonts w:ascii="仿宋_GB2312" w:eastAsia="仿宋_GB2312" w:hint="eastAsia"/>
          <w:szCs w:val="28"/>
        </w:rPr>
        <w:t>断电、电脑死机等特殊情况，应及时向当值裁判报告，听从裁判安排，不要自行处理。</w:t>
      </w:r>
    </w:p>
    <w:p w14:paraId="18D23350" w14:textId="77777777" w:rsidR="00DE7D5B" w:rsidRPr="009A7715" w:rsidRDefault="00DE7D5B" w:rsidP="00DE7D5B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7.请参赛选手注意</w:t>
      </w:r>
      <w:r>
        <w:rPr>
          <w:rFonts w:ascii="仿宋_GB2312" w:eastAsia="仿宋_GB2312" w:hint="eastAsia"/>
          <w:szCs w:val="28"/>
        </w:rPr>
        <w:t>及时</w:t>
      </w:r>
      <w:r w:rsidRPr="009A7715">
        <w:rPr>
          <w:rFonts w:ascii="仿宋_GB2312" w:eastAsia="仿宋_GB2312" w:hint="eastAsia"/>
          <w:szCs w:val="28"/>
        </w:rPr>
        <w:t>保存绘图成果</w:t>
      </w:r>
      <w:r>
        <w:rPr>
          <w:rFonts w:ascii="仿宋_GB2312" w:eastAsia="仿宋_GB2312" w:hint="eastAsia"/>
          <w:szCs w:val="28"/>
        </w:rPr>
        <w:t>，因选手个人操作失误造成结果丢失等，不予补时</w:t>
      </w:r>
      <w:r w:rsidRPr="009A7715">
        <w:rPr>
          <w:rFonts w:ascii="仿宋_GB2312" w:eastAsia="仿宋_GB2312" w:hint="eastAsia"/>
          <w:szCs w:val="28"/>
        </w:rPr>
        <w:t>。</w:t>
      </w:r>
    </w:p>
    <w:p w14:paraId="53073810" w14:textId="77777777" w:rsidR="000D5C29" w:rsidRPr="00496B9C" w:rsidRDefault="00DE7D5B" w:rsidP="00496B9C">
      <w:pPr>
        <w:ind w:firstLineChars="200" w:firstLine="420"/>
        <w:rPr>
          <w:rFonts w:ascii="仿宋_GB2312" w:eastAsia="仿宋_GB2312" w:hAnsi="FangSong"/>
          <w:sz w:val="28"/>
          <w:szCs w:val="28"/>
        </w:rPr>
      </w:pPr>
      <w:r w:rsidRPr="009A7715">
        <w:rPr>
          <w:rFonts w:ascii="仿宋_GB2312" w:eastAsia="仿宋_GB2312" w:hint="eastAsia"/>
          <w:szCs w:val="28"/>
        </w:rPr>
        <w:t>8.</w:t>
      </w:r>
      <w:r w:rsidR="00496B9C" w:rsidRPr="00496B9C">
        <w:rPr>
          <w:rFonts w:ascii="仿宋_GB2312" w:eastAsia="仿宋_GB2312" w:hAnsi="FangSong" w:hint="eastAsia"/>
          <w:sz w:val="28"/>
          <w:szCs w:val="28"/>
        </w:rPr>
        <w:t xml:space="preserve"> </w:t>
      </w:r>
      <w:r w:rsidR="00496B9C">
        <w:rPr>
          <w:rFonts w:ascii="仿宋_GB2312" w:eastAsia="仿宋_GB2312" w:hAnsi="FangSong" w:hint="eastAsia"/>
          <w:sz w:val="28"/>
          <w:szCs w:val="28"/>
        </w:rPr>
        <w:t>本竞赛环节选手提前交卷没有加分。</w:t>
      </w:r>
      <w:r w:rsidRPr="00496B9C">
        <w:rPr>
          <w:rFonts w:ascii="仿宋_GB2312" w:eastAsia="仿宋_GB2312" w:hAnsi="FangSong" w:hint="eastAsia"/>
          <w:sz w:val="28"/>
          <w:szCs w:val="28"/>
        </w:rPr>
        <w:t>参赛选手在提交竞赛成果前，务必仔细检查文件夹和电子文件的存储位置和名称是否正确；</w:t>
      </w:r>
      <w:r w:rsidR="000D5C29" w:rsidRPr="00496B9C">
        <w:rPr>
          <w:rFonts w:ascii="仿宋_GB2312" w:eastAsia="仿宋_GB2312" w:hAnsi="FangSong" w:hint="eastAsia"/>
          <w:sz w:val="28"/>
          <w:szCs w:val="28"/>
        </w:rPr>
        <w:t>上传竞赛结果文件应得到当值</w:t>
      </w:r>
      <w:r w:rsidR="000D5C29" w:rsidRPr="00496B9C">
        <w:rPr>
          <w:rFonts w:ascii="仿宋_GB2312" w:eastAsia="仿宋_GB2312" w:hAnsi="FangSong" w:hint="eastAsia"/>
          <w:sz w:val="28"/>
          <w:szCs w:val="28"/>
        </w:rPr>
        <w:t>裁判的确认。</w:t>
      </w:r>
    </w:p>
    <w:p w14:paraId="56FE99E6" w14:textId="77777777" w:rsidR="00DE7D5B" w:rsidRPr="009A7715" w:rsidRDefault="000D5C29" w:rsidP="00DE7D5B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9.</w:t>
      </w:r>
      <w:r w:rsidR="00DE7D5B" w:rsidRPr="009A7715">
        <w:rPr>
          <w:rFonts w:ascii="仿宋_GB2312" w:eastAsia="仿宋_GB2312" w:hint="eastAsia"/>
          <w:szCs w:val="28"/>
        </w:rPr>
        <w:t>竞赛提供的所有纸质资料不得带出赛场，离开时不关机。</w:t>
      </w:r>
    </w:p>
    <w:p w14:paraId="0062EF77" w14:textId="77777777" w:rsidR="009A7715" w:rsidRDefault="000D5C29" w:rsidP="000D5C29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10</w:t>
      </w:r>
      <w:r w:rsidR="00DE7D5B" w:rsidRPr="009A7715">
        <w:rPr>
          <w:rFonts w:ascii="仿宋_GB2312" w:eastAsia="仿宋_GB2312" w:hint="eastAsia"/>
          <w:szCs w:val="28"/>
        </w:rPr>
        <w:t>.参赛选手</w:t>
      </w:r>
      <w:r>
        <w:rPr>
          <w:rFonts w:ascii="仿宋_GB2312" w:eastAsia="仿宋_GB2312" w:hint="eastAsia"/>
          <w:szCs w:val="28"/>
        </w:rPr>
        <w:t>违反赛场纪律，出现舞弊行为，例如透露</w:t>
      </w:r>
      <w:r w:rsidR="00DE7D5B" w:rsidRPr="009A7715">
        <w:rPr>
          <w:rFonts w:ascii="仿宋_GB2312" w:eastAsia="仿宋_GB2312" w:hint="eastAsia"/>
          <w:szCs w:val="28"/>
        </w:rPr>
        <w:t>选手身份</w:t>
      </w:r>
      <w:r>
        <w:rPr>
          <w:rFonts w:ascii="仿宋_GB2312" w:eastAsia="仿宋_GB2312" w:hint="eastAsia"/>
          <w:szCs w:val="28"/>
        </w:rPr>
        <w:t>、</w:t>
      </w:r>
      <w:r w:rsidR="00DE7D5B" w:rsidRPr="009A7715">
        <w:rPr>
          <w:rFonts w:ascii="仿宋_GB2312" w:eastAsia="仿宋_GB2312" w:hint="eastAsia"/>
          <w:szCs w:val="28"/>
        </w:rPr>
        <w:t>竞赛成果雷同</w:t>
      </w:r>
      <w:r w:rsidR="00EA40A7">
        <w:rPr>
          <w:rFonts w:ascii="仿宋_GB2312" w:eastAsia="仿宋_GB2312" w:hint="eastAsia"/>
          <w:szCs w:val="28"/>
        </w:rPr>
        <w:t>等</w:t>
      </w:r>
      <w:r w:rsidR="00DE7D5B" w:rsidRPr="009A7715">
        <w:rPr>
          <w:rFonts w:ascii="仿宋_GB2312" w:eastAsia="仿宋_GB2312" w:hint="eastAsia"/>
          <w:szCs w:val="28"/>
        </w:rPr>
        <w:t>，</w:t>
      </w:r>
      <w:r>
        <w:rPr>
          <w:rFonts w:ascii="仿宋_GB2312" w:eastAsia="仿宋_GB2312" w:hint="eastAsia"/>
          <w:szCs w:val="28"/>
        </w:rPr>
        <w:t>裁判有权终止该选手比赛、取消该赛队比赛资格</w:t>
      </w:r>
      <w:r w:rsidR="00DE7D5B" w:rsidRPr="009A7715">
        <w:rPr>
          <w:rFonts w:ascii="仿宋_GB2312" w:eastAsia="仿宋_GB2312" w:hint="eastAsia"/>
          <w:szCs w:val="28"/>
        </w:rPr>
        <w:t>。</w:t>
      </w:r>
    </w:p>
    <w:p w14:paraId="6E8952B6" w14:textId="77777777" w:rsidR="000D5C29" w:rsidRPr="009A7715" w:rsidRDefault="000D5C29" w:rsidP="000D5C29">
      <w:pPr>
        <w:pStyle w:val="a3"/>
        <w:ind w:firstLineChars="200" w:firstLine="562"/>
        <w:rPr>
          <w:rFonts w:ascii="仿宋_GB2312" w:eastAsia="仿宋_GB2312"/>
          <w:b/>
          <w:szCs w:val="28"/>
        </w:rPr>
      </w:pPr>
    </w:p>
    <w:p w14:paraId="25370FF3" w14:textId="77777777" w:rsidR="002C569C" w:rsidRPr="00883B5A" w:rsidRDefault="000D5C29" w:rsidP="009A7715">
      <w:pPr>
        <w:pStyle w:val="a3"/>
        <w:ind w:firstLine="562"/>
        <w:rPr>
          <w:rFonts w:ascii="仿宋_GB2312" w:eastAsia="仿宋_GB2312"/>
          <w:b/>
          <w:sz w:val="30"/>
          <w:szCs w:val="30"/>
        </w:rPr>
      </w:pPr>
      <w:r w:rsidRPr="00883B5A">
        <w:rPr>
          <w:rFonts w:ascii="仿宋_GB2312" w:eastAsia="仿宋_GB2312" w:hint="eastAsia"/>
          <w:b/>
          <w:sz w:val="30"/>
          <w:szCs w:val="30"/>
        </w:rPr>
        <w:t>二、</w:t>
      </w:r>
      <w:r w:rsidR="00883B5A" w:rsidRPr="00883B5A">
        <w:rPr>
          <w:rFonts w:ascii="仿宋_GB2312" w:eastAsia="仿宋_GB2312" w:hint="eastAsia"/>
          <w:b/>
          <w:sz w:val="30"/>
          <w:szCs w:val="30"/>
        </w:rPr>
        <w:t>竞赛成果</w:t>
      </w:r>
      <w:r w:rsidR="00775DE0">
        <w:rPr>
          <w:rFonts w:ascii="仿宋_GB2312" w:eastAsia="仿宋_GB2312" w:hint="eastAsia"/>
          <w:b/>
          <w:sz w:val="30"/>
          <w:szCs w:val="30"/>
        </w:rPr>
        <w:t>的统一要求</w:t>
      </w:r>
    </w:p>
    <w:p w14:paraId="4C6B9A7E" w14:textId="77777777" w:rsidR="002C569C" w:rsidRPr="009A7715" w:rsidRDefault="002C569C" w:rsidP="005C4ED1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1.</w:t>
      </w:r>
      <w:r w:rsidR="00B75839">
        <w:rPr>
          <w:rFonts w:ascii="仿宋_GB2312" w:eastAsia="仿宋_GB2312" w:hint="eastAsia"/>
          <w:szCs w:val="28"/>
        </w:rPr>
        <w:t>文件保存位置要求：</w:t>
      </w:r>
      <w:r w:rsidRPr="009A7715">
        <w:rPr>
          <w:rFonts w:ascii="仿宋_GB2312" w:eastAsia="仿宋_GB2312" w:hint="eastAsia"/>
          <w:szCs w:val="28"/>
        </w:rPr>
        <w:t>参赛选手在D盘的根目录下新建文件夹，并以机位号</w:t>
      </w:r>
      <w:r w:rsidR="00B75839">
        <w:rPr>
          <w:rFonts w:ascii="仿宋_GB2312" w:eastAsia="仿宋_GB2312" w:hint="eastAsia"/>
          <w:szCs w:val="28"/>
        </w:rPr>
        <w:t>的号码</w:t>
      </w:r>
      <w:r w:rsidRPr="009A7715">
        <w:rPr>
          <w:rFonts w:ascii="仿宋_GB2312" w:eastAsia="仿宋_GB2312" w:hint="eastAsia"/>
          <w:szCs w:val="28"/>
        </w:rPr>
        <w:t>命名。本竞赛环节所有任务的完成结果必须保存在</w:t>
      </w:r>
      <w:r w:rsidR="00B75839">
        <w:rPr>
          <w:rFonts w:ascii="仿宋_GB2312" w:eastAsia="仿宋_GB2312" w:hint="eastAsia"/>
          <w:szCs w:val="28"/>
        </w:rPr>
        <w:t>此</w:t>
      </w:r>
      <w:r w:rsidRPr="009A7715">
        <w:rPr>
          <w:rFonts w:ascii="仿宋_GB2312" w:eastAsia="仿宋_GB2312" w:hint="eastAsia"/>
          <w:szCs w:val="28"/>
        </w:rPr>
        <w:t>文件夹中</w:t>
      </w:r>
      <w:r w:rsidR="00EA40A7">
        <w:rPr>
          <w:rFonts w:ascii="仿宋_GB2312" w:eastAsia="仿宋_GB2312" w:hint="eastAsia"/>
          <w:szCs w:val="28"/>
        </w:rPr>
        <w:t>，</w:t>
      </w:r>
      <w:r w:rsidR="00B75839">
        <w:rPr>
          <w:rFonts w:ascii="仿宋_GB2312" w:eastAsia="仿宋_GB2312" w:hint="eastAsia"/>
          <w:szCs w:val="28"/>
        </w:rPr>
        <w:t>保存在其他位置的竞赛成果不予评判，不计成绩</w:t>
      </w:r>
      <w:r w:rsidRPr="009A7715">
        <w:rPr>
          <w:rFonts w:ascii="仿宋_GB2312" w:eastAsia="仿宋_GB2312" w:hint="eastAsia"/>
          <w:szCs w:val="28"/>
        </w:rPr>
        <w:t>。</w:t>
      </w:r>
    </w:p>
    <w:p w14:paraId="5712BCF9" w14:textId="77777777" w:rsidR="00BB5001" w:rsidRPr="009A7715" w:rsidRDefault="002C569C" w:rsidP="00BB5001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2.</w:t>
      </w:r>
      <w:r w:rsidR="00B75839">
        <w:rPr>
          <w:rFonts w:ascii="仿宋_GB2312" w:eastAsia="仿宋_GB2312" w:hint="eastAsia"/>
          <w:szCs w:val="28"/>
        </w:rPr>
        <w:t>文件命名要求：</w:t>
      </w:r>
      <w:r w:rsidR="00BB5001">
        <w:rPr>
          <w:rFonts w:ascii="仿宋_GB2312" w:eastAsia="仿宋_GB2312" w:hint="eastAsia"/>
          <w:szCs w:val="28"/>
        </w:rPr>
        <w:t>按照任务顺序命名。即选手</w:t>
      </w:r>
      <w:r w:rsidR="00B75839">
        <w:rPr>
          <w:rFonts w:ascii="仿宋_GB2312" w:eastAsia="仿宋_GB2312" w:hint="eastAsia"/>
          <w:szCs w:val="28"/>
        </w:rPr>
        <w:t>完成任务一、任务二后</w:t>
      </w:r>
      <w:r w:rsidR="00BB5001">
        <w:rPr>
          <w:rFonts w:ascii="仿宋_GB2312" w:eastAsia="仿宋_GB2312" w:hint="eastAsia"/>
          <w:szCs w:val="28"/>
        </w:rPr>
        <w:t>，应在规定的文件夹</w:t>
      </w:r>
      <w:r w:rsidR="00B75839">
        <w:rPr>
          <w:rFonts w:ascii="仿宋_GB2312" w:eastAsia="仿宋_GB2312" w:hint="eastAsia"/>
          <w:szCs w:val="28"/>
        </w:rPr>
        <w:t>内保存</w:t>
      </w:r>
      <w:r w:rsidR="00BB5001">
        <w:rPr>
          <w:rFonts w:ascii="仿宋_GB2312" w:eastAsia="仿宋_GB2312" w:hint="eastAsia"/>
          <w:szCs w:val="28"/>
        </w:rPr>
        <w:t>“</w:t>
      </w:r>
      <w:r w:rsidR="00B75839">
        <w:rPr>
          <w:rFonts w:ascii="仿宋_GB2312" w:eastAsia="仿宋_GB2312" w:hint="eastAsia"/>
          <w:szCs w:val="28"/>
        </w:rPr>
        <w:t>任务一.</w:t>
      </w:r>
      <w:r w:rsidR="00B75839">
        <w:rPr>
          <w:rFonts w:ascii="仿宋_GB2312" w:eastAsia="仿宋_GB2312"/>
          <w:szCs w:val="28"/>
        </w:rPr>
        <w:t>dwg</w:t>
      </w:r>
      <w:r w:rsidR="00BB5001">
        <w:rPr>
          <w:rFonts w:ascii="仿宋_GB2312" w:eastAsia="仿宋_GB2312" w:hint="eastAsia"/>
          <w:szCs w:val="28"/>
        </w:rPr>
        <w:t>”</w:t>
      </w:r>
      <w:r w:rsidR="00B75839">
        <w:rPr>
          <w:rFonts w:ascii="仿宋_GB2312" w:eastAsia="仿宋_GB2312" w:hint="eastAsia"/>
          <w:szCs w:val="28"/>
        </w:rPr>
        <w:t>和</w:t>
      </w:r>
      <w:r w:rsidR="00BB5001">
        <w:rPr>
          <w:rFonts w:ascii="仿宋_GB2312" w:eastAsia="仿宋_GB2312" w:hint="eastAsia"/>
          <w:szCs w:val="28"/>
        </w:rPr>
        <w:t>“</w:t>
      </w:r>
      <w:r w:rsidR="00B75839">
        <w:rPr>
          <w:rFonts w:ascii="仿宋_GB2312" w:eastAsia="仿宋_GB2312" w:hint="eastAsia"/>
          <w:szCs w:val="28"/>
        </w:rPr>
        <w:t>任务二.</w:t>
      </w:r>
      <w:r w:rsidR="00B75839">
        <w:rPr>
          <w:rFonts w:ascii="仿宋_GB2312" w:eastAsia="仿宋_GB2312"/>
          <w:szCs w:val="28"/>
        </w:rPr>
        <w:t>dwg</w:t>
      </w:r>
      <w:r w:rsidR="00BB5001">
        <w:rPr>
          <w:rFonts w:ascii="仿宋_GB2312" w:eastAsia="仿宋_GB2312" w:hint="eastAsia"/>
          <w:szCs w:val="28"/>
        </w:rPr>
        <w:t>”两个文件。完成任务三后，在规定的文件夹内保存“任务三.</w:t>
      </w:r>
      <w:r w:rsidR="00BB5001">
        <w:rPr>
          <w:rFonts w:ascii="仿宋_GB2312" w:eastAsia="仿宋_GB2312"/>
          <w:szCs w:val="28"/>
        </w:rPr>
        <w:t>pdf</w:t>
      </w:r>
      <w:r w:rsidR="00BB5001">
        <w:rPr>
          <w:rFonts w:ascii="仿宋_GB2312" w:eastAsia="仿宋_GB2312"/>
          <w:szCs w:val="28"/>
        </w:rPr>
        <w:t>”</w:t>
      </w:r>
      <w:r w:rsidR="00BB5001">
        <w:rPr>
          <w:rFonts w:ascii="仿宋_GB2312" w:eastAsia="仿宋_GB2312" w:hint="eastAsia"/>
          <w:szCs w:val="28"/>
        </w:rPr>
        <w:t>文件。应注意保存文件的格式正确。</w:t>
      </w:r>
    </w:p>
    <w:p w14:paraId="04E87733" w14:textId="77777777" w:rsidR="00F6721E" w:rsidRDefault="002C569C" w:rsidP="00BB5001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3.</w:t>
      </w:r>
      <w:r w:rsidR="00BB5001">
        <w:rPr>
          <w:rFonts w:ascii="仿宋_GB2312" w:eastAsia="仿宋_GB2312" w:hint="eastAsia"/>
          <w:szCs w:val="28"/>
        </w:rPr>
        <w:t>CAD标准要求：</w:t>
      </w:r>
    </w:p>
    <w:p w14:paraId="653191BA" w14:textId="77777777" w:rsidR="00BB5001" w:rsidRDefault="00BB5001" w:rsidP="00F6721E">
      <w:pPr>
        <w:pStyle w:val="a3"/>
        <w:numPr>
          <w:ilvl w:val="0"/>
          <w:numId w:val="2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未说明图层、图线、样式的部分使用竞赛软件默认标准</w:t>
      </w:r>
      <w:r w:rsidR="002C569C" w:rsidRPr="009A7715">
        <w:rPr>
          <w:rFonts w:ascii="仿宋_GB2312" w:eastAsia="仿宋_GB2312" w:hint="eastAsia"/>
          <w:szCs w:val="28"/>
        </w:rPr>
        <w:t>。</w:t>
      </w:r>
      <w:r>
        <w:rPr>
          <w:rFonts w:ascii="仿宋_GB2312" w:eastAsia="仿宋_GB2312" w:hint="eastAsia"/>
          <w:szCs w:val="28"/>
        </w:rPr>
        <w:t>任务书规定的图层、图线、样式，必须按照任务具体要求自行设置，对应的图样应符合</w:t>
      </w:r>
      <w:r w:rsidR="00F6721E">
        <w:rPr>
          <w:rFonts w:ascii="仿宋_GB2312" w:eastAsia="仿宋_GB2312" w:hint="eastAsia"/>
          <w:szCs w:val="28"/>
        </w:rPr>
        <w:t>所属</w:t>
      </w:r>
      <w:r>
        <w:rPr>
          <w:rFonts w:ascii="仿宋_GB2312" w:eastAsia="仿宋_GB2312" w:hint="eastAsia"/>
          <w:szCs w:val="28"/>
        </w:rPr>
        <w:t>图层标准、并位于指定图层。</w:t>
      </w:r>
    </w:p>
    <w:p w14:paraId="39B0813C" w14:textId="77777777" w:rsidR="002C569C" w:rsidRPr="00BB5001" w:rsidRDefault="00F6721E" w:rsidP="00F6721E">
      <w:pPr>
        <w:pStyle w:val="a3"/>
        <w:numPr>
          <w:ilvl w:val="0"/>
          <w:numId w:val="2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图层</w:t>
      </w:r>
      <w:r w:rsidR="00BB5001">
        <w:rPr>
          <w:rFonts w:ascii="仿宋_GB2312" w:eastAsia="仿宋_GB2312" w:hint="eastAsia"/>
          <w:szCs w:val="28"/>
        </w:rPr>
        <w:t>0不允许绘制（存在）任何内容，否则视为舞弊行为。</w:t>
      </w:r>
    </w:p>
    <w:p w14:paraId="435AAD85" w14:textId="77777777" w:rsidR="00F6721E" w:rsidRDefault="002C569C" w:rsidP="00F6721E">
      <w:pPr>
        <w:pStyle w:val="a3"/>
        <w:numPr>
          <w:ilvl w:val="0"/>
          <w:numId w:val="2"/>
        </w:numPr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新建文字样式，样式名称为“HZ”，其中宽度因子（宽高比）设置成0.7（需在图形单位中将长度的小数精度设置成0.0），字体名为“仿宋（仿宋GB2312）”，语言为“CHINESE_GB2312”。所有汉字类的标注均必须选择该文字样式以保证图面文字统一。</w:t>
      </w:r>
    </w:p>
    <w:p w14:paraId="08BF8F2D" w14:textId="77777777" w:rsidR="00CB13C5" w:rsidRDefault="002C569C" w:rsidP="00F6721E">
      <w:pPr>
        <w:pStyle w:val="a3"/>
        <w:numPr>
          <w:ilvl w:val="0"/>
          <w:numId w:val="2"/>
        </w:numPr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lastRenderedPageBreak/>
        <w:t>所有英文及数字的标注以</w:t>
      </w:r>
      <w:r w:rsidR="00F6721E">
        <w:rPr>
          <w:rFonts w:ascii="仿宋_GB2312" w:eastAsia="仿宋_GB2312" w:hint="eastAsia"/>
          <w:szCs w:val="28"/>
        </w:rPr>
        <w:t>软件默认设置</w:t>
      </w:r>
      <w:r w:rsidRPr="009A7715">
        <w:rPr>
          <w:rFonts w:ascii="仿宋_GB2312" w:eastAsia="仿宋_GB2312" w:hint="eastAsia"/>
          <w:szCs w:val="28"/>
        </w:rPr>
        <w:t>为准，</w:t>
      </w:r>
      <w:r w:rsidR="00F6721E" w:rsidRPr="009A7715">
        <w:rPr>
          <w:rFonts w:ascii="仿宋_GB2312" w:eastAsia="仿宋_GB2312" w:hint="eastAsia"/>
          <w:szCs w:val="28"/>
        </w:rPr>
        <w:t>自动生成</w:t>
      </w:r>
      <w:r w:rsidRPr="009A7715">
        <w:rPr>
          <w:rFonts w:ascii="仿宋_GB2312" w:eastAsia="仿宋_GB2312" w:hint="eastAsia"/>
          <w:szCs w:val="28"/>
        </w:rPr>
        <w:t>。</w:t>
      </w:r>
    </w:p>
    <w:p w14:paraId="37E46C3E" w14:textId="77777777" w:rsidR="00F6721E" w:rsidRPr="009A7715" w:rsidRDefault="00F6721E" w:rsidP="00F6721E">
      <w:pPr>
        <w:pStyle w:val="a3"/>
        <w:ind w:left="980"/>
        <w:rPr>
          <w:rFonts w:ascii="仿宋_GB2312" w:eastAsia="仿宋_GB2312"/>
          <w:szCs w:val="28"/>
        </w:rPr>
      </w:pPr>
    </w:p>
    <w:p w14:paraId="51195785" w14:textId="77777777" w:rsidR="00CB13C5" w:rsidRPr="00F6721E" w:rsidRDefault="00F6721E" w:rsidP="005C4ED1">
      <w:pPr>
        <w:pStyle w:val="a3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6721E">
        <w:rPr>
          <w:rFonts w:ascii="仿宋_GB2312" w:eastAsia="仿宋_GB2312" w:hint="eastAsia"/>
          <w:b/>
          <w:sz w:val="30"/>
          <w:szCs w:val="30"/>
        </w:rPr>
        <w:t>三</w:t>
      </w:r>
      <w:r w:rsidR="002C569C" w:rsidRPr="00F6721E">
        <w:rPr>
          <w:rFonts w:ascii="仿宋_GB2312" w:eastAsia="仿宋_GB2312" w:hint="eastAsia"/>
          <w:b/>
          <w:sz w:val="30"/>
          <w:szCs w:val="30"/>
        </w:rPr>
        <w:t>、竞赛任务</w:t>
      </w:r>
      <w:r>
        <w:rPr>
          <w:rFonts w:ascii="仿宋_GB2312" w:eastAsia="仿宋_GB2312" w:hint="eastAsia"/>
          <w:b/>
          <w:sz w:val="30"/>
          <w:szCs w:val="30"/>
        </w:rPr>
        <w:t>具体</w:t>
      </w:r>
      <w:r w:rsidR="002C569C" w:rsidRPr="00F6721E">
        <w:rPr>
          <w:rFonts w:ascii="仿宋_GB2312" w:eastAsia="仿宋_GB2312" w:hint="eastAsia"/>
          <w:b/>
          <w:sz w:val="30"/>
          <w:szCs w:val="30"/>
        </w:rPr>
        <w:t>要求</w:t>
      </w:r>
    </w:p>
    <w:p w14:paraId="543F70B7" w14:textId="77777777" w:rsidR="00CB13C5" w:rsidRPr="009A7715" w:rsidRDefault="002C569C" w:rsidP="005C4ED1">
      <w:pPr>
        <w:pStyle w:val="a3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（一）任务一：建筑装饰施工图抄绘</w:t>
      </w:r>
      <w:r w:rsidR="003239C3" w:rsidRPr="009A7715">
        <w:rPr>
          <w:rFonts w:ascii="仿宋_GB2312" w:eastAsia="仿宋_GB2312" w:hint="eastAsia"/>
          <w:b/>
          <w:szCs w:val="28"/>
        </w:rPr>
        <w:t>（共计</w:t>
      </w:r>
      <w:r w:rsidR="004C2D60">
        <w:rPr>
          <w:rFonts w:ascii="仿宋_GB2312" w:eastAsia="仿宋_GB2312" w:hint="eastAsia"/>
          <w:b/>
          <w:szCs w:val="28"/>
        </w:rPr>
        <w:t>65</w:t>
      </w:r>
      <w:r w:rsidR="003239C3" w:rsidRPr="009A7715">
        <w:rPr>
          <w:rFonts w:ascii="仿宋_GB2312" w:eastAsia="仿宋_GB2312" w:hint="eastAsia"/>
          <w:b/>
          <w:szCs w:val="28"/>
        </w:rPr>
        <w:t>分）</w:t>
      </w:r>
    </w:p>
    <w:p w14:paraId="20D40FCC" w14:textId="77777777" w:rsidR="00CB13C5" w:rsidRPr="009A7715" w:rsidRDefault="00F6721E" w:rsidP="005C4ED1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任务一包括4个</w:t>
      </w:r>
      <w:r w:rsidR="00B674D0">
        <w:rPr>
          <w:rFonts w:ascii="仿宋_GB2312" w:eastAsia="仿宋_GB2312" w:hint="eastAsia"/>
          <w:szCs w:val="28"/>
        </w:rPr>
        <w:t>图形抄绘</w:t>
      </w:r>
      <w:r w:rsidR="009250EE">
        <w:rPr>
          <w:rFonts w:ascii="仿宋_GB2312" w:eastAsia="仿宋_GB2312" w:hint="eastAsia"/>
          <w:szCs w:val="28"/>
        </w:rPr>
        <w:t>工作</w:t>
      </w:r>
      <w:r>
        <w:rPr>
          <w:rFonts w:ascii="仿宋_GB2312" w:eastAsia="仿宋_GB2312" w:hint="eastAsia"/>
          <w:szCs w:val="28"/>
        </w:rPr>
        <w:t>，请选手在规定文件夹内新建“任务一.dwg”文件，</w:t>
      </w:r>
      <w:r w:rsidR="00B674D0">
        <w:rPr>
          <w:rFonts w:ascii="仿宋_GB2312" w:eastAsia="仿宋_GB2312" w:hint="eastAsia"/>
          <w:szCs w:val="28"/>
        </w:rPr>
        <w:t>并按照统一要求进行设置</w:t>
      </w:r>
      <w:r w:rsidR="00EA40A7">
        <w:rPr>
          <w:rFonts w:ascii="仿宋_GB2312" w:eastAsia="仿宋_GB2312" w:hint="eastAsia"/>
          <w:szCs w:val="28"/>
        </w:rPr>
        <w:t>，</w:t>
      </w:r>
      <w:r w:rsidR="00B674D0">
        <w:rPr>
          <w:rFonts w:ascii="仿宋_GB2312" w:eastAsia="仿宋_GB2312" w:hint="eastAsia"/>
          <w:szCs w:val="28"/>
        </w:rPr>
        <w:t>“任务一.dwg”用来</w:t>
      </w:r>
      <w:r>
        <w:rPr>
          <w:rFonts w:ascii="仿宋_GB2312" w:eastAsia="仿宋_GB2312" w:hint="eastAsia"/>
          <w:szCs w:val="28"/>
        </w:rPr>
        <w:t>保存</w:t>
      </w:r>
      <w:r w:rsidR="00B674D0">
        <w:rPr>
          <w:rFonts w:ascii="仿宋_GB2312" w:eastAsia="仿宋_GB2312" w:hint="eastAsia"/>
          <w:szCs w:val="28"/>
        </w:rPr>
        <w:t>以下图形。</w:t>
      </w:r>
      <w:r w:rsidR="00BB6E42" w:rsidRPr="009A7715">
        <w:rPr>
          <w:rFonts w:ascii="仿宋_GB2312" w:eastAsia="仿宋_GB2312" w:hint="eastAsia"/>
          <w:szCs w:val="28"/>
        </w:rPr>
        <w:t>图中未给出家具尺寸</w:t>
      </w:r>
      <w:r w:rsidR="00BB6E42">
        <w:rPr>
          <w:rFonts w:ascii="仿宋_GB2312" w:eastAsia="仿宋_GB2312" w:hint="eastAsia"/>
          <w:szCs w:val="28"/>
        </w:rPr>
        <w:t>的</w:t>
      </w:r>
      <w:r w:rsidR="00BB6E42" w:rsidRPr="009A7715">
        <w:rPr>
          <w:rFonts w:ascii="仿宋_GB2312" w:eastAsia="仿宋_GB2312" w:hint="eastAsia"/>
          <w:szCs w:val="28"/>
        </w:rPr>
        <w:t>，选手可从图库中调用</w:t>
      </w:r>
      <w:r w:rsidR="00BB6E42">
        <w:rPr>
          <w:rFonts w:ascii="仿宋_GB2312" w:eastAsia="仿宋_GB2312" w:hint="eastAsia"/>
          <w:szCs w:val="28"/>
        </w:rPr>
        <w:t>相似</w:t>
      </w:r>
      <w:r w:rsidR="00BB6E42" w:rsidRPr="009A7715">
        <w:rPr>
          <w:rFonts w:ascii="仿宋_GB2312" w:eastAsia="仿宋_GB2312" w:hint="eastAsia"/>
          <w:szCs w:val="28"/>
        </w:rPr>
        <w:t>图块，</w:t>
      </w:r>
      <w:r w:rsidR="00BB6E42">
        <w:rPr>
          <w:rFonts w:ascii="仿宋_GB2312" w:eastAsia="仿宋_GB2312" w:hint="eastAsia"/>
          <w:szCs w:val="28"/>
        </w:rPr>
        <w:t>其他可根据图形图案自行绘制</w:t>
      </w:r>
      <w:r w:rsidR="00BB6E42" w:rsidRPr="009A7715">
        <w:rPr>
          <w:rFonts w:ascii="仿宋_GB2312" w:eastAsia="仿宋_GB2312" w:hint="eastAsia"/>
          <w:szCs w:val="28"/>
        </w:rPr>
        <w:t>。</w:t>
      </w:r>
      <w:r w:rsidR="007A6500">
        <w:rPr>
          <w:rFonts w:ascii="仿宋_GB2312" w:eastAsia="仿宋_GB2312" w:hint="eastAsia"/>
          <w:szCs w:val="28"/>
        </w:rPr>
        <w:t>题1</w:t>
      </w:r>
      <w:r w:rsidR="007A6500" w:rsidRPr="007A6500">
        <w:rPr>
          <w:rFonts w:ascii="Arial" w:eastAsia="宋体" w:hAnsi="Arial" w:cs="Arial"/>
          <w:szCs w:val="28"/>
        </w:rPr>
        <w:t>~</w:t>
      </w:r>
      <w:r w:rsidR="007A6500">
        <w:rPr>
          <w:rFonts w:ascii="仿宋_GB2312" w:eastAsia="仿宋_GB2312" w:hint="eastAsia"/>
          <w:szCs w:val="28"/>
        </w:rPr>
        <w:t>题4中如有相同内容，可自定义图块或组进行复制、调用。</w:t>
      </w:r>
    </w:p>
    <w:p w14:paraId="026ECD7F" w14:textId="77777777" w:rsidR="00CB13C5" w:rsidRPr="009A7715" w:rsidRDefault="002C569C" w:rsidP="005C4ED1">
      <w:pPr>
        <w:pStyle w:val="a3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1.抄绘“家具平面布置图”（20 分）</w:t>
      </w:r>
    </w:p>
    <w:p w14:paraId="6FCE2014" w14:textId="77777777" w:rsidR="0091412C" w:rsidRDefault="0091412C" w:rsidP="005C4ED1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根据给定图纸，完成以下操作：</w:t>
      </w:r>
    </w:p>
    <w:p w14:paraId="51B1A025" w14:textId="77777777" w:rsidR="0091412C" w:rsidRDefault="0091412C" w:rsidP="0091412C">
      <w:pPr>
        <w:pStyle w:val="a3"/>
        <w:numPr>
          <w:ilvl w:val="0"/>
          <w:numId w:val="3"/>
        </w:numPr>
        <w:rPr>
          <w:rFonts w:ascii="仿宋_GB2312" w:eastAsia="仿宋_GB2312"/>
          <w:szCs w:val="28"/>
        </w:rPr>
      </w:pPr>
      <w:bookmarkStart w:id="0" w:name="_Hlk7100434"/>
      <w:r>
        <w:rPr>
          <w:rFonts w:ascii="仿宋_GB2312" w:eastAsia="仿宋_GB2312" w:hint="eastAsia"/>
          <w:szCs w:val="28"/>
        </w:rPr>
        <w:t>使用默认设置，准确抄绘轴线、墙体、门窗、尺寸标注</w:t>
      </w:r>
      <w:r w:rsidR="00B72324">
        <w:rPr>
          <w:rFonts w:ascii="仿宋_GB2312" w:eastAsia="仿宋_GB2312" w:hint="eastAsia"/>
          <w:szCs w:val="28"/>
        </w:rPr>
        <w:t>、文字标注</w:t>
      </w:r>
      <w:r>
        <w:rPr>
          <w:rFonts w:ascii="仿宋_GB2312" w:eastAsia="仿宋_GB2312" w:hint="eastAsia"/>
          <w:szCs w:val="28"/>
        </w:rPr>
        <w:t>等建筑平面图的内容。</w:t>
      </w:r>
    </w:p>
    <w:bookmarkEnd w:id="0"/>
    <w:p w14:paraId="2659862E" w14:textId="77777777" w:rsidR="00B72324" w:rsidRDefault="0091412C" w:rsidP="0091412C">
      <w:pPr>
        <w:pStyle w:val="a3"/>
        <w:numPr>
          <w:ilvl w:val="0"/>
          <w:numId w:val="3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使用门窗</w:t>
      </w:r>
      <w:r w:rsidR="00B72324">
        <w:rPr>
          <w:rFonts w:ascii="仿宋_GB2312" w:eastAsia="仿宋_GB2312" w:hint="eastAsia"/>
          <w:szCs w:val="28"/>
        </w:rPr>
        <w:t>自动编号、</w:t>
      </w:r>
      <w:r w:rsidR="002C569C" w:rsidRPr="009A7715">
        <w:rPr>
          <w:rFonts w:ascii="仿宋_GB2312" w:eastAsia="仿宋_GB2312" w:hint="eastAsia"/>
          <w:szCs w:val="28"/>
        </w:rPr>
        <w:t>插入门窗表</w:t>
      </w:r>
      <w:r w:rsidR="00B72324">
        <w:rPr>
          <w:rFonts w:ascii="仿宋_GB2312" w:eastAsia="仿宋_GB2312" w:hint="eastAsia"/>
          <w:szCs w:val="28"/>
        </w:rPr>
        <w:t>功能，生成门窗表，并布置在指定位置</w:t>
      </w:r>
      <w:r w:rsidR="002C569C" w:rsidRPr="009A7715">
        <w:rPr>
          <w:rFonts w:ascii="仿宋_GB2312" w:eastAsia="仿宋_GB2312" w:hint="eastAsia"/>
          <w:szCs w:val="28"/>
        </w:rPr>
        <w:t>。</w:t>
      </w:r>
    </w:p>
    <w:p w14:paraId="537D6B46" w14:textId="77777777" w:rsidR="002C569C" w:rsidRPr="009A7715" w:rsidRDefault="00B72324" w:rsidP="0091412C">
      <w:pPr>
        <w:pStyle w:val="a3"/>
        <w:numPr>
          <w:ilvl w:val="0"/>
          <w:numId w:val="3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新建“建筑-平面-家具”图层，抄绘</w:t>
      </w:r>
      <w:r w:rsidR="002C569C" w:rsidRPr="009A7715">
        <w:rPr>
          <w:rFonts w:ascii="仿宋_GB2312" w:eastAsia="仿宋_GB2312" w:hint="eastAsia"/>
          <w:szCs w:val="28"/>
        </w:rPr>
        <w:t>图中家具</w:t>
      </w:r>
      <w:r w:rsidR="0091412C">
        <w:rPr>
          <w:rFonts w:ascii="仿宋_GB2312" w:eastAsia="仿宋_GB2312" w:hint="eastAsia"/>
          <w:szCs w:val="28"/>
        </w:rPr>
        <w:t>。</w:t>
      </w:r>
      <w:r>
        <w:rPr>
          <w:rFonts w:ascii="仿宋_GB2312" w:eastAsia="仿宋_GB2312" w:hint="eastAsia"/>
          <w:szCs w:val="28"/>
        </w:rPr>
        <w:t>所有家具的图样都放置在该图层中。</w:t>
      </w:r>
    </w:p>
    <w:p w14:paraId="0D895119" w14:textId="77777777" w:rsidR="002C569C" w:rsidRPr="009A7715" w:rsidRDefault="002C569C" w:rsidP="005C4ED1">
      <w:pPr>
        <w:pStyle w:val="a3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2.抄绘“地面布置图”（15 分）</w:t>
      </w:r>
    </w:p>
    <w:p w14:paraId="67F8D870" w14:textId="77777777" w:rsidR="00B72324" w:rsidRDefault="00B72324" w:rsidP="00B72324">
      <w:pPr>
        <w:pStyle w:val="a3"/>
        <w:ind w:firstLineChars="200" w:firstLine="560"/>
        <w:rPr>
          <w:rFonts w:ascii="仿宋_GB2312" w:eastAsia="仿宋_GB2312"/>
          <w:szCs w:val="28"/>
        </w:rPr>
      </w:pPr>
      <w:bookmarkStart w:id="1" w:name="_Hlk7100659"/>
      <w:r>
        <w:rPr>
          <w:rFonts w:ascii="仿宋_GB2312" w:eastAsia="仿宋_GB2312" w:hint="eastAsia"/>
          <w:szCs w:val="28"/>
        </w:rPr>
        <w:t>根据给定图纸，完成以下操作：</w:t>
      </w:r>
    </w:p>
    <w:p w14:paraId="50942EE8" w14:textId="77777777" w:rsidR="00B72324" w:rsidRDefault="00B72324" w:rsidP="00B72324">
      <w:pPr>
        <w:pStyle w:val="a3"/>
        <w:numPr>
          <w:ilvl w:val="0"/>
          <w:numId w:val="4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使用默认设置，准确抄绘轴线、墙体、门窗、尺寸标注、文字标注等建筑平面图的内容。</w:t>
      </w:r>
    </w:p>
    <w:p w14:paraId="5FD85B89" w14:textId="77777777" w:rsidR="00B72324" w:rsidRDefault="00B72324" w:rsidP="00B72324">
      <w:pPr>
        <w:pStyle w:val="a3"/>
        <w:numPr>
          <w:ilvl w:val="0"/>
          <w:numId w:val="4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新建“建筑-平面-地面布置”图层，抄绘图中地面装饰装修设计内容，有关图样都放置在该图层中。</w:t>
      </w:r>
    </w:p>
    <w:p w14:paraId="0A3C8E22" w14:textId="77777777" w:rsidR="00B72324" w:rsidRDefault="00B72324" w:rsidP="00B72324">
      <w:pPr>
        <w:pStyle w:val="a3"/>
        <w:numPr>
          <w:ilvl w:val="0"/>
          <w:numId w:val="4"/>
        </w:numPr>
        <w:rPr>
          <w:rFonts w:ascii="仿宋_GB2312" w:eastAsia="仿宋_GB2312"/>
          <w:szCs w:val="28"/>
        </w:rPr>
      </w:pPr>
      <w:bookmarkStart w:id="2" w:name="_Hlk7100779"/>
      <w:bookmarkEnd w:id="1"/>
      <w:r w:rsidRPr="009A7715">
        <w:rPr>
          <w:rFonts w:ascii="仿宋_GB2312" w:eastAsia="仿宋_GB2312" w:hint="eastAsia"/>
          <w:szCs w:val="28"/>
        </w:rPr>
        <w:t>填充地面装饰材料并注释地面装饰材料的名称，填充样式以及规格尺寸须与图纸一致，</w:t>
      </w:r>
      <w:bookmarkEnd w:id="2"/>
      <w:r w:rsidRPr="009A7715">
        <w:rPr>
          <w:rFonts w:ascii="仿宋_GB2312" w:eastAsia="仿宋_GB2312" w:hint="eastAsia"/>
          <w:szCs w:val="28"/>
        </w:rPr>
        <w:t>文字与填充有遮挡处需做图案加洞（背景遮蔽）处理。</w:t>
      </w:r>
    </w:p>
    <w:p w14:paraId="50256F63" w14:textId="77777777" w:rsidR="00CB13C5" w:rsidRPr="009A7715" w:rsidRDefault="00CB13C5" w:rsidP="005C4ED1">
      <w:pPr>
        <w:pStyle w:val="a3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3.抄绘“顶面布置图”（15 分）</w:t>
      </w:r>
    </w:p>
    <w:p w14:paraId="472F1C48" w14:textId="77777777" w:rsidR="00B72324" w:rsidRDefault="00B72324" w:rsidP="00B72324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根据给定图纸，完成以下操作：</w:t>
      </w:r>
    </w:p>
    <w:p w14:paraId="755CBE89" w14:textId="77777777" w:rsidR="00B72324" w:rsidRDefault="00B72324" w:rsidP="00B72324">
      <w:pPr>
        <w:pStyle w:val="a3"/>
        <w:numPr>
          <w:ilvl w:val="0"/>
          <w:numId w:val="5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使用默认设置，准确抄绘轴线、墙体、门窗、尺寸标注、文字标注等建筑平面图的内容。</w:t>
      </w:r>
    </w:p>
    <w:p w14:paraId="02067972" w14:textId="77777777" w:rsidR="00B72324" w:rsidRDefault="00B72324" w:rsidP="00B72324">
      <w:pPr>
        <w:pStyle w:val="a3"/>
        <w:numPr>
          <w:ilvl w:val="0"/>
          <w:numId w:val="5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新建“建筑-平面-顶面布置”图层，抄绘图中顶面装饰装修设计内容，有关图样都放置在该图层中。</w:t>
      </w:r>
    </w:p>
    <w:p w14:paraId="4D6DBEA3" w14:textId="77777777" w:rsidR="00BB6E42" w:rsidRDefault="00BB6E42" w:rsidP="00B72324">
      <w:pPr>
        <w:pStyle w:val="a3"/>
        <w:numPr>
          <w:ilvl w:val="0"/>
          <w:numId w:val="5"/>
        </w:numPr>
        <w:rPr>
          <w:rFonts w:ascii="仿宋_GB2312" w:eastAsia="仿宋_GB2312"/>
          <w:szCs w:val="28"/>
        </w:rPr>
      </w:pPr>
      <w:r w:rsidRPr="00BB6E42">
        <w:rPr>
          <w:rFonts w:ascii="仿宋_GB2312" w:eastAsia="仿宋_GB2312" w:hint="eastAsia"/>
          <w:szCs w:val="28"/>
        </w:rPr>
        <w:t>填充</w:t>
      </w:r>
      <w:r>
        <w:rPr>
          <w:rFonts w:ascii="仿宋_GB2312" w:eastAsia="仿宋_GB2312" w:hint="eastAsia"/>
          <w:szCs w:val="28"/>
        </w:rPr>
        <w:t>顶</w:t>
      </w:r>
      <w:r w:rsidRPr="00BB6E42">
        <w:rPr>
          <w:rFonts w:ascii="仿宋_GB2312" w:eastAsia="仿宋_GB2312" w:hint="eastAsia"/>
          <w:szCs w:val="28"/>
        </w:rPr>
        <w:t>面装饰材料并注释</w:t>
      </w:r>
      <w:r>
        <w:rPr>
          <w:rFonts w:ascii="仿宋_GB2312" w:eastAsia="仿宋_GB2312" w:hint="eastAsia"/>
          <w:szCs w:val="28"/>
        </w:rPr>
        <w:t>顶面</w:t>
      </w:r>
      <w:r w:rsidRPr="00BB6E42">
        <w:rPr>
          <w:rFonts w:ascii="仿宋_GB2312" w:eastAsia="仿宋_GB2312" w:hint="eastAsia"/>
          <w:szCs w:val="28"/>
        </w:rPr>
        <w:t>装饰材料的名称，填充样式以及规格尺寸须与图纸一致，</w:t>
      </w:r>
      <w:r w:rsidRPr="009A7715">
        <w:rPr>
          <w:rFonts w:ascii="仿宋_GB2312" w:eastAsia="仿宋_GB2312" w:hint="eastAsia"/>
          <w:szCs w:val="28"/>
        </w:rPr>
        <w:t>图例中图案样式可自行绘制</w:t>
      </w:r>
      <w:r>
        <w:rPr>
          <w:rFonts w:ascii="仿宋_GB2312" w:eastAsia="仿宋_GB2312" w:hint="eastAsia"/>
          <w:szCs w:val="28"/>
        </w:rPr>
        <w:t>，</w:t>
      </w:r>
      <w:r w:rsidRPr="009A7715">
        <w:rPr>
          <w:rFonts w:ascii="仿宋_GB2312" w:eastAsia="仿宋_GB2312" w:hint="eastAsia"/>
          <w:szCs w:val="28"/>
        </w:rPr>
        <w:t>并抄绘图例</w:t>
      </w:r>
      <w:r>
        <w:rPr>
          <w:rFonts w:ascii="仿宋_GB2312" w:eastAsia="仿宋_GB2312" w:hint="eastAsia"/>
          <w:szCs w:val="28"/>
        </w:rPr>
        <w:t>。</w:t>
      </w:r>
    </w:p>
    <w:p w14:paraId="06376437" w14:textId="77777777" w:rsidR="00CB13C5" w:rsidRPr="009A7715" w:rsidRDefault="00CB13C5" w:rsidP="005C4ED1">
      <w:pPr>
        <w:pStyle w:val="a3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4.抄绘“两张立面布置图”（1</w:t>
      </w:r>
      <w:r w:rsidR="00253FE0" w:rsidRPr="009A7715">
        <w:rPr>
          <w:rFonts w:ascii="仿宋_GB2312" w:eastAsia="仿宋_GB2312" w:hint="eastAsia"/>
          <w:b/>
          <w:szCs w:val="28"/>
        </w:rPr>
        <w:t>5</w:t>
      </w:r>
      <w:r w:rsidRPr="009A7715">
        <w:rPr>
          <w:rFonts w:ascii="仿宋_GB2312" w:eastAsia="仿宋_GB2312" w:hint="eastAsia"/>
          <w:b/>
          <w:szCs w:val="28"/>
        </w:rPr>
        <w:t xml:space="preserve"> 分）</w:t>
      </w:r>
    </w:p>
    <w:p w14:paraId="160C32CD" w14:textId="77777777" w:rsidR="00BB6E42" w:rsidRDefault="00BB6E42" w:rsidP="00BB6E42">
      <w:pPr>
        <w:pStyle w:val="a3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根据给定图纸，完成以下操作：</w:t>
      </w:r>
    </w:p>
    <w:p w14:paraId="6D05AB60" w14:textId="77777777" w:rsidR="00BB6E42" w:rsidRDefault="00BB6E42" w:rsidP="00BB6E42">
      <w:pPr>
        <w:pStyle w:val="a3"/>
        <w:numPr>
          <w:ilvl w:val="0"/>
          <w:numId w:val="6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使用默认设置，准确抄绘轴线、墙体、门窗、尺寸标注、文字标注等建筑室内立面图的内容。</w:t>
      </w:r>
    </w:p>
    <w:p w14:paraId="0D8C77F7" w14:textId="77777777" w:rsidR="00BB6E42" w:rsidRDefault="00BB6E42" w:rsidP="00BB6E42">
      <w:pPr>
        <w:pStyle w:val="a3"/>
        <w:numPr>
          <w:ilvl w:val="0"/>
          <w:numId w:val="6"/>
        </w:num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新建“建筑-立面-立面布置”图层，抄绘图中立面装饰装修设计内容，有关图样都放置在该图层中。</w:t>
      </w:r>
    </w:p>
    <w:p w14:paraId="60E2FC65" w14:textId="77777777" w:rsidR="00BB6E42" w:rsidRDefault="00BB6E42" w:rsidP="00BB6E42">
      <w:pPr>
        <w:pStyle w:val="a3"/>
        <w:numPr>
          <w:ilvl w:val="0"/>
          <w:numId w:val="6"/>
        </w:numPr>
        <w:rPr>
          <w:rFonts w:ascii="仿宋_GB2312" w:eastAsia="仿宋_GB2312"/>
          <w:szCs w:val="28"/>
        </w:rPr>
      </w:pPr>
      <w:r w:rsidRPr="00BB6E42">
        <w:rPr>
          <w:rFonts w:ascii="仿宋_GB2312" w:eastAsia="仿宋_GB2312" w:hint="eastAsia"/>
          <w:szCs w:val="28"/>
        </w:rPr>
        <w:t>填充</w:t>
      </w:r>
      <w:r>
        <w:rPr>
          <w:rFonts w:ascii="仿宋_GB2312" w:eastAsia="仿宋_GB2312" w:hint="eastAsia"/>
          <w:szCs w:val="28"/>
        </w:rPr>
        <w:t>立</w:t>
      </w:r>
      <w:r w:rsidRPr="00BB6E42">
        <w:rPr>
          <w:rFonts w:ascii="仿宋_GB2312" w:eastAsia="仿宋_GB2312" w:hint="eastAsia"/>
          <w:szCs w:val="28"/>
        </w:rPr>
        <w:t>面装饰材料并注释</w:t>
      </w:r>
      <w:r>
        <w:rPr>
          <w:rFonts w:ascii="仿宋_GB2312" w:eastAsia="仿宋_GB2312" w:hint="eastAsia"/>
          <w:szCs w:val="28"/>
        </w:rPr>
        <w:t>立</w:t>
      </w:r>
      <w:r w:rsidRPr="00BB6E42">
        <w:rPr>
          <w:rFonts w:ascii="仿宋_GB2312" w:eastAsia="仿宋_GB2312" w:hint="eastAsia"/>
          <w:szCs w:val="28"/>
        </w:rPr>
        <w:t>面装饰材料的名称，填充样式以及规格尺寸须与图纸一致，</w:t>
      </w:r>
      <w:r w:rsidRPr="009A7715">
        <w:rPr>
          <w:rFonts w:ascii="仿宋_GB2312" w:eastAsia="仿宋_GB2312" w:hint="eastAsia"/>
          <w:szCs w:val="28"/>
        </w:rPr>
        <w:t>图例中图案样式可自行绘制</w:t>
      </w:r>
      <w:r>
        <w:rPr>
          <w:rFonts w:ascii="仿宋_GB2312" w:eastAsia="仿宋_GB2312" w:hint="eastAsia"/>
          <w:szCs w:val="28"/>
        </w:rPr>
        <w:t>，</w:t>
      </w:r>
      <w:r w:rsidRPr="009A7715">
        <w:rPr>
          <w:rFonts w:ascii="仿宋_GB2312" w:eastAsia="仿宋_GB2312" w:hint="eastAsia"/>
          <w:szCs w:val="28"/>
        </w:rPr>
        <w:t>并抄绘图例</w:t>
      </w:r>
      <w:r>
        <w:rPr>
          <w:rFonts w:ascii="仿宋_GB2312" w:eastAsia="仿宋_GB2312" w:hint="eastAsia"/>
          <w:szCs w:val="28"/>
        </w:rPr>
        <w:t>。</w:t>
      </w:r>
    </w:p>
    <w:p w14:paraId="7EF99B55" w14:textId="77777777" w:rsidR="00CB13C5" w:rsidRPr="009A7715" w:rsidRDefault="00CB13C5" w:rsidP="005C4ED1">
      <w:pPr>
        <w:pStyle w:val="a3"/>
        <w:ind w:firstLineChars="200" w:firstLine="560"/>
        <w:rPr>
          <w:rFonts w:ascii="仿宋_GB2312" w:eastAsia="仿宋_GB2312"/>
          <w:szCs w:val="28"/>
        </w:rPr>
      </w:pPr>
    </w:p>
    <w:p w14:paraId="48C91A9E" w14:textId="77777777" w:rsidR="00CB13C5" w:rsidRPr="00955521" w:rsidRDefault="00CB13C5" w:rsidP="005C4ED1">
      <w:pPr>
        <w:pStyle w:val="a3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55521">
        <w:rPr>
          <w:rFonts w:ascii="仿宋_GB2312" w:eastAsia="仿宋_GB2312" w:hint="eastAsia"/>
          <w:b/>
          <w:sz w:val="30"/>
          <w:szCs w:val="30"/>
        </w:rPr>
        <w:t>（二）任务二：建筑装饰设计</w:t>
      </w:r>
      <w:r w:rsidR="007A6500" w:rsidRPr="00955521">
        <w:rPr>
          <w:rFonts w:ascii="仿宋_GB2312" w:eastAsia="仿宋_GB2312" w:hint="eastAsia"/>
          <w:b/>
          <w:sz w:val="30"/>
          <w:szCs w:val="30"/>
        </w:rPr>
        <w:t>绘图</w:t>
      </w:r>
      <w:r w:rsidRPr="00955521">
        <w:rPr>
          <w:rFonts w:ascii="仿宋_GB2312" w:eastAsia="仿宋_GB2312" w:hint="eastAsia"/>
          <w:b/>
          <w:sz w:val="30"/>
          <w:szCs w:val="30"/>
        </w:rPr>
        <w:t>（</w:t>
      </w:r>
      <w:r w:rsidR="003239C3" w:rsidRPr="00955521">
        <w:rPr>
          <w:rFonts w:ascii="仿宋_GB2312" w:eastAsia="仿宋_GB2312" w:hint="eastAsia"/>
          <w:b/>
          <w:sz w:val="30"/>
          <w:szCs w:val="30"/>
        </w:rPr>
        <w:t>共计</w:t>
      </w:r>
      <w:r w:rsidR="00287D7F">
        <w:rPr>
          <w:rFonts w:ascii="仿宋_GB2312" w:eastAsia="仿宋_GB2312" w:hint="eastAsia"/>
          <w:b/>
          <w:sz w:val="30"/>
          <w:szCs w:val="30"/>
        </w:rPr>
        <w:t>30</w:t>
      </w:r>
      <w:r w:rsidRPr="00955521">
        <w:rPr>
          <w:rFonts w:ascii="仿宋_GB2312" w:eastAsia="仿宋_GB2312" w:hint="eastAsia"/>
          <w:b/>
          <w:sz w:val="30"/>
          <w:szCs w:val="30"/>
        </w:rPr>
        <w:t>分）</w:t>
      </w:r>
    </w:p>
    <w:p w14:paraId="660EFA49" w14:textId="77777777" w:rsidR="00253FE0" w:rsidRDefault="007A6500" w:rsidP="00253FE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任务二包括装饰设计和绘图等4项内容。</w:t>
      </w:r>
      <w:r w:rsidRPr="009A7715">
        <w:rPr>
          <w:rFonts w:ascii="仿宋_GB2312" w:eastAsia="仿宋_GB2312" w:hint="eastAsia"/>
          <w:szCs w:val="28"/>
        </w:rPr>
        <w:t>请选手</w:t>
      </w:r>
      <w:r>
        <w:rPr>
          <w:rFonts w:ascii="仿宋_GB2312" w:eastAsia="仿宋_GB2312" w:hint="eastAsia"/>
          <w:szCs w:val="28"/>
        </w:rPr>
        <w:t>在规定文件夹内新建“任务</w:t>
      </w:r>
      <w:r>
        <w:rPr>
          <w:rFonts w:ascii="仿宋_GB2312" w:eastAsia="仿宋_GB2312" w:hint="eastAsia"/>
          <w:szCs w:val="28"/>
        </w:rPr>
        <w:lastRenderedPageBreak/>
        <w:t>二.dwg”文件，并按照统一要求进行设置。“任务二.dwg”用来保存</w:t>
      </w:r>
      <w:r w:rsidR="001E2A9B">
        <w:rPr>
          <w:rFonts w:ascii="仿宋_GB2312" w:eastAsia="仿宋_GB2312" w:hint="eastAsia"/>
          <w:szCs w:val="28"/>
        </w:rPr>
        <w:t>任务二中的指定</w:t>
      </w:r>
      <w:r>
        <w:rPr>
          <w:rFonts w:ascii="仿宋_GB2312" w:eastAsia="仿宋_GB2312" w:hint="eastAsia"/>
          <w:szCs w:val="28"/>
        </w:rPr>
        <w:t>图形。</w:t>
      </w:r>
    </w:p>
    <w:p w14:paraId="67A4A905" w14:textId="77777777" w:rsidR="001E2A9B" w:rsidRPr="001E2A9B" w:rsidRDefault="001E2A9B" w:rsidP="00253FE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任务二的附件显示的是一个酒店的客房标准间，其中指定区域需要选手用隔墙围合出一个封闭式的卫生间，卫生间采用平开门，门开向卫生间内。隔墙为100厚砌体结构。图中给出了</w:t>
      </w:r>
      <w:r w:rsidRPr="00DA265C">
        <w:rPr>
          <w:rFonts w:ascii="仿宋_GB2312" w:eastAsia="仿宋_GB2312" w:hint="eastAsia"/>
          <w:szCs w:val="28"/>
        </w:rPr>
        <w:t>坐便、台盆、洗浴设施的水管位置。</w:t>
      </w:r>
    </w:p>
    <w:p w14:paraId="32F5113D" w14:textId="77777777" w:rsidR="00253FE0" w:rsidRPr="009A7715" w:rsidRDefault="00253FE0" w:rsidP="00253FE0">
      <w:pPr>
        <w:pStyle w:val="a3"/>
        <w:spacing w:line="360" w:lineRule="auto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1.</w:t>
      </w:r>
      <w:r w:rsidR="00955521" w:rsidRPr="00955521">
        <w:rPr>
          <w:rFonts w:hint="eastAsia"/>
        </w:rPr>
        <w:t xml:space="preserve"> </w:t>
      </w:r>
      <w:r w:rsidR="00955521" w:rsidRPr="00955521">
        <w:rPr>
          <w:rFonts w:ascii="仿宋_GB2312" w:eastAsia="仿宋_GB2312" w:hint="eastAsia"/>
          <w:b/>
          <w:szCs w:val="28"/>
        </w:rPr>
        <w:t>酒店客房标准间卫生间设计</w:t>
      </w:r>
      <w:r w:rsidR="00396266" w:rsidRPr="009A7715">
        <w:rPr>
          <w:rFonts w:ascii="仿宋_GB2312" w:eastAsia="仿宋_GB2312" w:hint="eastAsia"/>
          <w:b/>
          <w:szCs w:val="28"/>
        </w:rPr>
        <w:t>（</w:t>
      </w:r>
      <w:r w:rsidR="00A209CD">
        <w:rPr>
          <w:rFonts w:ascii="仿宋_GB2312" w:eastAsia="仿宋_GB2312" w:hint="eastAsia"/>
          <w:b/>
          <w:szCs w:val="28"/>
        </w:rPr>
        <w:t>5</w:t>
      </w:r>
      <w:r w:rsidR="00396266" w:rsidRPr="009A7715">
        <w:rPr>
          <w:rFonts w:ascii="仿宋_GB2312" w:eastAsia="仿宋_GB2312" w:hint="eastAsia"/>
          <w:b/>
          <w:szCs w:val="28"/>
        </w:rPr>
        <w:t>分）</w:t>
      </w:r>
    </w:p>
    <w:p w14:paraId="7EA324A0" w14:textId="77777777" w:rsidR="00740BA6" w:rsidRPr="009A7715" w:rsidRDefault="00740BA6" w:rsidP="00740BA6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根据附件</w:t>
      </w:r>
      <w:r w:rsidR="001E2A9B">
        <w:rPr>
          <w:rFonts w:ascii="仿宋_GB2312" w:eastAsia="仿宋_GB2312" w:hint="eastAsia"/>
          <w:szCs w:val="28"/>
        </w:rPr>
        <w:t>所示标准间</w:t>
      </w:r>
      <w:r w:rsidR="00DF652B" w:rsidRPr="009A7715">
        <w:rPr>
          <w:rFonts w:ascii="仿宋_GB2312" w:eastAsia="仿宋_GB2312" w:hint="eastAsia"/>
          <w:szCs w:val="28"/>
        </w:rPr>
        <w:t>C、D 墙</w:t>
      </w:r>
      <w:r w:rsidR="00DF652B">
        <w:rPr>
          <w:rFonts w:ascii="仿宋_GB2312" w:eastAsia="仿宋_GB2312" w:hint="eastAsia"/>
          <w:szCs w:val="28"/>
        </w:rPr>
        <w:t>面</w:t>
      </w:r>
      <w:r w:rsidR="001E2A9B">
        <w:rPr>
          <w:rFonts w:ascii="仿宋_GB2312" w:eastAsia="仿宋_GB2312" w:hint="eastAsia"/>
          <w:szCs w:val="28"/>
        </w:rPr>
        <w:t>的装修</w:t>
      </w:r>
      <w:r w:rsidRPr="009A7715">
        <w:rPr>
          <w:rFonts w:ascii="仿宋_GB2312" w:eastAsia="仿宋_GB2312" w:hint="eastAsia"/>
          <w:szCs w:val="28"/>
        </w:rPr>
        <w:t>效果，</w:t>
      </w:r>
      <w:r w:rsidR="00DF652B">
        <w:rPr>
          <w:rFonts w:ascii="仿宋_GB2312" w:eastAsia="仿宋_GB2312" w:hint="eastAsia"/>
          <w:szCs w:val="28"/>
        </w:rPr>
        <w:t>对</w:t>
      </w:r>
      <w:r w:rsidR="00DF652B" w:rsidRPr="009A7715">
        <w:rPr>
          <w:rFonts w:ascii="仿宋_GB2312" w:eastAsia="仿宋_GB2312" w:hint="eastAsia"/>
          <w:szCs w:val="28"/>
        </w:rPr>
        <w:t>A、B 墙面</w:t>
      </w:r>
      <w:r w:rsidR="00DF652B">
        <w:rPr>
          <w:rFonts w:ascii="仿宋_GB2312" w:eastAsia="仿宋_GB2312" w:hint="eastAsia"/>
          <w:szCs w:val="28"/>
        </w:rPr>
        <w:t>和卫生间外侧墙面进行装饰设计</w:t>
      </w:r>
      <w:r w:rsidR="00DA265C">
        <w:rPr>
          <w:rFonts w:ascii="仿宋_GB2312" w:eastAsia="仿宋_GB2312" w:hint="eastAsia"/>
          <w:szCs w:val="28"/>
        </w:rPr>
        <w:t>，</w:t>
      </w:r>
      <w:r w:rsidRPr="009A7715">
        <w:rPr>
          <w:rFonts w:ascii="仿宋_GB2312" w:eastAsia="仿宋_GB2312" w:hint="eastAsia"/>
          <w:szCs w:val="28"/>
        </w:rPr>
        <w:t>门宽800mm。</w:t>
      </w:r>
      <w:r w:rsidR="00DF652B">
        <w:rPr>
          <w:rFonts w:ascii="仿宋_GB2312" w:eastAsia="仿宋_GB2312" w:hint="eastAsia"/>
          <w:szCs w:val="28"/>
        </w:rPr>
        <w:t>墙面装饰</w:t>
      </w:r>
      <w:r w:rsidR="00AE2E10" w:rsidRPr="009A7715">
        <w:rPr>
          <w:rFonts w:ascii="仿宋_GB2312" w:eastAsia="仿宋_GB2312" w:hint="eastAsia"/>
          <w:szCs w:val="28"/>
        </w:rPr>
        <w:t>做法</w:t>
      </w:r>
      <w:r w:rsidR="00DF652B">
        <w:rPr>
          <w:rFonts w:ascii="仿宋_GB2312" w:eastAsia="仿宋_GB2312" w:hint="eastAsia"/>
          <w:szCs w:val="28"/>
        </w:rPr>
        <w:t>、</w:t>
      </w:r>
      <w:r w:rsidRPr="009A7715">
        <w:rPr>
          <w:rFonts w:ascii="仿宋_GB2312" w:eastAsia="仿宋_GB2312" w:hint="eastAsia"/>
          <w:szCs w:val="28"/>
        </w:rPr>
        <w:t>设计风格</w:t>
      </w:r>
      <w:r w:rsidR="00DF652B">
        <w:rPr>
          <w:rFonts w:ascii="仿宋_GB2312" w:eastAsia="仿宋_GB2312" w:hint="eastAsia"/>
          <w:szCs w:val="28"/>
        </w:rPr>
        <w:t>应</w:t>
      </w:r>
      <w:r w:rsidRPr="009A7715">
        <w:rPr>
          <w:rFonts w:ascii="仿宋_GB2312" w:eastAsia="仿宋_GB2312" w:hint="eastAsia"/>
          <w:szCs w:val="28"/>
        </w:rPr>
        <w:t>与</w:t>
      </w:r>
      <w:r w:rsidR="00DF652B">
        <w:rPr>
          <w:rFonts w:ascii="仿宋_GB2312" w:eastAsia="仿宋_GB2312" w:hint="eastAsia"/>
          <w:szCs w:val="28"/>
        </w:rPr>
        <w:t>C、D墙面保持</w:t>
      </w:r>
      <w:r w:rsidRPr="009A7715">
        <w:rPr>
          <w:rFonts w:ascii="仿宋_GB2312" w:eastAsia="仿宋_GB2312" w:hint="eastAsia"/>
          <w:szCs w:val="28"/>
        </w:rPr>
        <w:t>一致，尺寸自拟。</w:t>
      </w:r>
    </w:p>
    <w:p w14:paraId="53C11BAA" w14:textId="77777777" w:rsidR="00253FE0" w:rsidRPr="009A7715" w:rsidRDefault="00253FE0" w:rsidP="00253FE0">
      <w:pPr>
        <w:pStyle w:val="a3"/>
        <w:spacing w:line="360" w:lineRule="auto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2.</w:t>
      </w:r>
      <w:r w:rsidR="00DF652B" w:rsidRPr="00DF652B">
        <w:rPr>
          <w:rFonts w:ascii="仿宋_GB2312" w:eastAsia="仿宋_GB2312" w:hint="eastAsia"/>
          <w:b/>
          <w:szCs w:val="28"/>
        </w:rPr>
        <w:t xml:space="preserve"> </w:t>
      </w:r>
      <w:r w:rsidR="00DF652B" w:rsidRPr="00955521">
        <w:rPr>
          <w:rFonts w:ascii="仿宋_GB2312" w:eastAsia="仿宋_GB2312" w:hint="eastAsia"/>
          <w:b/>
          <w:szCs w:val="28"/>
        </w:rPr>
        <w:t>酒店客房标准间</w:t>
      </w:r>
      <w:r w:rsidR="00AE2E10" w:rsidRPr="009A7715">
        <w:rPr>
          <w:rFonts w:ascii="仿宋_GB2312" w:eastAsia="仿宋_GB2312" w:hint="eastAsia"/>
          <w:b/>
          <w:szCs w:val="28"/>
        </w:rPr>
        <w:t>平面图绘制</w:t>
      </w:r>
      <w:r w:rsidR="00396266" w:rsidRPr="009A7715">
        <w:rPr>
          <w:rFonts w:ascii="仿宋_GB2312" w:eastAsia="仿宋_GB2312" w:hint="eastAsia"/>
          <w:b/>
          <w:szCs w:val="28"/>
        </w:rPr>
        <w:t>（10分）</w:t>
      </w:r>
    </w:p>
    <w:p w14:paraId="324F273E" w14:textId="77777777" w:rsidR="00AE2E10" w:rsidRDefault="00AE2E10" w:rsidP="00AE2E1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按照效果图提供的尺寸绘制</w:t>
      </w:r>
      <w:r w:rsidR="00DF652B">
        <w:rPr>
          <w:rFonts w:ascii="仿宋_GB2312" w:eastAsia="仿宋_GB2312" w:hint="eastAsia"/>
          <w:szCs w:val="28"/>
        </w:rPr>
        <w:t>标准间建筑</w:t>
      </w:r>
      <w:r w:rsidRPr="009A7715">
        <w:rPr>
          <w:rFonts w:ascii="仿宋_GB2312" w:eastAsia="仿宋_GB2312" w:hint="eastAsia"/>
          <w:szCs w:val="28"/>
        </w:rPr>
        <w:t>平面图，</w:t>
      </w:r>
      <w:r w:rsidR="00DF652B" w:rsidRPr="009A7715">
        <w:rPr>
          <w:rFonts w:ascii="仿宋_GB2312" w:eastAsia="仿宋_GB2312" w:hint="eastAsia"/>
          <w:szCs w:val="28"/>
        </w:rPr>
        <w:t>平面图中</w:t>
      </w:r>
      <w:r w:rsidR="00DF652B">
        <w:rPr>
          <w:rFonts w:ascii="仿宋_GB2312" w:eastAsia="仿宋_GB2312" w:hint="eastAsia"/>
          <w:szCs w:val="28"/>
        </w:rPr>
        <w:t>包括</w:t>
      </w:r>
      <w:r w:rsidRPr="009A7715">
        <w:rPr>
          <w:rFonts w:ascii="仿宋_GB2312" w:eastAsia="仿宋_GB2312" w:hint="eastAsia"/>
          <w:szCs w:val="28"/>
        </w:rPr>
        <w:t>新建的</w:t>
      </w:r>
      <w:r w:rsidR="00DF652B">
        <w:rPr>
          <w:rFonts w:ascii="仿宋_GB2312" w:eastAsia="仿宋_GB2312" w:hint="eastAsia"/>
          <w:szCs w:val="28"/>
        </w:rPr>
        <w:t>卫生</w:t>
      </w:r>
      <w:r w:rsidRPr="009A7715">
        <w:rPr>
          <w:rFonts w:ascii="仿宋_GB2312" w:eastAsia="仿宋_GB2312" w:hint="eastAsia"/>
          <w:szCs w:val="28"/>
        </w:rPr>
        <w:t>间，标注墙体和门窗洞等部位的</w:t>
      </w:r>
      <w:r w:rsidR="00A209CD">
        <w:rPr>
          <w:rFonts w:ascii="仿宋_GB2312" w:eastAsia="仿宋_GB2312" w:hint="eastAsia"/>
          <w:szCs w:val="28"/>
        </w:rPr>
        <w:t>必要</w:t>
      </w:r>
      <w:r w:rsidRPr="009A7715">
        <w:rPr>
          <w:rFonts w:ascii="仿宋_GB2312" w:eastAsia="仿宋_GB2312" w:hint="eastAsia"/>
          <w:szCs w:val="28"/>
        </w:rPr>
        <w:t>尺寸。标注房间名称</w:t>
      </w:r>
      <w:r w:rsidR="00A209CD">
        <w:rPr>
          <w:rFonts w:ascii="仿宋_GB2312" w:eastAsia="仿宋_GB2312" w:hint="eastAsia"/>
          <w:szCs w:val="28"/>
        </w:rPr>
        <w:t>、装饰做法</w:t>
      </w:r>
      <w:r w:rsidRPr="009A7715">
        <w:rPr>
          <w:rFonts w:ascii="仿宋_GB2312" w:eastAsia="仿宋_GB2312" w:hint="eastAsia"/>
          <w:szCs w:val="28"/>
        </w:rPr>
        <w:t>等说明文字。</w:t>
      </w:r>
    </w:p>
    <w:p w14:paraId="21A1513D" w14:textId="77777777" w:rsidR="00DF652B" w:rsidRDefault="00DF652B" w:rsidP="00AE2E1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卫生间</w:t>
      </w:r>
      <w:r w:rsidRPr="00DF652B">
        <w:rPr>
          <w:rFonts w:ascii="仿宋_GB2312" w:eastAsia="仿宋_GB2312" w:hint="eastAsia"/>
          <w:szCs w:val="28"/>
        </w:rPr>
        <w:t>内部墙面、地面采用的装饰材料及构造做法符合卫生间的功能需求，根据所给下水的尺寸合理确定坐便、台盆、洗浴设施</w:t>
      </w:r>
      <w:r w:rsidR="00A209CD">
        <w:rPr>
          <w:rFonts w:ascii="仿宋_GB2312" w:eastAsia="仿宋_GB2312" w:hint="eastAsia"/>
          <w:szCs w:val="28"/>
        </w:rPr>
        <w:t>及其</w:t>
      </w:r>
      <w:r w:rsidRPr="00DF652B">
        <w:rPr>
          <w:rFonts w:ascii="仿宋_GB2312" w:eastAsia="仿宋_GB2312" w:hint="eastAsia"/>
          <w:szCs w:val="28"/>
        </w:rPr>
        <w:t>位置。</w:t>
      </w:r>
      <w:r w:rsidR="00A209CD" w:rsidRPr="009A7715">
        <w:rPr>
          <w:rFonts w:ascii="仿宋_GB2312" w:eastAsia="仿宋_GB2312" w:hint="eastAsia"/>
          <w:szCs w:val="28"/>
        </w:rPr>
        <w:t>地板填充</w:t>
      </w:r>
      <w:r w:rsidR="00A209CD">
        <w:rPr>
          <w:rFonts w:ascii="仿宋_GB2312" w:eastAsia="仿宋_GB2312" w:hint="eastAsia"/>
          <w:szCs w:val="28"/>
        </w:rPr>
        <w:t>、洁具</w:t>
      </w:r>
      <w:r>
        <w:rPr>
          <w:rFonts w:ascii="仿宋_GB2312" w:eastAsia="仿宋_GB2312" w:hint="eastAsia"/>
          <w:szCs w:val="28"/>
        </w:rPr>
        <w:t>可调用图库中的标准图块。</w:t>
      </w:r>
    </w:p>
    <w:p w14:paraId="44B65139" w14:textId="77777777" w:rsidR="00DF652B" w:rsidRPr="009A7715" w:rsidRDefault="00DF652B" w:rsidP="00AE2E1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出图比例为1：50。</w:t>
      </w:r>
    </w:p>
    <w:p w14:paraId="2156DD2A" w14:textId="77777777" w:rsidR="00253FE0" w:rsidRPr="009A7715" w:rsidRDefault="00253FE0" w:rsidP="00AE2E10">
      <w:pPr>
        <w:pStyle w:val="a3"/>
        <w:spacing w:line="360" w:lineRule="auto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3．</w:t>
      </w:r>
      <w:r w:rsidR="00AE2E10" w:rsidRPr="009A7715">
        <w:rPr>
          <w:rFonts w:ascii="仿宋_GB2312" w:eastAsia="仿宋_GB2312" w:hint="eastAsia"/>
          <w:b/>
          <w:szCs w:val="28"/>
        </w:rPr>
        <w:t>家具平面布置图绘制</w:t>
      </w:r>
      <w:r w:rsidR="00396266" w:rsidRPr="009A7715">
        <w:rPr>
          <w:rFonts w:ascii="仿宋_GB2312" w:eastAsia="仿宋_GB2312" w:hint="eastAsia"/>
          <w:b/>
          <w:szCs w:val="28"/>
        </w:rPr>
        <w:t>（10分）</w:t>
      </w:r>
    </w:p>
    <w:p w14:paraId="1C6F457D" w14:textId="77777777" w:rsidR="00AE2E10" w:rsidRPr="009A7715" w:rsidRDefault="00826D5C" w:rsidP="00253FE0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在</w:t>
      </w:r>
      <w:r w:rsidR="00A209CD">
        <w:rPr>
          <w:rFonts w:ascii="仿宋_GB2312" w:eastAsia="仿宋_GB2312" w:hint="eastAsia"/>
          <w:szCs w:val="28"/>
        </w:rPr>
        <w:t>标准</w:t>
      </w:r>
      <w:r w:rsidRPr="009A7715">
        <w:rPr>
          <w:rFonts w:ascii="仿宋_GB2312" w:eastAsia="仿宋_GB2312" w:hint="eastAsia"/>
          <w:szCs w:val="28"/>
        </w:rPr>
        <w:t>间</w:t>
      </w:r>
      <w:r w:rsidR="00A209CD">
        <w:rPr>
          <w:rFonts w:ascii="仿宋_GB2312" w:eastAsia="仿宋_GB2312" w:hint="eastAsia"/>
          <w:szCs w:val="28"/>
        </w:rPr>
        <w:t>的卫生间外面</w:t>
      </w:r>
      <w:r w:rsidRPr="009A7715">
        <w:rPr>
          <w:rFonts w:ascii="仿宋_GB2312" w:eastAsia="仿宋_GB2312" w:hint="eastAsia"/>
          <w:szCs w:val="28"/>
        </w:rPr>
        <w:t>布置</w:t>
      </w:r>
      <w:r w:rsidR="00AE2E10" w:rsidRPr="009A7715">
        <w:rPr>
          <w:rFonts w:ascii="仿宋_GB2312" w:eastAsia="仿宋_GB2312" w:hint="eastAsia"/>
          <w:szCs w:val="28"/>
        </w:rPr>
        <w:t>家具并绘制“家具平面布置图”（</w:t>
      </w:r>
      <w:r w:rsidRPr="009A7715">
        <w:rPr>
          <w:rFonts w:ascii="仿宋_GB2312" w:eastAsia="仿宋_GB2312" w:hint="eastAsia"/>
          <w:szCs w:val="28"/>
        </w:rPr>
        <w:t>窗户</w:t>
      </w:r>
      <w:r w:rsidR="00AE2E10" w:rsidRPr="009A7715">
        <w:rPr>
          <w:rFonts w:ascii="仿宋_GB2312" w:eastAsia="仿宋_GB2312" w:hint="eastAsia"/>
          <w:szCs w:val="28"/>
        </w:rPr>
        <w:t>朝向</w:t>
      </w:r>
      <w:r w:rsidR="00A209CD">
        <w:rPr>
          <w:rFonts w:ascii="仿宋_GB2312" w:eastAsia="仿宋_GB2312" w:hint="eastAsia"/>
          <w:szCs w:val="28"/>
        </w:rPr>
        <w:t>南</w:t>
      </w:r>
      <w:r w:rsidRPr="009A7715">
        <w:rPr>
          <w:rFonts w:ascii="仿宋_GB2312" w:eastAsia="仿宋_GB2312" w:hint="eastAsia"/>
          <w:szCs w:val="28"/>
        </w:rPr>
        <w:t>面）。</w:t>
      </w:r>
    </w:p>
    <w:p w14:paraId="73C98CD8" w14:textId="77777777" w:rsidR="00AE2E10" w:rsidRPr="009A7715" w:rsidRDefault="00826D5C" w:rsidP="00826D5C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家具包括：1张双人床、2个床头柜，1个电视柜、1个衣柜和1个化妆台，位置自拟，尺寸大小符合人体工程学及家居室内流线设计要求。</w:t>
      </w:r>
    </w:p>
    <w:p w14:paraId="162D42C4" w14:textId="77777777" w:rsidR="00826D5C" w:rsidRPr="009A7715" w:rsidRDefault="00826D5C" w:rsidP="00826D5C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绘制内容包括家具、墙体、门、窗及其尺寸标注、文字标注（材料标注、文字</w:t>
      </w:r>
      <w:r w:rsidRPr="009A7715">
        <w:rPr>
          <w:rFonts w:ascii="仿宋_GB2312" w:eastAsia="仿宋_GB2312" w:hint="eastAsia"/>
          <w:szCs w:val="28"/>
        </w:rPr>
        <w:t>说明）、图名标注、内视符号等。</w:t>
      </w:r>
    </w:p>
    <w:p w14:paraId="61671C43" w14:textId="77777777" w:rsidR="00396266" w:rsidRPr="009A7715" w:rsidRDefault="00253FE0" w:rsidP="00826D5C">
      <w:pPr>
        <w:pStyle w:val="a3"/>
        <w:spacing w:line="360" w:lineRule="auto"/>
        <w:ind w:firstLineChars="200" w:firstLine="562"/>
        <w:rPr>
          <w:rFonts w:ascii="仿宋_GB2312" w:eastAsia="仿宋_GB2312"/>
          <w:b/>
          <w:szCs w:val="28"/>
        </w:rPr>
      </w:pPr>
      <w:r w:rsidRPr="009A7715">
        <w:rPr>
          <w:rFonts w:ascii="仿宋_GB2312" w:eastAsia="仿宋_GB2312" w:hint="eastAsia"/>
          <w:b/>
          <w:szCs w:val="28"/>
        </w:rPr>
        <w:t>4.</w:t>
      </w:r>
      <w:r w:rsidR="00826D5C" w:rsidRPr="009A7715">
        <w:rPr>
          <w:rFonts w:ascii="仿宋_GB2312" w:eastAsia="仿宋_GB2312" w:hint="eastAsia"/>
          <w:b/>
          <w:szCs w:val="28"/>
        </w:rPr>
        <w:t xml:space="preserve"> </w:t>
      </w:r>
      <w:r w:rsidR="00A209CD">
        <w:rPr>
          <w:rFonts w:ascii="仿宋_GB2312" w:eastAsia="仿宋_GB2312" w:hint="eastAsia"/>
          <w:b/>
          <w:szCs w:val="28"/>
        </w:rPr>
        <w:t>A</w:t>
      </w:r>
      <w:r w:rsidR="00826D5C" w:rsidRPr="009A7715">
        <w:rPr>
          <w:rFonts w:ascii="仿宋_GB2312" w:eastAsia="仿宋_GB2312" w:hint="eastAsia"/>
          <w:b/>
          <w:szCs w:val="28"/>
        </w:rPr>
        <w:t>、</w:t>
      </w:r>
      <w:r w:rsidR="00A209CD">
        <w:rPr>
          <w:rFonts w:ascii="仿宋_GB2312" w:eastAsia="仿宋_GB2312" w:hint="eastAsia"/>
          <w:b/>
          <w:szCs w:val="28"/>
        </w:rPr>
        <w:t>B</w:t>
      </w:r>
      <w:r w:rsidR="00396266" w:rsidRPr="009A7715">
        <w:rPr>
          <w:rFonts w:ascii="仿宋_GB2312" w:eastAsia="仿宋_GB2312" w:hint="eastAsia"/>
          <w:b/>
          <w:szCs w:val="28"/>
        </w:rPr>
        <w:t>向</w:t>
      </w:r>
      <w:r w:rsidR="00826D5C" w:rsidRPr="009A7715">
        <w:rPr>
          <w:rFonts w:ascii="仿宋_GB2312" w:eastAsia="仿宋_GB2312" w:hint="eastAsia"/>
          <w:b/>
          <w:szCs w:val="28"/>
        </w:rPr>
        <w:t>墙</w:t>
      </w:r>
      <w:r w:rsidR="00396266" w:rsidRPr="009A7715">
        <w:rPr>
          <w:rFonts w:ascii="仿宋_GB2312" w:eastAsia="仿宋_GB2312" w:hint="eastAsia"/>
          <w:b/>
          <w:szCs w:val="28"/>
        </w:rPr>
        <w:t>面</w:t>
      </w:r>
      <w:r w:rsidR="00826D5C" w:rsidRPr="009A7715">
        <w:rPr>
          <w:rFonts w:ascii="仿宋_GB2312" w:eastAsia="仿宋_GB2312" w:hint="eastAsia"/>
          <w:b/>
          <w:szCs w:val="28"/>
        </w:rPr>
        <w:t>的装饰立面图</w:t>
      </w:r>
      <w:r w:rsidR="00396266" w:rsidRPr="009A7715">
        <w:rPr>
          <w:rFonts w:ascii="仿宋_GB2312" w:eastAsia="仿宋_GB2312" w:hint="eastAsia"/>
          <w:b/>
          <w:szCs w:val="28"/>
        </w:rPr>
        <w:t>绘制（5分）</w:t>
      </w:r>
    </w:p>
    <w:p w14:paraId="4BB425FC" w14:textId="77777777" w:rsidR="00826D5C" w:rsidRDefault="00396266" w:rsidP="00396266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分别绘制室内</w:t>
      </w:r>
      <w:r w:rsidR="00A209CD">
        <w:rPr>
          <w:rFonts w:ascii="仿宋_GB2312" w:eastAsia="仿宋_GB2312" w:hint="eastAsia"/>
          <w:szCs w:val="28"/>
        </w:rPr>
        <w:t>A</w:t>
      </w:r>
      <w:r w:rsidRPr="009A7715">
        <w:rPr>
          <w:rFonts w:ascii="仿宋_GB2312" w:eastAsia="仿宋_GB2312" w:hint="eastAsia"/>
          <w:szCs w:val="28"/>
        </w:rPr>
        <w:t>、</w:t>
      </w:r>
      <w:r w:rsidR="00A209CD">
        <w:rPr>
          <w:rFonts w:ascii="仿宋_GB2312" w:eastAsia="仿宋_GB2312" w:hint="eastAsia"/>
          <w:szCs w:val="28"/>
        </w:rPr>
        <w:t>B</w:t>
      </w:r>
      <w:r w:rsidRPr="009A7715">
        <w:rPr>
          <w:rFonts w:ascii="仿宋_GB2312" w:eastAsia="仿宋_GB2312" w:hint="eastAsia"/>
          <w:szCs w:val="28"/>
        </w:rPr>
        <w:t>向两面墙的装饰立面图（</w:t>
      </w:r>
      <w:r w:rsidR="00A209CD">
        <w:rPr>
          <w:rFonts w:ascii="仿宋_GB2312" w:eastAsia="仿宋_GB2312" w:hint="eastAsia"/>
          <w:szCs w:val="28"/>
        </w:rPr>
        <w:t>卫生</w:t>
      </w:r>
      <w:r w:rsidRPr="009A7715">
        <w:rPr>
          <w:rFonts w:ascii="仿宋_GB2312" w:eastAsia="仿宋_GB2312" w:hint="eastAsia"/>
          <w:szCs w:val="28"/>
        </w:rPr>
        <w:t>间外侧墙面）</w:t>
      </w:r>
      <w:r w:rsidR="00826D5C" w:rsidRPr="009A7715">
        <w:rPr>
          <w:rFonts w:ascii="仿宋_GB2312" w:eastAsia="仿宋_GB2312" w:hint="eastAsia"/>
          <w:szCs w:val="28"/>
        </w:rPr>
        <w:t>（</w:t>
      </w:r>
      <w:r w:rsidRPr="009A7715">
        <w:rPr>
          <w:rFonts w:ascii="仿宋_GB2312" w:eastAsia="仿宋_GB2312" w:hint="eastAsia"/>
          <w:szCs w:val="28"/>
        </w:rPr>
        <w:t>标注</w:t>
      </w:r>
      <w:r w:rsidR="00826D5C" w:rsidRPr="009A7715">
        <w:rPr>
          <w:rFonts w:ascii="仿宋_GB2312" w:eastAsia="仿宋_GB2312" w:hint="eastAsia"/>
          <w:szCs w:val="28"/>
        </w:rPr>
        <w:t>墙</w:t>
      </w:r>
      <w:r w:rsidRPr="009A7715">
        <w:rPr>
          <w:rFonts w:ascii="仿宋_GB2312" w:eastAsia="仿宋_GB2312" w:hint="eastAsia"/>
          <w:szCs w:val="28"/>
        </w:rPr>
        <w:t>上</w:t>
      </w:r>
      <w:r w:rsidR="00826D5C" w:rsidRPr="009A7715">
        <w:rPr>
          <w:rFonts w:ascii="仿宋_GB2312" w:eastAsia="仿宋_GB2312" w:hint="eastAsia"/>
          <w:szCs w:val="28"/>
        </w:rPr>
        <w:t>隐形门的位置、尺寸、材质），</w:t>
      </w:r>
      <w:r w:rsidR="00553B89" w:rsidRPr="009A7715">
        <w:rPr>
          <w:rFonts w:ascii="仿宋_GB2312" w:eastAsia="仿宋_GB2312" w:hint="eastAsia"/>
          <w:szCs w:val="28"/>
        </w:rPr>
        <w:t>油漆与</w:t>
      </w:r>
      <w:r w:rsidR="00826D5C" w:rsidRPr="009A7715">
        <w:rPr>
          <w:rFonts w:ascii="仿宋_GB2312" w:eastAsia="仿宋_GB2312" w:hint="eastAsia"/>
          <w:szCs w:val="28"/>
        </w:rPr>
        <w:t>装饰线条</w:t>
      </w:r>
      <w:r w:rsidR="00553B89" w:rsidRPr="009A7715">
        <w:rPr>
          <w:rFonts w:ascii="仿宋_GB2312" w:eastAsia="仿宋_GB2312" w:hint="eastAsia"/>
          <w:szCs w:val="28"/>
        </w:rPr>
        <w:t>、</w:t>
      </w:r>
      <w:r w:rsidR="00826D5C" w:rsidRPr="009A7715">
        <w:rPr>
          <w:rFonts w:ascii="仿宋_GB2312" w:eastAsia="仿宋_GB2312" w:hint="eastAsia"/>
          <w:szCs w:val="28"/>
        </w:rPr>
        <w:t>造型</w:t>
      </w:r>
      <w:r w:rsidR="00553B89" w:rsidRPr="009A7715">
        <w:rPr>
          <w:rFonts w:ascii="仿宋_GB2312" w:eastAsia="仿宋_GB2312" w:hint="eastAsia"/>
          <w:szCs w:val="28"/>
        </w:rPr>
        <w:t>、装饰品等</w:t>
      </w:r>
      <w:r w:rsidR="00826D5C" w:rsidRPr="009A7715">
        <w:rPr>
          <w:rFonts w:ascii="仿宋_GB2312" w:eastAsia="仿宋_GB2312" w:hint="eastAsia"/>
          <w:szCs w:val="28"/>
        </w:rPr>
        <w:t>自行绘制，并将其中任意一张装饰立面图填充立面家具对象。</w:t>
      </w:r>
    </w:p>
    <w:p w14:paraId="592200BF" w14:textId="77777777" w:rsidR="00A209CD" w:rsidRDefault="00A209CD" w:rsidP="00396266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</w:p>
    <w:p w14:paraId="0883952D" w14:textId="77777777" w:rsidR="00A209CD" w:rsidRPr="00955521" w:rsidRDefault="00A209CD" w:rsidP="00A209CD">
      <w:pPr>
        <w:pStyle w:val="a3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55521"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三</w:t>
      </w:r>
      <w:r w:rsidRPr="00955521">
        <w:rPr>
          <w:rFonts w:ascii="仿宋_GB2312" w:eastAsia="仿宋_GB2312" w:hint="eastAsia"/>
          <w:b/>
          <w:sz w:val="30"/>
          <w:szCs w:val="30"/>
        </w:rPr>
        <w:t>）任务</w:t>
      </w:r>
      <w:r>
        <w:rPr>
          <w:rFonts w:ascii="仿宋_GB2312" w:eastAsia="仿宋_GB2312" w:hint="eastAsia"/>
          <w:b/>
          <w:sz w:val="30"/>
          <w:szCs w:val="30"/>
        </w:rPr>
        <w:t>三</w:t>
      </w:r>
      <w:r w:rsidRPr="00955521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b/>
          <w:sz w:val="30"/>
          <w:szCs w:val="30"/>
        </w:rPr>
        <w:t>虚拟打印</w:t>
      </w:r>
      <w:r w:rsidRPr="00955521">
        <w:rPr>
          <w:rFonts w:ascii="仿宋_GB2312" w:eastAsia="仿宋_GB2312" w:hint="eastAsia"/>
          <w:b/>
          <w:sz w:val="30"/>
          <w:szCs w:val="30"/>
        </w:rPr>
        <w:t>（共计</w:t>
      </w:r>
      <w:r w:rsidR="004C2D60">
        <w:rPr>
          <w:rFonts w:ascii="仿宋_GB2312" w:eastAsia="仿宋_GB2312" w:hint="eastAsia"/>
          <w:b/>
          <w:sz w:val="30"/>
          <w:szCs w:val="30"/>
        </w:rPr>
        <w:t>5</w:t>
      </w:r>
      <w:r w:rsidRPr="00955521">
        <w:rPr>
          <w:rFonts w:ascii="仿宋_GB2312" w:eastAsia="仿宋_GB2312" w:hint="eastAsia"/>
          <w:b/>
          <w:sz w:val="30"/>
          <w:szCs w:val="30"/>
        </w:rPr>
        <w:t>分）</w:t>
      </w:r>
    </w:p>
    <w:p w14:paraId="3AFEA781" w14:textId="77777777" w:rsidR="004C2D60" w:rsidRDefault="00A209CD" w:rsidP="00396266">
      <w:pPr>
        <w:pStyle w:val="a3"/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请选手打开文件“任务一.</w:t>
      </w:r>
      <w:r>
        <w:rPr>
          <w:rFonts w:ascii="仿宋_GB2312" w:eastAsia="仿宋_GB2312"/>
          <w:szCs w:val="28"/>
        </w:rPr>
        <w:t>dwg</w:t>
      </w:r>
      <w:r>
        <w:rPr>
          <w:rFonts w:ascii="仿宋_GB2312" w:eastAsia="仿宋_GB2312" w:hint="eastAsia"/>
          <w:szCs w:val="28"/>
        </w:rPr>
        <w:t>”，完成</w:t>
      </w:r>
      <w:r w:rsidR="004C2D60">
        <w:rPr>
          <w:rFonts w:ascii="仿宋_GB2312" w:eastAsia="仿宋_GB2312" w:hint="eastAsia"/>
          <w:szCs w:val="28"/>
        </w:rPr>
        <w:t>以下操作：</w:t>
      </w:r>
    </w:p>
    <w:p w14:paraId="566CD6A1" w14:textId="77777777" w:rsidR="004C2D60" w:rsidRDefault="00BB6E42" w:rsidP="00BB6E42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1）更改布局名称为“PDF 打印”（不区分大小写）。</w:t>
      </w:r>
    </w:p>
    <w:p w14:paraId="2872C55E" w14:textId="77777777" w:rsidR="00BB6E42" w:rsidRPr="009A7715" w:rsidRDefault="00BB6E42" w:rsidP="00BB6E42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2）在布局中以1:1 比例插入（绘制）符合国家标准的A3 横向图框。标题栏需要自绘，标题栏样式如下，并填写标题栏内的图名和比例。</w:t>
      </w:r>
    </w:p>
    <w:p w14:paraId="560A69AF" w14:textId="77777777" w:rsidR="00BB6E42" w:rsidRPr="009A7715" w:rsidRDefault="00BB6E42" w:rsidP="00BB6E42">
      <w:pPr>
        <w:pStyle w:val="a3"/>
        <w:jc w:val="center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noProof/>
          <w:szCs w:val="28"/>
        </w:rPr>
        <w:drawing>
          <wp:inline distT="0" distB="0" distL="0" distR="0" wp14:anchorId="5B86F885" wp14:editId="63F8F97B">
            <wp:extent cx="4955988" cy="20247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" t="39022" r="51264" b="31396"/>
                    <a:stretch/>
                  </pic:blipFill>
                  <pic:spPr bwMode="auto">
                    <a:xfrm>
                      <a:off x="0" y="0"/>
                      <a:ext cx="5041517" cy="205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543CD" w14:textId="77777777" w:rsidR="002C569C" w:rsidRPr="009A7715" w:rsidRDefault="00BB6E42" w:rsidP="004C2D60">
      <w:pPr>
        <w:pStyle w:val="a3"/>
        <w:ind w:firstLineChars="200" w:firstLine="560"/>
        <w:rPr>
          <w:rFonts w:ascii="仿宋_GB2312" w:eastAsia="仿宋_GB2312"/>
          <w:szCs w:val="28"/>
        </w:rPr>
      </w:pPr>
      <w:r w:rsidRPr="009A7715">
        <w:rPr>
          <w:rFonts w:ascii="仿宋_GB2312" w:eastAsia="仿宋_GB2312" w:hint="eastAsia"/>
          <w:szCs w:val="28"/>
        </w:rPr>
        <w:t>3）将“家具平面布置图”并通过布局空间虚拟打印，视口比例为1:100</w:t>
      </w:r>
      <w:r w:rsidR="004C2D60">
        <w:rPr>
          <w:rFonts w:ascii="仿宋_GB2312" w:eastAsia="仿宋_GB2312" w:hint="eastAsia"/>
          <w:szCs w:val="28"/>
        </w:rPr>
        <w:t>；</w:t>
      </w:r>
      <w:r w:rsidR="004C2D60" w:rsidRPr="004C2D60">
        <w:rPr>
          <w:rFonts w:ascii="仿宋_GB2312" w:eastAsia="仿宋_GB2312"/>
          <w:szCs w:val="28"/>
        </w:rPr>
        <w:t>打印样式</w:t>
      </w:r>
      <w:r w:rsidR="004C2D60">
        <w:rPr>
          <w:rFonts w:ascii="仿宋_GB2312" w:eastAsia="仿宋_GB2312" w:hint="eastAsia"/>
          <w:szCs w:val="28"/>
        </w:rPr>
        <w:t>设置</w:t>
      </w:r>
      <w:r w:rsidR="004C2D60" w:rsidRPr="004C2D60">
        <w:rPr>
          <w:rFonts w:ascii="仿宋_GB2312" w:eastAsia="仿宋_GB2312"/>
          <w:szCs w:val="28"/>
        </w:rPr>
        <w:t>为Monochrome，设置可打印区域页边距为0。</w:t>
      </w:r>
      <w:r w:rsidRPr="009A7715">
        <w:rPr>
          <w:rFonts w:ascii="仿宋_GB2312" w:eastAsia="仿宋_GB2312" w:hint="eastAsia"/>
          <w:szCs w:val="28"/>
        </w:rPr>
        <w:t>输出格式为PDF，保存名称为“</w:t>
      </w:r>
      <w:r w:rsidR="004C2D60">
        <w:rPr>
          <w:rFonts w:ascii="仿宋_GB2312" w:eastAsia="仿宋_GB2312" w:hint="eastAsia"/>
          <w:szCs w:val="28"/>
        </w:rPr>
        <w:t>任务三</w:t>
      </w:r>
      <w:r w:rsidRPr="009A7715">
        <w:rPr>
          <w:rFonts w:ascii="仿宋_GB2312" w:eastAsia="仿宋_GB2312" w:hint="eastAsia"/>
          <w:szCs w:val="28"/>
        </w:rPr>
        <w:t>”。</w:t>
      </w:r>
      <w:r w:rsidR="004C2D60">
        <w:rPr>
          <w:rFonts w:ascii="仿宋_GB2312" w:eastAsia="仿宋_GB2312" w:hint="eastAsia"/>
          <w:szCs w:val="28"/>
        </w:rPr>
        <w:t>即在任务书指定文件夹内生成“任务三.</w:t>
      </w:r>
      <w:r w:rsidR="004C2D60">
        <w:rPr>
          <w:rFonts w:ascii="仿宋_GB2312" w:eastAsia="仿宋_GB2312"/>
          <w:szCs w:val="28"/>
        </w:rPr>
        <w:t>pdf</w:t>
      </w:r>
      <w:r w:rsidR="004C2D60">
        <w:rPr>
          <w:rFonts w:ascii="仿宋_GB2312" w:eastAsia="仿宋_GB2312" w:hint="eastAsia"/>
          <w:szCs w:val="28"/>
        </w:rPr>
        <w:t>”文件。</w:t>
      </w:r>
    </w:p>
    <w:sectPr w:rsidR="002C569C" w:rsidRPr="009A7715" w:rsidSect="001D6DF2">
      <w:pgSz w:w="23820" w:h="16840" w:orient="landscape"/>
      <w:pgMar w:top="1797" w:right="1440" w:bottom="1797" w:left="1440" w:header="851" w:footer="992" w:gutter="0"/>
      <w:cols w:num="2" w:sep="1"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493E" w14:textId="77777777" w:rsidR="00B03ED9" w:rsidRDefault="00B03ED9" w:rsidP="00B75839">
      <w:r>
        <w:separator/>
      </w:r>
    </w:p>
  </w:endnote>
  <w:endnote w:type="continuationSeparator" w:id="0">
    <w:p w14:paraId="757518E4" w14:textId="77777777" w:rsidR="00B03ED9" w:rsidRDefault="00B03ED9" w:rsidP="00B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DÑ˛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41B99" w14:textId="77777777" w:rsidR="00B03ED9" w:rsidRDefault="00B03ED9" w:rsidP="00B75839">
      <w:r>
        <w:separator/>
      </w:r>
    </w:p>
  </w:footnote>
  <w:footnote w:type="continuationSeparator" w:id="0">
    <w:p w14:paraId="3695D4E4" w14:textId="77777777" w:rsidR="00B03ED9" w:rsidRDefault="00B03ED9" w:rsidP="00B7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6121"/>
    <w:multiLevelType w:val="hybridMultilevel"/>
    <w:tmpl w:val="3BEC5064"/>
    <w:lvl w:ilvl="0" w:tplc="47DC24A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D80AB2"/>
    <w:multiLevelType w:val="hybridMultilevel"/>
    <w:tmpl w:val="3BEC5064"/>
    <w:lvl w:ilvl="0" w:tplc="47DC24A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CEA634F"/>
    <w:multiLevelType w:val="hybridMultilevel"/>
    <w:tmpl w:val="3BEC5064"/>
    <w:lvl w:ilvl="0" w:tplc="47DC24A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7D55CAA"/>
    <w:multiLevelType w:val="hybridMultilevel"/>
    <w:tmpl w:val="BB2E8872"/>
    <w:lvl w:ilvl="0" w:tplc="97F4DADE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6C887653"/>
    <w:multiLevelType w:val="hybridMultilevel"/>
    <w:tmpl w:val="43B4B8BA"/>
    <w:lvl w:ilvl="0" w:tplc="CC8EF4F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7C687B9F"/>
    <w:multiLevelType w:val="hybridMultilevel"/>
    <w:tmpl w:val="3BEC5064"/>
    <w:lvl w:ilvl="0" w:tplc="47DC24A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9C"/>
    <w:rsid w:val="00060E41"/>
    <w:rsid w:val="000A0448"/>
    <w:rsid w:val="000D5C29"/>
    <w:rsid w:val="001B6911"/>
    <w:rsid w:val="001D6DF2"/>
    <w:rsid w:val="001E2A9B"/>
    <w:rsid w:val="001F186B"/>
    <w:rsid w:val="00253FE0"/>
    <w:rsid w:val="00287BD2"/>
    <w:rsid w:val="00287D7F"/>
    <w:rsid w:val="002C569C"/>
    <w:rsid w:val="00306488"/>
    <w:rsid w:val="003239C3"/>
    <w:rsid w:val="00396266"/>
    <w:rsid w:val="00496B9C"/>
    <w:rsid w:val="004C2D60"/>
    <w:rsid w:val="004D703B"/>
    <w:rsid w:val="005245C8"/>
    <w:rsid w:val="00553B89"/>
    <w:rsid w:val="005616DB"/>
    <w:rsid w:val="00570F72"/>
    <w:rsid w:val="005C3042"/>
    <w:rsid w:val="005C4ED1"/>
    <w:rsid w:val="00601A6A"/>
    <w:rsid w:val="00740BA6"/>
    <w:rsid w:val="00775DE0"/>
    <w:rsid w:val="007A6500"/>
    <w:rsid w:val="007D4B62"/>
    <w:rsid w:val="0080480B"/>
    <w:rsid w:val="00826D5C"/>
    <w:rsid w:val="00883B5A"/>
    <w:rsid w:val="008B4AA2"/>
    <w:rsid w:val="0091412C"/>
    <w:rsid w:val="009250EE"/>
    <w:rsid w:val="00955521"/>
    <w:rsid w:val="009A7715"/>
    <w:rsid w:val="00A209CD"/>
    <w:rsid w:val="00AE2E10"/>
    <w:rsid w:val="00B01D4F"/>
    <w:rsid w:val="00B03ED9"/>
    <w:rsid w:val="00B674D0"/>
    <w:rsid w:val="00B72324"/>
    <w:rsid w:val="00B75839"/>
    <w:rsid w:val="00BB5001"/>
    <w:rsid w:val="00BB6E42"/>
    <w:rsid w:val="00BF687F"/>
    <w:rsid w:val="00CB13C5"/>
    <w:rsid w:val="00D92DFA"/>
    <w:rsid w:val="00DA265C"/>
    <w:rsid w:val="00DE7D5B"/>
    <w:rsid w:val="00DF652B"/>
    <w:rsid w:val="00E85E9B"/>
    <w:rsid w:val="00EA40A7"/>
    <w:rsid w:val="00EE0A65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98AA"/>
  <w15:chartTrackingRefBased/>
  <w15:docId w15:val="{275699E8-7F83-874A-B986-F6307FF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正文"/>
    <w:basedOn w:val="a"/>
    <w:qFormat/>
    <w:rsid w:val="005C4ED1"/>
    <w:rPr>
      <w:rFonts w:ascii="FangSong" w:eastAsia="FangSong" w:hAnsi="FangSong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C4ED1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C4ED1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58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5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 j</cp:lastModifiedBy>
  <cp:revision>4</cp:revision>
  <dcterms:created xsi:type="dcterms:W3CDTF">2019-04-26T08:06:00Z</dcterms:created>
  <dcterms:modified xsi:type="dcterms:W3CDTF">2020-09-22T21:42:00Z</dcterms:modified>
</cp:coreProperties>
</file>