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E0" w:rsidRPr="00A86C57" w:rsidRDefault="008060E0" w:rsidP="00135A7F">
      <w:pPr>
        <w:tabs>
          <w:tab w:val="left" w:pos="9360"/>
        </w:tabs>
        <w:spacing w:line="14" w:lineRule="auto"/>
        <w:jc w:val="center"/>
        <w:rPr>
          <w:rFonts w:ascii="华文细黑" w:eastAsia="华文细黑" w:hAnsi="华文细黑"/>
          <w:b/>
          <w:bCs/>
          <w:sz w:val="28"/>
          <w:szCs w:val="28"/>
        </w:rPr>
      </w:pPr>
      <w:r w:rsidRPr="00A86C57">
        <w:rPr>
          <w:rFonts w:ascii="华文细黑" w:eastAsia="华文细黑" w:hAnsi="华文细黑"/>
          <w:b/>
          <w:bCs/>
          <w:sz w:val="28"/>
          <w:szCs w:val="28"/>
        </w:rPr>
        <w:t>201</w:t>
      </w:r>
      <w:r w:rsidR="00205270">
        <w:rPr>
          <w:rFonts w:ascii="华文细黑" w:eastAsia="华文细黑" w:hAnsi="华文细黑" w:hint="eastAsia"/>
          <w:b/>
          <w:bCs/>
          <w:sz w:val="28"/>
          <w:szCs w:val="28"/>
        </w:rPr>
        <w:t>9</w:t>
      </w:r>
      <w:r w:rsidR="003D6604">
        <w:rPr>
          <w:rFonts w:ascii="华文细黑" w:eastAsia="华文细黑" w:hAnsi="华文细黑" w:hint="eastAsia"/>
          <w:b/>
          <w:bCs/>
          <w:sz w:val="28"/>
          <w:szCs w:val="28"/>
        </w:rPr>
        <w:t>年</w:t>
      </w:r>
      <w:r w:rsidR="00087E78">
        <w:rPr>
          <w:rFonts w:ascii="华文细黑" w:eastAsia="华文细黑" w:hAnsi="华文细黑" w:hint="eastAsia"/>
          <w:b/>
          <w:bCs/>
          <w:sz w:val="28"/>
          <w:szCs w:val="28"/>
        </w:rPr>
        <w:t>沈阳职业院校技能大赛 中职组</w:t>
      </w:r>
      <w:r w:rsidRPr="00A86C57">
        <w:rPr>
          <w:rFonts w:ascii="华文细黑" w:eastAsia="华文细黑" w:hAnsi="华文细黑" w:hint="eastAsia"/>
          <w:b/>
          <w:bCs/>
          <w:sz w:val="28"/>
          <w:szCs w:val="28"/>
        </w:rPr>
        <w:t>汽车运用与维修</w:t>
      </w:r>
    </w:p>
    <w:p w:rsidR="008060E0" w:rsidRPr="00A86C57" w:rsidRDefault="008060E0" w:rsidP="00135A7F">
      <w:pPr>
        <w:spacing w:line="14" w:lineRule="auto"/>
        <w:ind w:firstLine="495"/>
        <w:jc w:val="center"/>
        <w:rPr>
          <w:rFonts w:ascii="华文细黑" w:eastAsia="华文细黑" w:hAnsi="华文细黑"/>
          <w:b/>
          <w:sz w:val="28"/>
          <w:szCs w:val="28"/>
        </w:rPr>
      </w:pPr>
      <w:r w:rsidRPr="00A86C57">
        <w:rPr>
          <w:rFonts w:ascii="华文细黑" w:eastAsia="华文细黑" w:hAnsi="华文细黑" w:hint="eastAsia"/>
          <w:b/>
          <w:sz w:val="28"/>
          <w:szCs w:val="28"/>
        </w:rPr>
        <w:t>故障诊断</w:t>
      </w:r>
      <w:r w:rsidR="00135A7F" w:rsidRPr="00A86C57">
        <w:rPr>
          <w:rFonts w:ascii="华文细黑" w:eastAsia="华文细黑" w:hAnsi="华文细黑" w:hint="eastAsia"/>
          <w:b/>
          <w:sz w:val="28"/>
          <w:szCs w:val="28"/>
        </w:rPr>
        <w:t>（发动机控制）</w:t>
      </w:r>
      <w:r w:rsidR="00320A5B">
        <w:rPr>
          <w:rFonts w:ascii="华文细黑" w:eastAsia="华文细黑" w:hAnsi="华文细黑" w:hint="eastAsia"/>
          <w:b/>
          <w:sz w:val="28"/>
          <w:szCs w:val="28"/>
        </w:rPr>
        <w:t>维修</w:t>
      </w:r>
      <w:r w:rsidRPr="00A86C57">
        <w:rPr>
          <w:rFonts w:ascii="华文细黑" w:eastAsia="华文细黑" w:hAnsi="华文细黑" w:hint="eastAsia"/>
          <w:b/>
          <w:sz w:val="28"/>
          <w:szCs w:val="28"/>
        </w:rPr>
        <w:t>记录表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0"/>
        <w:gridCol w:w="2410"/>
        <w:gridCol w:w="4536"/>
      </w:tblGrid>
      <w:tr w:rsidR="00B47E1E" w:rsidRPr="00A86C57" w:rsidTr="00B47E1E">
        <w:trPr>
          <w:trHeight w:val="724"/>
        </w:trPr>
        <w:tc>
          <w:tcPr>
            <w:tcW w:w="2770" w:type="dxa"/>
            <w:vAlign w:val="center"/>
          </w:tcPr>
          <w:p w:rsidR="00B47E1E" w:rsidRPr="00A86C57" w:rsidRDefault="00B47E1E" w:rsidP="00B47E1E">
            <w:pPr>
              <w:jc w:val="left"/>
              <w:rPr>
                <w:rFonts w:ascii="华文细黑" w:eastAsia="华文细黑" w:hAnsi="华文细黑"/>
                <w:b/>
                <w:szCs w:val="21"/>
              </w:rPr>
            </w:pPr>
            <w:r w:rsidRPr="00A86C57">
              <w:rPr>
                <w:rFonts w:ascii="华文细黑" w:eastAsia="华文细黑" w:hAnsi="华文细黑" w:hint="eastAsia"/>
                <w:b/>
                <w:szCs w:val="21"/>
              </w:rPr>
              <w:t>选手参赛号</w:t>
            </w:r>
            <w:r>
              <w:rPr>
                <w:rFonts w:ascii="华文细黑" w:eastAsia="华文细黑" w:hAnsi="华文细黑" w:hint="eastAsia"/>
                <w:b/>
                <w:szCs w:val="21"/>
              </w:rPr>
              <w:t>：</w:t>
            </w:r>
          </w:p>
        </w:tc>
        <w:tc>
          <w:tcPr>
            <w:tcW w:w="2410" w:type="dxa"/>
            <w:vAlign w:val="center"/>
          </w:tcPr>
          <w:p w:rsidR="00B47E1E" w:rsidRPr="00A86C57" w:rsidRDefault="00B47E1E" w:rsidP="00B47E1E">
            <w:pPr>
              <w:jc w:val="left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工位号：</w:t>
            </w:r>
          </w:p>
        </w:tc>
        <w:tc>
          <w:tcPr>
            <w:tcW w:w="4536" w:type="dxa"/>
            <w:vAlign w:val="center"/>
          </w:tcPr>
          <w:p w:rsidR="00B47E1E" w:rsidRPr="00A86C57" w:rsidRDefault="00B47E1E" w:rsidP="00B47E1E">
            <w:pPr>
              <w:jc w:val="left"/>
              <w:rPr>
                <w:rFonts w:ascii="华文细黑" w:eastAsia="华文细黑" w:hAnsi="华文细黑"/>
                <w:b/>
                <w:szCs w:val="21"/>
              </w:rPr>
            </w:pPr>
            <w:r w:rsidRPr="00A86C57">
              <w:rPr>
                <w:rFonts w:ascii="华文细黑" w:eastAsia="华文细黑" w:hAnsi="华文细黑" w:hint="eastAsia"/>
                <w:b/>
                <w:szCs w:val="21"/>
              </w:rPr>
              <w:t>裁判签字</w:t>
            </w:r>
            <w:r>
              <w:rPr>
                <w:rFonts w:ascii="华文细黑" w:eastAsia="华文细黑" w:hAnsi="华文细黑" w:hint="eastAsia"/>
                <w:b/>
                <w:szCs w:val="21"/>
              </w:rPr>
              <w:t>：</w:t>
            </w:r>
          </w:p>
        </w:tc>
      </w:tr>
    </w:tbl>
    <w:p w:rsidR="008060E0" w:rsidRPr="00A86C57" w:rsidRDefault="008060E0">
      <w:pPr>
        <w:rPr>
          <w:rFonts w:ascii="华文细黑" w:eastAsia="华文细黑" w:hAnsi="华文细黑"/>
          <w:szCs w:val="21"/>
        </w:rPr>
      </w:pPr>
    </w:p>
    <w:tbl>
      <w:tblPr>
        <w:tblW w:w="97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1980"/>
        <w:gridCol w:w="7086"/>
      </w:tblGrid>
      <w:tr w:rsidR="008060E0" w:rsidRPr="00A86C57" w:rsidTr="00755EB7">
        <w:trPr>
          <w:trHeight w:val="462"/>
        </w:trPr>
        <w:tc>
          <w:tcPr>
            <w:tcW w:w="720" w:type="dxa"/>
            <w:vMerge w:val="restart"/>
            <w:textDirection w:val="tbRlV"/>
            <w:vAlign w:val="center"/>
          </w:tcPr>
          <w:p w:rsidR="008060E0" w:rsidRPr="00A86C57" w:rsidRDefault="008060E0" w:rsidP="00FE6546">
            <w:pPr>
              <w:widowControl/>
              <w:ind w:left="113" w:right="113"/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bookmarkStart w:id="0" w:name="_GoBack" w:colFirst="3" w:colLast="3"/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车辆信息</w:t>
            </w:r>
          </w:p>
        </w:tc>
        <w:tc>
          <w:tcPr>
            <w:tcW w:w="1980" w:type="dxa"/>
            <w:vAlign w:val="center"/>
          </w:tcPr>
          <w:p w:rsidR="008060E0" w:rsidRPr="00A86C57" w:rsidRDefault="008060E0" w:rsidP="00ED2999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整车型号</w:t>
            </w:r>
          </w:p>
        </w:tc>
        <w:tc>
          <w:tcPr>
            <w:tcW w:w="7086" w:type="dxa"/>
            <w:vAlign w:val="center"/>
          </w:tcPr>
          <w:p w:rsidR="008060E0" w:rsidRPr="00A86C57" w:rsidRDefault="008060E0" w:rsidP="00257FB1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8060E0" w:rsidRPr="00A86C57" w:rsidTr="00755EB7">
        <w:trPr>
          <w:trHeight w:val="462"/>
        </w:trPr>
        <w:tc>
          <w:tcPr>
            <w:tcW w:w="720" w:type="dxa"/>
            <w:vMerge/>
          </w:tcPr>
          <w:p w:rsidR="008060E0" w:rsidRPr="00A86C57" w:rsidRDefault="008060E0" w:rsidP="00765B8D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8060E0" w:rsidRPr="00A86C57" w:rsidRDefault="008060E0" w:rsidP="00ED2999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车辆识别代码</w:t>
            </w:r>
          </w:p>
        </w:tc>
        <w:tc>
          <w:tcPr>
            <w:tcW w:w="7086" w:type="dxa"/>
            <w:vAlign w:val="center"/>
          </w:tcPr>
          <w:p w:rsidR="008060E0" w:rsidRPr="00A86C57" w:rsidRDefault="008060E0" w:rsidP="00257FB1">
            <w:pPr>
              <w:widowControl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8060E0" w:rsidRPr="00A86C57" w:rsidTr="00755EB7">
        <w:trPr>
          <w:trHeight w:val="462"/>
        </w:trPr>
        <w:tc>
          <w:tcPr>
            <w:tcW w:w="720" w:type="dxa"/>
            <w:vMerge/>
          </w:tcPr>
          <w:p w:rsidR="008060E0" w:rsidRPr="00A86C57" w:rsidRDefault="008060E0" w:rsidP="00765B8D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8060E0" w:rsidRPr="00A86C57" w:rsidRDefault="008060E0" w:rsidP="00ED2999">
            <w:pPr>
              <w:jc w:val="center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发动机型号</w:t>
            </w:r>
          </w:p>
        </w:tc>
        <w:tc>
          <w:tcPr>
            <w:tcW w:w="7086" w:type="dxa"/>
            <w:vAlign w:val="center"/>
          </w:tcPr>
          <w:p w:rsidR="008060E0" w:rsidRPr="00A86C57" w:rsidRDefault="008060E0" w:rsidP="00257FB1">
            <w:pPr>
              <w:widowControl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</w:tr>
      <w:bookmarkEnd w:id="0"/>
    </w:tbl>
    <w:p w:rsidR="008060E0" w:rsidRPr="00A86C57" w:rsidRDefault="008060E0">
      <w:pPr>
        <w:rPr>
          <w:rFonts w:ascii="华文细黑" w:eastAsia="华文细黑" w:hAnsi="华文细黑"/>
          <w:szCs w:val="21"/>
        </w:rPr>
      </w:pPr>
    </w:p>
    <w:tbl>
      <w:tblPr>
        <w:tblW w:w="97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2"/>
        <w:gridCol w:w="6646"/>
        <w:gridCol w:w="1288"/>
      </w:tblGrid>
      <w:tr w:rsidR="008060E0" w:rsidRPr="00A86C57" w:rsidTr="00CA1ADD">
        <w:trPr>
          <w:trHeight w:val="564"/>
        </w:trPr>
        <w:tc>
          <w:tcPr>
            <w:tcW w:w="1988" w:type="dxa"/>
            <w:tcBorders>
              <w:bottom w:val="double" w:sz="4" w:space="0" w:color="auto"/>
            </w:tcBorders>
            <w:shd w:val="clear" w:color="auto" w:fill="000000" w:themeFill="text1"/>
            <w:vAlign w:val="center"/>
          </w:tcPr>
          <w:p w:rsidR="008060E0" w:rsidRPr="00A86C57" w:rsidRDefault="008060E0" w:rsidP="00BA7273">
            <w:pPr>
              <w:widowControl/>
              <w:jc w:val="center"/>
              <w:rPr>
                <w:rFonts w:ascii="华文细黑" w:eastAsia="华文细黑" w:hAnsi="华文细黑" w:cs="宋体"/>
                <w:b/>
                <w:color w:val="FFFFFF"/>
                <w:kern w:val="0"/>
                <w:sz w:val="24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color w:val="FFFFFF"/>
                <w:kern w:val="0"/>
                <w:sz w:val="24"/>
              </w:rPr>
              <w:t>故障描述</w:t>
            </w:r>
          </w:p>
        </w:tc>
        <w:tc>
          <w:tcPr>
            <w:tcW w:w="7798" w:type="dxa"/>
            <w:gridSpan w:val="2"/>
            <w:tcBorders>
              <w:bottom w:val="double" w:sz="4" w:space="0" w:color="auto"/>
            </w:tcBorders>
            <w:vAlign w:val="center"/>
          </w:tcPr>
          <w:p w:rsidR="008060E0" w:rsidRPr="00A86C57" w:rsidRDefault="008060E0" w:rsidP="00BA7273">
            <w:pPr>
              <w:widowControl/>
              <w:rPr>
                <w:rFonts w:ascii="华文细黑" w:eastAsia="华文细黑" w:hAnsi="华文细黑" w:cs="宋体"/>
                <w:b/>
                <w:color w:val="FF0000"/>
                <w:kern w:val="0"/>
                <w:szCs w:val="21"/>
              </w:rPr>
            </w:pPr>
          </w:p>
        </w:tc>
      </w:tr>
      <w:tr w:rsidR="008060E0" w:rsidRPr="00A86C57" w:rsidTr="009455B8">
        <w:trPr>
          <w:trHeight w:val="470"/>
        </w:trPr>
        <w:tc>
          <w:tcPr>
            <w:tcW w:w="19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8060E0" w:rsidRPr="00A86C57" w:rsidRDefault="008060E0" w:rsidP="009C2569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项目</w:t>
            </w:r>
          </w:p>
        </w:tc>
        <w:tc>
          <w:tcPr>
            <w:tcW w:w="63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8060E0" w:rsidRPr="00A86C57" w:rsidRDefault="008060E0" w:rsidP="009C2569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作业记录内容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8060E0" w:rsidRPr="00A86C57" w:rsidRDefault="008060E0" w:rsidP="009C2569">
            <w:pPr>
              <w:widowControl/>
              <w:jc w:val="center"/>
              <w:rPr>
                <w:rFonts w:ascii="华文细黑" w:eastAsia="华文细黑" w:hAnsi="华文细黑" w:cs="宋体"/>
                <w:color w:val="000000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060E0" w:rsidRPr="00A86C57" w:rsidTr="009455B8">
        <w:trPr>
          <w:trHeight w:val="219"/>
        </w:trPr>
        <w:tc>
          <w:tcPr>
            <w:tcW w:w="1988" w:type="dxa"/>
            <w:tcBorders>
              <w:top w:val="double" w:sz="4" w:space="0" w:color="auto"/>
            </w:tcBorders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一、前期准备</w:t>
            </w:r>
          </w:p>
        </w:tc>
        <w:tc>
          <w:tcPr>
            <w:tcW w:w="6310" w:type="dxa"/>
            <w:tcBorders>
              <w:top w:val="double" w:sz="4" w:space="0" w:color="auto"/>
            </w:tcBorders>
          </w:tcPr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（不需要填写）</w:t>
            </w:r>
          </w:p>
        </w:tc>
        <w:tc>
          <w:tcPr>
            <w:tcW w:w="1488" w:type="dxa"/>
            <w:tcBorders>
              <w:top w:val="double" w:sz="4" w:space="0" w:color="auto"/>
            </w:tcBorders>
          </w:tcPr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8060E0" w:rsidRPr="00A86C57" w:rsidTr="009455B8">
        <w:trPr>
          <w:trHeight w:val="209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二、安全检查</w:t>
            </w:r>
          </w:p>
        </w:tc>
        <w:tc>
          <w:tcPr>
            <w:tcW w:w="6310" w:type="dxa"/>
          </w:tcPr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（不需要填写）</w:t>
            </w:r>
          </w:p>
        </w:tc>
        <w:tc>
          <w:tcPr>
            <w:tcW w:w="1488" w:type="dxa"/>
          </w:tcPr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8060E0" w:rsidRPr="00A86C57" w:rsidTr="009455B8">
        <w:trPr>
          <w:trHeight w:val="199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三、仪器连接</w:t>
            </w:r>
          </w:p>
        </w:tc>
        <w:tc>
          <w:tcPr>
            <w:tcW w:w="6310" w:type="dxa"/>
          </w:tcPr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（不需要填写）</w:t>
            </w:r>
          </w:p>
        </w:tc>
        <w:tc>
          <w:tcPr>
            <w:tcW w:w="1488" w:type="dxa"/>
          </w:tcPr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color w:val="FF0000"/>
                <w:kern w:val="0"/>
                <w:szCs w:val="21"/>
              </w:rPr>
            </w:pPr>
          </w:p>
        </w:tc>
      </w:tr>
      <w:tr w:rsidR="008060E0" w:rsidRPr="00A86C57" w:rsidTr="009455B8">
        <w:trPr>
          <w:trHeight w:val="199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四、故障现象确认</w:t>
            </w:r>
          </w:p>
        </w:tc>
        <w:tc>
          <w:tcPr>
            <w:tcW w:w="6310" w:type="dxa"/>
          </w:tcPr>
          <w:p w:rsidR="008060E0" w:rsidRPr="00A86C57" w:rsidRDefault="008060E0" w:rsidP="00A32FD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确认故障症状并记录症状现象（根据不同故障范围，进行功能检测，并填写检测结果）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91"/>
              <w:gridCol w:w="1559"/>
              <w:gridCol w:w="1560"/>
            </w:tblGrid>
            <w:tr w:rsidR="009455B8" w:rsidRPr="00A86C57" w:rsidTr="00CA1ADD">
              <w:trPr>
                <w:trHeight w:val="600"/>
              </w:trPr>
              <w:tc>
                <w:tcPr>
                  <w:tcW w:w="3091" w:type="dxa"/>
                  <w:vAlign w:val="center"/>
                </w:tcPr>
                <w:p w:rsidR="009455B8" w:rsidRPr="00A86C57" w:rsidRDefault="009455B8" w:rsidP="00CA1ADD">
                  <w:pPr>
                    <w:pStyle w:val="a7"/>
                    <w:widowControl/>
                    <w:numPr>
                      <w:ilvl w:val="0"/>
                      <w:numId w:val="3"/>
                    </w:numPr>
                    <w:ind w:firstLineChars="0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9455B8" w:rsidRPr="00A86C57" w:rsidRDefault="00CA1ADD" w:rsidP="002841F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□ </w:t>
                  </w:r>
                  <w:r w:rsidR="009455B8"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9455B8" w:rsidRPr="00A86C57" w:rsidRDefault="009455B8" w:rsidP="002841F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9455B8" w:rsidRPr="00A86C57" w:rsidTr="00CA1ADD">
              <w:trPr>
                <w:trHeight w:val="707"/>
              </w:trPr>
              <w:tc>
                <w:tcPr>
                  <w:tcW w:w="3091" w:type="dxa"/>
                  <w:vAlign w:val="center"/>
                </w:tcPr>
                <w:p w:rsidR="009455B8" w:rsidRPr="00A86C57" w:rsidRDefault="009455B8" w:rsidP="00B52850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②</w:t>
                  </w:r>
                </w:p>
              </w:tc>
              <w:tc>
                <w:tcPr>
                  <w:tcW w:w="1559" w:type="dxa"/>
                  <w:vAlign w:val="center"/>
                </w:tcPr>
                <w:p w:rsidR="009455B8" w:rsidRPr="00A86C57" w:rsidRDefault="009455B8" w:rsidP="002841F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9455B8" w:rsidRPr="00A86C57" w:rsidRDefault="00CA1ADD" w:rsidP="002841F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</w:t>
                  </w:r>
                  <w:r w:rsidR="009455B8"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不正常</w:t>
                  </w:r>
                </w:p>
              </w:tc>
            </w:tr>
            <w:tr w:rsidR="009455B8" w:rsidRPr="00A86C57" w:rsidTr="00CA1ADD">
              <w:tc>
                <w:tcPr>
                  <w:tcW w:w="3091" w:type="dxa"/>
                </w:tcPr>
                <w:p w:rsidR="009455B8" w:rsidRPr="00A86C57" w:rsidRDefault="009455B8" w:rsidP="002841F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③其他（如果有）</w:t>
                  </w:r>
                </w:p>
                <w:p w:rsidR="009455B8" w:rsidRPr="00A86C57" w:rsidRDefault="009455B8" w:rsidP="009455B8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_____________________</w:t>
                  </w:r>
                </w:p>
              </w:tc>
              <w:tc>
                <w:tcPr>
                  <w:tcW w:w="1559" w:type="dxa"/>
                  <w:vAlign w:val="center"/>
                </w:tcPr>
                <w:p w:rsidR="009455B8" w:rsidRPr="00A86C57" w:rsidRDefault="009455B8" w:rsidP="002841F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60" w:type="dxa"/>
                  <w:vAlign w:val="center"/>
                </w:tcPr>
                <w:p w:rsidR="009455B8" w:rsidRPr="00A86C57" w:rsidRDefault="009455B8" w:rsidP="002841F7">
                  <w:pPr>
                    <w:widowControl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2841D0" w:rsidRPr="00A86C57" w:rsidRDefault="002841D0" w:rsidP="009455B8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511C9C">
        <w:trPr>
          <w:trHeight w:val="1027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五、故障代码检查</w:t>
            </w:r>
          </w:p>
        </w:tc>
        <w:tc>
          <w:tcPr>
            <w:tcW w:w="6310" w:type="dxa"/>
            <w:vAlign w:val="center"/>
          </w:tcPr>
          <w:p w:rsidR="002841D0" w:rsidRPr="00A86C57" w:rsidRDefault="002841D0" w:rsidP="00CA1ADD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无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511C9C" w:rsidRPr="00A86C57" w:rsidRDefault="00511C9C" w:rsidP="00CA1ADD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 w:val="10"/>
                <w:szCs w:val="10"/>
              </w:rPr>
            </w:pPr>
          </w:p>
          <w:p w:rsidR="008060E0" w:rsidRPr="00A86C57" w:rsidRDefault="00CA1ADD" w:rsidP="00CA1ADD">
            <w:pPr>
              <w:widowControl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="002841D0"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="002841D0"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有</w:t>
            </w:r>
            <w:r w:rsidR="002841D0"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 w:rsidR="002841D0"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 w:rsidR="006B6A6E" w:rsidRPr="00A86C57">
              <w:rPr>
                <w:rFonts w:ascii="华文细黑" w:eastAsia="华文细黑" w:hAnsi="华文细黑" w:cs="华文细黑"/>
                <w:kern w:val="0"/>
                <w:szCs w:val="21"/>
                <w:u w:val="single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</w:t>
            </w:r>
            <w:r w:rsidR="006B6A6E" w:rsidRPr="00A86C57"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</w:t>
            </w:r>
            <w:r w:rsidR="00511C9C" w:rsidRPr="00A86C57"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</w:t>
            </w: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511C9C">
        <w:trPr>
          <w:trHeight w:val="4671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六、正确读取数据</w:t>
            </w: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和清除故障码</w:t>
            </w: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（当定格数据和动态数据中不存在反应故障码特征的相关数据时，应填写“无”。）</w:t>
            </w: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310" w:type="dxa"/>
          </w:tcPr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、定格数据记录（只记录故障发生时的数据帧内容）包括：</w:t>
            </w:r>
          </w:p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）基本数据</w:t>
            </w:r>
          </w:p>
          <w:tbl>
            <w:tblPr>
              <w:tblW w:w="63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660"/>
              <w:gridCol w:w="1405"/>
              <w:gridCol w:w="902"/>
              <w:gridCol w:w="1366"/>
            </w:tblGrid>
            <w:tr w:rsidR="00CE0BEF" w:rsidRPr="00A86C57" w:rsidTr="00511C9C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  <w:hideMark/>
                </w:tcPr>
                <w:p w:rsidR="00CE0BEF" w:rsidRPr="00A86C57" w:rsidRDefault="00CE0BEF" w:rsidP="00CE0BEF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  <w:hideMark/>
                </w:tcPr>
                <w:p w:rsidR="00CE0BEF" w:rsidRPr="00A86C57" w:rsidRDefault="00CE0BEF" w:rsidP="00CE0BEF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  <w:hideMark/>
                </w:tcPr>
                <w:p w:rsidR="00CE0BEF" w:rsidRPr="00A86C57" w:rsidRDefault="00CE0BEF" w:rsidP="00CE0BEF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  <w:hideMark/>
                </w:tcPr>
                <w:p w:rsidR="00CE0BEF" w:rsidRPr="00A86C57" w:rsidRDefault="00CE0BEF" w:rsidP="00CE0BEF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A86C57" w:rsidRPr="00A86C57" w:rsidTr="00B52850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B52850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B52850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511C9C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511C9C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511C9C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511C9C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511C9C">
              <w:trPr>
                <w:trHeight w:val="416"/>
              </w:trPr>
              <w:tc>
                <w:tcPr>
                  <w:tcW w:w="2660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  <w:noWrap/>
                  <w:vAlign w:val="center"/>
                </w:tcPr>
                <w:p w:rsidR="00A86C57" w:rsidRPr="00A86C5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8060E0" w:rsidRPr="00A86C57" w:rsidRDefault="008060E0" w:rsidP="00791FB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lastRenderedPageBreak/>
              <w:t>2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）定格数据中除基本数据外的反应故障码特征的相关数据</w:t>
            </w:r>
          </w:p>
          <w:tbl>
            <w:tblPr>
              <w:tblW w:w="6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949"/>
              <w:gridCol w:w="1258"/>
              <w:gridCol w:w="851"/>
              <w:gridCol w:w="1152"/>
            </w:tblGrid>
            <w:tr w:rsidR="006E5F67" w:rsidRPr="00A86C57" w:rsidTr="00511C9C">
              <w:trPr>
                <w:trHeight w:val="480"/>
              </w:trPr>
              <w:tc>
                <w:tcPr>
                  <w:tcW w:w="2949" w:type="dxa"/>
                  <w:shd w:val="clear" w:color="auto" w:fill="auto"/>
                  <w:noWrap/>
                  <w:vAlign w:val="center"/>
                  <w:hideMark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258" w:type="dxa"/>
                  <w:shd w:val="clear" w:color="auto" w:fill="auto"/>
                  <w:noWrap/>
                  <w:vAlign w:val="center"/>
                  <w:hideMark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  <w:hideMark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152" w:type="dxa"/>
                  <w:shd w:val="clear" w:color="auto" w:fill="auto"/>
                  <w:noWrap/>
                  <w:vAlign w:val="center"/>
                  <w:hideMark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6E5F67" w:rsidRPr="00A86C57" w:rsidTr="00B52850">
              <w:trPr>
                <w:trHeight w:val="480"/>
              </w:trPr>
              <w:tc>
                <w:tcPr>
                  <w:tcW w:w="2949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58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52" w:type="dxa"/>
                  <w:shd w:val="clear" w:color="auto" w:fill="auto"/>
                  <w:noWrap/>
                  <w:vAlign w:val="center"/>
                  <w:hideMark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E5F67" w:rsidRPr="00A86C57" w:rsidTr="00B52850">
              <w:trPr>
                <w:trHeight w:val="480"/>
              </w:trPr>
              <w:tc>
                <w:tcPr>
                  <w:tcW w:w="2949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58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52" w:type="dxa"/>
                  <w:shd w:val="clear" w:color="auto" w:fill="auto"/>
                  <w:noWrap/>
                  <w:vAlign w:val="center"/>
                  <w:hideMark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6E5F67" w:rsidRPr="00A86C57" w:rsidTr="00511C9C">
              <w:trPr>
                <w:trHeight w:val="480"/>
              </w:trPr>
              <w:tc>
                <w:tcPr>
                  <w:tcW w:w="2949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58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52" w:type="dxa"/>
                  <w:shd w:val="clear" w:color="auto" w:fill="auto"/>
                  <w:noWrap/>
                  <w:vAlign w:val="center"/>
                </w:tcPr>
                <w:p w:rsidR="006E5F67" w:rsidRPr="00A86C57" w:rsidRDefault="006E5F67" w:rsidP="00B700D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2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、与故障码特征相关的动态数据记录</w:t>
            </w:r>
          </w:p>
          <w:tbl>
            <w:tblPr>
              <w:tblW w:w="61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931"/>
              <w:gridCol w:w="1276"/>
              <w:gridCol w:w="851"/>
              <w:gridCol w:w="1134"/>
            </w:tblGrid>
            <w:tr w:rsidR="00A40489" w:rsidRPr="00A86C57" w:rsidTr="00511C9C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noWrap/>
                  <w:vAlign w:val="center"/>
                  <w:hideMark/>
                </w:tcPr>
                <w:p w:rsidR="00A40489" w:rsidRPr="00A86C57" w:rsidRDefault="00A40489" w:rsidP="0079077E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A40489" w:rsidRPr="00A86C57" w:rsidRDefault="00A40489" w:rsidP="0079077E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数值</w:t>
                  </w: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  <w:hideMark/>
                </w:tcPr>
                <w:p w:rsidR="00A40489" w:rsidRPr="00A86C57" w:rsidRDefault="00A40489" w:rsidP="0079077E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:rsidR="00A40489" w:rsidRPr="00A86C57" w:rsidRDefault="00A40489" w:rsidP="0079077E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color w:val="000000"/>
                      <w:kern w:val="0"/>
                      <w:szCs w:val="21"/>
                    </w:rPr>
                    <w:t>判断</w:t>
                  </w:r>
                </w:p>
              </w:tc>
            </w:tr>
            <w:tr w:rsidR="00A86C57" w:rsidRPr="00A86C57" w:rsidTr="00B52850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noWrap/>
                  <w:vAlign w:val="center"/>
                </w:tcPr>
                <w:p w:rsidR="00A86C57" w:rsidRPr="0030134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</w:tcPr>
                <w:p w:rsidR="00A86C57" w:rsidRPr="00157B09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A86C57" w:rsidRPr="0030134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A86C57" w:rsidRPr="00157B09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B52850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noWrap/>
                  <w:vAlign w:val="center"/>
                </w:tcPr>
                <w:p w:rsidR="00A86C57" w:rsidRPr="0030134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</w:tcPr>
                <w:p w:rsidR="00A86C57" w:rsidRPr="00157B09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A86C57" w:rsidRPr="0030134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A86C57" w:rsidRPr="00157B09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B52850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noWrap/>
                  <w:vAlign w:val="center"/>
                </w:tcPr>
                <w:p w:rsidR="00A86C57" w:rsidRPr="00912EBE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</w:tcPr>
                <w:p w:rsidR="00A86C57" w:rsidRPr="00912EBE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A86C57" w:rsidRPr="00912EBE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A86C57" w:rsidRPr="00912EBE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86C57" w:rsidRPr="00A86C57" w:rsidTr="00B52850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noWrap/>
                  <w:vAlign w:val="center"/>
                </w:tcPr>
                <w:p w:rsidR="00A86C57" w:rsidRPr="00301347" w:rsidRDefault="00A86C57" w:rsidP="00254C6A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</w:tcPr>
                <w:p w:rsidR="00A86C57" w:rsidRPr="00157B09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A86C57" w:rsidRPr="00301347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A86C57" w:rsidRPr="00157B09" w:rsidRDefault="00A86C57" w:rsidP="00254C6A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  <w:tr w:rsidR="00AA7F78" w:rsidRPr="00A86C57" w:rsidTr="00511C9C">
              <w:trPr>
                <w:trHeight w:val="454"/>
              </w:trPr>
              <w:tc>
                <w:tcPr>
                  <w:tcW w:w="2931" w:type="dxa"/>
                  <w:shd w:val="clear" w:color="auto" w:fill="auto"/>
                  <w:noWrap/>
                  <w:vAlign w:val="center"/>
                </w:tcPr>
                <w:p w:rsidR="00AA7F78" w:rsidRPr="00A86C57" w:rsidRDefault="00AA7F78" w:rsidP="00EC6A85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</w:tcPr>
                <w:p w:rsidR="00AA7F78" w:rsidRPr="00A86C57" w:rsidRDefault="00AA7F78" w:rsidP="00EC6A85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noWrap/>
                  <w:vAlign w:val="center"/>
                </w:tcPr>
                <w:p w:rsidR="00AA7F78" w:rsidRPr="00A86C57" w:rsidRDefault="00AA7F78" w:rsidP="00EC6A85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AA7F78" w:rsidRPr="00A86C57" w:rsidRDefault="00AA7F78" w:rsidP="00EC6A85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</w:tr>
          </w:tbl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3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、清除故障码</w:t>
            </w:r>
          </w:p>
          <w:p w:rsidR="008060E0" w:rsidRPr="00A86C57" w:rsidRDefault="008060E0" w:rsidP="00693304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4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、确认故障码是否再次出现，并填写结果</w:t>
            </w:r>
          </w:p>
          <w:p w:rsidR="005C21CB" w:rsidRPr="00A86C57" w:rsidRDefault="005C21CB" w:rsidP="005C21CB">
            <w:pPr>
              <w:autoSpaceDE w:val="0"/>
              <w:autoSpaceDN w:val="0"/>
              <w:adjustRightInd w:val="0"/>
              <w:rPr>
                <w:rFonts w:ascii="华文细黑" w:eastAsia="华文细黑" w:hAnsi="华文细黑" w:cs="华文细黑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无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>DTC</w:t>
            </w:r>
          </w:p>
          <w:p w:rsidR="007F705B" w:rsidRPr="00A86C57" w:rsidRDefault="005C21CB" w:rsidP="005C21CB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有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DTC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：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  <w:u w:val="single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        </w:t>
            </w:r>
            <w:r w:rsidR="00511C9C" w:rsidRPr="00A86C57"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  <w:u w:val="single"/>
              </w:rPr>
              <w:t xml:space="preserve">  </w:t>
            </w:r>
          </w:p>
        </w:tc>
        <w:tc>
          <w:tcPr>
            <w:tcW w:w="1488" w:type="dxa"/>
            <w:vAlign w:val="center"/>
          </w:tcPr>
          <w:p w:rsidR="00CE0BEF" w:rsidRPr="00A86C57" w:rsidRDefault="00CE0BEF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CE0BEF" w:rsidRPr="00A86C57" w:rsidRDefault="00CE0BEF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CE0BEF" w:rsidRPr="00A86C57" w:rsidRDefault="00CE0BEF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CE0BEF" w:rsidRPr="00A86C57" w:rsidRDefault="00CE0BEF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  <w:p w:rsidR="008060E0" w:rsidRPr="00A86C57" w:rsidRDefault="008060E0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511C9C">
        <w:trPr>
          <w:trHeight w:val="2983"/>
        </w:trPr>
        <w:tc>
          <w:tcPr>
            <w:tcW w:w="1988" w:type="dxa"/>
            <w:vAlign w:val="center"/>
          </w:tcPr>
          <w:p w:rsidR="008060E0" w:rsidRPr="00A86C57" w:rsidRDefault="008060E0" w:rsidP="00A81302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七、确定故障范围</w:t>
            </w:r>
          </w:p>
        </w:tc>
        <w:tc>
          <w:tcPr>
            <w:tcW w:w="6310" w:type="dxa"/>
          </w:tcPr>
          <w:p w:rsidR="009237BC" w:rsidRPr="00A86C57" w:rsidRDefault="009237BC" w:rsidP="009237BC">
            <w:pPr>
              <w:spacing w:line="400" w:lineRule="exact"/>
              <w:rPr>
                <w:rFonts w:ascii="华文细黑" w:eastAsia="华文细黑" w:hAnsi="华文细黑"/>
                <w:szCs w:val="21"/>
              </w:rPr>
            </w:pPr>
            <w:r w:rsidRPr="00A86C57">
              <w:rPr>
                <w:rFonts w:ascii="华文细黑" w:eastAsia="华文细黑" w:hAnsi="华文细黑" w:hint="eastAsia"/>
                <w:szCs w:val="21"/>
              </w:rPr>
              <w:t>请根据控制原理、电路图及故障现象确认结果进行分析判断，以下哪些是可能的故障原因：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62"/>
              <w:gridCol w:w="1418"/>
              <w:gridCol w:w="1640"/>
            </w:tblGrid>
            <w:tr w:rsidR="00A86C57" w:rsidRPr="00A86C57" w:rsidTr="00B52850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noWrap/>
                  <w:vAlign w:val="center"/>
                </w:tcPr>
                <w:p w:rsidR="00A86C57" w:rsidRPr="004F2B81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A86C57" w:rsidRPr="00A86C57" w:rsidTr="00B52850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noWrap/>
                  <w:vAlign w:val="center"/>
                </w:tcPr>
                <w:p w:rsidR="00A86C57" w:rsidRPr="004F2B81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A86C57" w:rsidRPr="00A86C57" w:rsidTr="00511C9C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noWrap/>
                  <w:vAlign w:val="center"/>
                </w:tcPr>
                <w:p w:rsidR="00A86C57" w:rsidRPr="004F2B81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A86C57" w:rsidRPr="00A86C57" w:rsidTr="00511C9C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noWrap/>
                  <w:vAlign w:val="center"/>
                </w:tcPr>
                <w:p w:rsidR="00A86C57" w:rsidRPr="004F2B81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□ 可能 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  <w:vAlign w:val="center"/>
                  <w:hideMark/>
                </w:tcPr>
                <w:p w:rsidR="00A86C57" w:rsidRPr="00A86C57" w:rsidRDefault="00A86C57" w:rsidP="00A86C5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  <w:tr w:rsidR="005C21CB" w:rsidRPr="00A86C57" w:rsidTr="00511C9C">
              <w:trPr>
                <w:trHeight w:val="398"/>
              </w:trPr>
              <w:tc>
                <w:tcPr>
                  <w:tcW w:w="3362" w:type="dxa"/>
                  <w:shd w:val="clear" w:color="auto" w:fill="auto"/>
                  <w:noWrap/>
                  <w:vAlign w:val="center"/>
                </w:tcPr>
                <w:p w:rsidR="0065022E" w:rsidRPr="00A86C57" w:rsidRDefault="0065022E" w:rsidP="00EC6A85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65022E" w:rsidRPr="00A86C57" w:rsidRDefault="0065022E" w:rsidP="00A40489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</w:t>
                  </w:r>
                  <w:r w:rsidR="00FD372E"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</w:t>
                  </w: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 xml:space="preserve"> 可能 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  <w:vAlign w:val="center"/>
                  <w:hideMark/>
                </w:tcPr>
                <w:p w:rsidR="0065022E" w:rsidRPr="00A86C57" w:rsidRDefault="0065022E" w:rsidP="00A40489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kern w:val="0"/>
                      <w:szCs w:val="21"/>
                    </w:rPr>
                    <w:t>□ 不可能</w:t>
                  </w:r>
                </w:p>
              </w:tc>
            </w:tr>
          </w:tbl>
          <w:p w:rsidR="008060E0" w:rsidRPr="00A86C57" w:rsidRDefault="008060E0" w:rsidP="00A40489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9455B8">
        <w:trPr>
          <w:trHeight w:val="199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八、基本检查</w:t>
            </w:r>
          </w:p>
        </w:tc>
        <w:tc>
          <w:tcPr>
            <w:tcW w:w="6310" w:type="dxa"/>
          </w:tcPr>
          <w:p w:rsidR="00A40489" w:rsidRPr="00A86C57" w:rsidRDefault="00A40489" w:rsidP="00A40489">
            <w:pPr>
              <w:autoSpaceDE w:val="0"/>
              <w:autoSpaceDN w:val="0"/>
              <w:adjustRightInd w:val="0"/>
              <w:jc w:val="left"/>
              <w:rPr>
                <w:rFonts w:ascii="华文细黑" w:eastAsia="华文细黑" w:hAnsi="华文细黑" w:cs="华文细黑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线路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>/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连接器外观及连接情况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="008B3299"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 xml:space="preserve">  </w:t>
            </w:r>
            <w:r w:rsidR="005C21CB"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正常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不正常</w:t>
            </w:r>
          </w:p>
          <w:p w:rsidR="008060E0" w:rsidRPr="00A86C57" w:rsidRDefault="00A40489" w:rsidP="00A40489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零件安装等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 xml:space="preserve">              </w:t>
            </w:r>
            <w:r w:rsidR="008B3299"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 xml:space="preserve"> 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 xml:space="preserve"> </w:t>
            </w:r>
            <w:r w:rsidR="005C21CB"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正常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□</w:t>
            </w:r>
            <w:r w:rsidRPr="00A86C57">
              <w:rPr>
                <w:rFonts w:ascii="华文细黑" w:eastAsia="华文细黑" w:hAnsi="华文细黑" w:cs="华文细黑"/>
                <w:kern w:val="0"/>
                <w:szCs w:val="21"/>
              </w:rPr>
              <w:t xml:space="preserve"> </w:t>
            </w:r>
            <w:r w:rsidRPr="00A86C57">
              <w:rPr>
                <w:rFonts w:ascii="华文细黑" w:eastAsia="华文细黑" w:hAnsi="华文细黑" w:cs="华文细黑" w:hint="eastAsia"/>
                <w:kern w:val="0"/>
                <w:szCs w:val="21"/>
              </w:rPr>
              <w:t>不正常</w:t>
            </w: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FE6546">
        <w:trPr>
          <w:trHeight w:val="3137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九、部件测试</w:t>
            </w:r>
          </w:p>
        </w:tc>
        <w:tc>
          <w:tcPr>
            <w:tcW w:w="6310" w:type="dxa"/>
          </w:tcPr>
          <w:p w:rsidR="008060E0" w:rsidRPr="00A86C57" w:rsidRDefault="008060E0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对被怀疑的部件进行部件测试。</w:t>
            </w:r>
          </w:p>
          <w:tbl>
            <w:tblPr>
              <w:tblW w:w="6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75"/>
              <w:gridCol w:w="1417"/>
              <w:gridCol w:w="1559"/>
            </w:tblGrid>
            <w:tr w:rsidR="008B3299" w:rsidRPr="00A86C57" w:rsidTr="00511C9C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noWrap/>
                  <w:vAlign w:val="center"/>
                  <w:hideMark/>
                </w:tcPr>
                <w:p w:rsidR="008B3299" w:rsidRPr="00A86C57" w:rsidRDefault="008B3299" w:rsidP="008B3299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部件</w:t>
                  </w:r>
                </w:p>
              </w:tc>
              <w:tc>
                <w:tcPr>
                  <w:tcW w:w="2976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8B3299" w:rsidRPr="00A86C57" w:rsidRDefault="008B3299" w:rsidP="008B3299">
                  <w:pPr>
                    <w:widowControl/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检查或测试后的判断结果</w:t>
                  </w:r>
                </w:p>
              </w:tc>
            </w:tr>
            <w:tr w:rsidR="005C21CB" w:rsidRPr="00A86C57" w:rsidTr="00511C9C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noWrap/>
                  <w:vAlign w:val="center"/>
                </w:tcPr>
                <w:p w:rsidR="005C21CB" w:rsidRPr="00A86C57" w:rsidRDefault="005C21CB" w:rsidP="002841F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C21CB" w:rsidRPr="00A86C57" w:rsidTr="00511C9C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noWrap/>
                  <w:vAlign w:val="center"/>
                </w:tcPr>
                <w:p w:rsidR="005C21CB" w:rsidRPr="00A86C57" w:rsidRDefault="005C21CB" w:rsidP="002841F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C21CB" w:rsidRPr="00A86C57" w:rsidTr="00511C9C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noWrap/>
                  <w:vAlign w:val="center"/>
                </w:tcPr>
                <w:p w:rsidR="005C21CB" w:rsidRPr="00A86C57" w:rsidRDefault="005C21CB" w:rsidP="002841F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C21CB" w:rsidRPr="00A86C57" w:rsidTr="00511C9C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noWrap/>
                  <w:vAlign w:val="center"/>
                </w:tcPr>
                <w:p w:rsidR="005C21CB" w:rsidRPr="00A86C57" w:rsidRDefault="005C21CB" w:rsidP="002841F7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70C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hideMark/>
                </w:tcPr>
                <w:p w:rsidR="005C21CB" w:rsidRPr="00A86C57" w:rsidRDefault="005C21CB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C21CB" w:rsidRPr="00A86C57" w:rsidTr="00511C9C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noWrap/>
                  <w:vAlign w:val="center"/>
                </w:tcPr>
                <w:p w:rsidR="005C21CB" w:rsidRPr="00A86C57" w:rsidRDefault="005C21CB" w:rsidP="00B9408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:rsidR="005C21CB" w:rsidRPr="00A86C57" w:rsidRDefault="005C21CB" w:rsidP="002841F7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5C21CB" w:rsidRPr="00A86C57" w:rsidRDefault="005C21CB" w:rsidP="002841F7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C21CB" w:rsidRPr="00A86C57" w:rsidTr="00511C9C">
              <w:trPr>
                <w:trHeight w:val="519"/>
              </w:trPr>
              <w:tc>
                <w:tcPr>
                  <w:tcW w:w="3375" w:type="dxa"/>
                  <w:shd w:val="clear" w:color="auto" w:fill="auto"/>
                  <w:noWrap/>
                  <w:vAlign w:val="center"/>
                </w:tcPr>
                <w:p w:rsidR="005C21CB" w:rsidRPr="00A86C57" w:rsidRDefault="005C21CB" w:rsidP="00B94081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FF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:rsidR="005C21CB" w:rsidRPr="00A86C57" w:rsidRDefault="005C21CB" w:rsidP="002841F7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5C21CB" w:rsidRPr="00A86C57" w:rsidRDefault="005C21CB" w:rsidP="002841F7">
                  <w:pPr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8060E0" w:rsidRPr="00A86C57" w:rsidRDefault="008060E0" w:rsidP="00A40489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9455B8">
        <w:trPr>
          <w:trHeight w:val="199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lastRenderedPageBreak/>
              <w:t>十、电路测量</w:t>
            </w:r>
          </w:p>
        </w:tc>
        <w:tc>
          <w:tcPr>
            <w:tcW w:w="6310" w:type="dxa"/>
          </w:tcPr>
          <w:p w:rsidR="008060E0" w:rsidRPr="00A86C57" w:rsidRDefault="008060E0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对被怀疑的线路进行测量：</w:t>
            </w:r>
          </w:p>
          <w:p w:rsidR="008060E0" w:rsidRPr="00A86C57" w:rsidRDefault="008060E0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）注明插件代码和编号，控制单元针脚代号以及测量结果：</w:t>
            </w:r>
          </w:p>
          <w:tbl>
            <w:tblPr>
              <w:tblW w:w="6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375"/>
              <w:gridCol w:w="1417"/>
              <w:gridCol w:w="1628"/>
            </w:tblGrid>
            <w:tr w:rsidR="008B3299" w:rsidRPr="00A86C57" w:rsidTr="00511C9C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B3299" w:rsidRPr="00A86C57" w:rsidRDefault="008B3299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线路范围</w:t>
                  </w:r>
                </w:p>
              </w:tc>
              <w:tc>
                <w:tcPr>
                  <w:tcW w:w="3045" w:type="dxa"/>
                  <w:gridSpan w:val="2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B3299" w:rsidRPr="00A86C57" w:rsidRDefault="008B3299">
                  <w:pPr>
                    <w:jc w:val="center"/>
                    <w:rPr>
                      <w:rFonts w:ascii="华文细黑" w:eastAsia="华文细黑" w:hAnsi="华文细黑" w:cs="宋体"/>
                      <w:b/>
                      <w:bCs/>
                      <w:color w:val="00000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hint="eastAsia"/>
                      <w:b/>
                      <w:bCs/>
                      <w:color w:val="000000"/>
                      <w:szCs w:val="21"/>
                    </w:rPr>
                    <w:t>检查或测试后的判断结果</w:t>
                  </w:r>
                </w:p>
              </w:tc>
            </w:tr>
            <w:tr w:rsidR="005C21CB" w:rsidRPr="00A86C57" w:rsidTr="00511C9C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5C21CB" w:rsidRPr="00A86C57" w:rsidRDefault="005C21CB" w:rsidP="009237BC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5C21CB" w:rsidRPr="00A86C57" w:rsidRDefault="005C21CB" w:rsidP="00FE6546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5C21CB" w:rsidRPr="00A86C57" w:rsidRDefault="005C21CB" w:rsidP="00FE6546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C21CB" w:rsidRPr="00A86C57" w:rsidTr="00511C9C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5C21CB" w:rsidRPr="00A86C57" w:rsidRDefault="005C21CB" w:rsidP="009237BC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5C21CB" w:rsidRPr="00A86C57" w:rsidRDefault="005C21CB" w:rsidP="00FE6546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5C21CB" w:rsidRPr="00A86C57" w:rsidRDefault="005C21CB" w:rsidP="00FE6546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C21CB" w:rsidRPr="00A86C57" w:rsidTr="00511C9C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5C21CB" w:rsidRPr="00A86C57" w:rsidRDefault="005C21CB" w:rsidP="009237BC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5C21CB" w:rsidRPr="00A86C57" w:rsidRDefault="005C21CB" w:rsidP="00FE6546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5C21CB" w:rsidRPr="00A86C57" w:rsidRDefault="005C21CB" w:rsidP="00FE6546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11C9C" w:rsidRPr="00A86C57" w:rsidTr="00511C9C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511C9C" w:rsidRPr="00A86C57" w:rsidRDefault="00511C9C" w:rsidP="00082D09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511C9C" w:rsidRPr="00A86C57" w:rsidRDefault="00511C9C" w:rsidP="00082D09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511C9C" w:rsidRPr="00A86C57" w:rsidRDefault="00511C9C" w:rsidP="00082D09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  <w:tr w:rsidR="00511C9C" w:rsidRPr="00A86C57" w:rsidTr="00511C9C">
              <w:trPr>
                <w:trHeight w:val="484"/>
              </w:trPr>
              <w:tc>
                <w:tcPr>
                  <w:tcW w:w="3375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511C9C" w:rsidRPr="00A86C57" w:rsidRDefault="00511C9C" w:rsidP="00082D09">
                  <w:pPr>
                    <w:rPr>
                      <w:rFonts w:ascii="华文细黑" w:eastAsia="华文细黑" w:hAnsi="华文细黑" w:cs="宋体"/>
                      <w:color w:val="FF000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511C9C" w:rsidRPr="00A86C57" w:rsidRDefault="00511C9C" w:rsidP="00082D09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正常</w:t>
                  </w:r>
                </w:p>
              </w:tc>
              <w:tc>
                <w:tcPr>
                  <w:tcW w:w="1628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511C9C" w:rsidRPr="00A86C57" w:rsidRDefault="00511C9C" w:rsidP="00082D09">
                  <w:pPr>
                    <w:ind w:firstLineChars="50" w:firstLine="105"/>
                    <w:rPr>
                      <w:rFonts w:ascii="华文细黑" w:eastAsia="华文细黑" w:hAnsi="华文细黑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不正常</w:t>
                  </w:r>
                </w:p>
              </w:tc>
            </w:tr>
          </w:tbl>
          <w:p w:rsidR="002F394E" w:rsidRPr="00A86C57" w:rsidRDefault="008B3299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 xml:space="preserve"> </w:t>
            </w:r>
          </w:p>
          <w:p w:rsidR="008060E0" w:rsidRPr="00A86C57" w:rsidRDefault="008060E0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2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）相关波形（将波形填入记录附表</w:t>
            </w:r>
            <w:r w:rsidRPr="00A86C57"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）</w:t>
            </w:r>
          </w:p>
          <w:p w:rsidR="0068681D" w:rsidRPr="00A86C57" w:rsidRDefault="009237BC" w:rsidP="006E5F67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通过上述检查，作出与故障相关的部件或电路的波形</w:t>
            </w:r>
          </w:p>
          <w:p w:rsidR="002F394E" w:rsidRPr="00A86C57" w:rsidRDefault="002F394E" w:rsidP="006E5F67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autoSpaceDE w:val="0"/>
              <w:autoSpaceDN w:val="0"/>
              <w:adjustRightInd w:val="0"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2C3A0D">
        <w:trPr>
          <w:trHeight w:val="3412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十一、故障部位确认和排除</w:t>
            </w:r>
          </w:p>
        </w:tc>
        <w:tc>
          <w:tcPr>
            <w:tcW w:w="6310" w:type="dxa"/>
          </w:tcPr>
          <w:p w:rsidR="008060E0" w:rsidRPr="00A86C57" w:rsidRDefault="008060E0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根据上述的所有检测结果，确定故障内容并注明：</w:t>
            </w:r>
          </w:p>
          <w:p w:rsidR="008060E0" w:rsidRPr="00A86C57" w:rsidRDefault="00087E78" w:rsidP="00087E78">
            <w:pPr>
              <w:widowControl/>
              <w:ind w:left="360"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1.</w:t>
            </w:r>
            <w:r w:rsidR="008060E0"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确定的故障是：</w:t>
            </w:r>
          </w:p>
          <w:tbl>
            <w:tblPr>
              <w:tblW w:w="6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00"/>
              <w:gridCol w:w="4580"/>
            </w:tblGrid>
            <w:tr w:rsidR="008151F0" w:rsidRPr="00A86C57" w:rsidTr="009455B8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noWrap/>
                  <w:vAlign w:val="center"/>
                  <w:hideMark/>
                </w:tcPr>
                <w:p w:rsidR="008151F0" w:rsidRPr="00A86C57" w:rsidRDefault="009237BC" w:rsidP="008151F0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</w:t>
                  </w:r>
                  <w:r w:rsidR="008151F0"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 元件损坏 </w:t>
                  </w:r>
                </w:p>
              </w:tc>
              <w:tc>
                <w:tcPr>
                  <w:tcW w:w="4580" w:type="dxa"/>
                  <w:shd w:val="clear" w:color="auto" w:fill="auto"/>
                  <w:noWrap/>
                  <w:vAlign w:val="center"/>
                  <w:hideMark/>
                </w:tcPr>
                <w:p w:rsidR="00511C9C" w:rsidRPr="00A86C57" w:rsidRDefault="008151F0" w:rsidP="009237BC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</w:t>
                  </w:r>
                </w:p>
                <w:p w:rsidR="008151F0" w:rsidRPr="00A86C57" w:rsidRDefault="008151F0" w:rsidP="009237BC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元件名称：</w:t>
                  </w:r>
                  <w:r w:rsidRPr="00A86C57">
                    <w:rPr>
                      <w:rFonts w:ascii="华文细黑" w:eastAsia="华文细黑" w:hAnsi="华文细黑" w:cs="宋体" w:hint="eastAsia"/>
                      <w:color w:val="FF0000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:rsidR="008151F0" w:rsidRPr="00A86C57" w:rsidTr="009455B8">
              <w:trPr>
                <w:trHeight w:val="567"/>
              </w:trPr>
              <w:tc>
                <w:tcPr>
                  <w:tcW w:w="1800" w:type="dxa"/>
                  <w:shd w:val="clear" w:color="auto" w:fill="auto"/>
                  <w:noWrap/>
                  <w:vAlign w:val="center"/>
                  <w:hideMark/>
                </w:tcPr>
                <w:p w:rsidR="008151F0" w:rsidRPr="00A86C57" w:rsidRDefault="005C21CB" w:rsidP="008151F0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>□</w:t>
                  </w:r>
                  <w:r w:rsidR="008151F0"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 xml:space="preserve"> 线路故障 </w:t>
                  </w:r>
                </w:p>
              </w:tc>
              <w:tc>
                <w:tcPr>
                  <w:tcW w:w="4580" w:type="dxa"/>
                  <w:shd w:val="clear" w:color="auto" w:fill="auto"/>
                  <w:noWrap/>
                  <w:vAlign w:val="center"/>
                  <w:hideMark/>
                </w:tcPr>
                <w:p w:rsidR="00511C9C" w:rsidRPr="00A86C57" w:rsidRDefault="008151F0" w:rsidP="005C21CB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请写明</w:t>
                  </w:r>
                </w:p>
                <w:p w:rsidR="008151F0" w:rsidRPr="00A86C57" w:rsidRDefault="008151F0" w:rsidP="005C21CB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线路区间：</w:t>
                  </w:r>
                </w:p>
              </w:tc>
            </w:tr>
            <w:tr w:rsidR="008151F0" w:rsidRPr="00A86C57" w:rsidTr="002C3A0D">
              <w:trPr>
                <w:trHeight w:val="676"/>
              </w:trPr>
              <w:tc>
                <w:tcPr>
                  <w:tcW w:w="1800" w:type="dxa"/>
                  <w:shd w:val="clear" w:color="auto" w:fill="auto"/>
                  <w:noWrap/>
                  <w:vAlign w:val="center"/>
                  <w:hideMark/>
                </w:tcPr>
                <w:p w:rsidR="008151F0" w:rsidRPr="00A86C57" w:rsidRDefault="008151F0" w:rsidP="008151F0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 其他</w:t>
                  </w:r>
                </w:p>
              </w:tc>
              <w:tc>
                <w:tcPr>
                  <w:tcW w:w="4580" w:type="dxa"/>
                  <w:shd w:val="clear" w:color="auto" w:fill="auto"/>
                  <w:noWrap/>
                  <w:vAlign w:val="center"/>
                  <w:hideMark/>
                </w:tcPr>
                <w:p w:rsidR="008151F0" w:rsidRPr="00A86C57" w:rsidRDefault="008151F0" w:rsidP="008151F0">
                  <w:pPr>
                    <w:widowControl/>
                    <w:jc w:val="left"/>
                    <w:rPr>
                      <w:rFonts w:ascii="华文细黑" w:eastAsia="华文细黑" w:hAnsi="华文细黑" w:cs="宋体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8060E0" w:rsidRPr="00A86C57" w:rsidRDefault="00087E78" w:rsidP="00087E78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1.</w:t>
            </w:r>
            <w:r w:rsidR="008060E0"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故障点的排除处理说明</w:t>
            </w:r>
          </w:p>
          <w:tbl>
            <w:tblPr>
              <w:tblW w:w="6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042"/>
              <w:gridCol w:w="2041"/>
              <w:gridCol w:w="2041"/>
            </w:tblGrid>
            <w:tr w:rsidR="008151F0" w:rsidRPr="00A86C57" w:rsidTr="009455B8">
              <w:trPr>
                <w:trHeight w:val="360"/>
              </w:trPr>
              <w:tc>
                <w:tcPr>
                  <w:tcW w:w="1420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151F0" w:rsidRPr="00A86C57" w:rsidRDefault="009237BC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cs="宋体" w:hint="eastAsia"/>
                      <w:color w:val="000000"/>
                      <w:kern w:val="0"/>
                      <w:szCs w:val="21"/>
                    </w:rPr>
                    <w:t>□</w:t>
                  </w:r>
                  <w:r w:rsidR="008151F0" w:rsidRPr="00A86C57"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更换</w:t>
                  </w:r>
                </w:p>
              </w:tc>
              <w:tc>
                <w:tcPr>
                  <w:tcW w:w="1420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151F0" w:rsidRPr="00A86C57" w:rsidRDefault="008151F0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</w:t>
                  </w:r>
                  <w:r w:rsidR="005C21CB" w:rsidRPr="00A86C57"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>□</w:t>
                  </w:r>
                  <w:r w:rsidRPr="00A86C57"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维修</w:t>
                  </w:r>
                </w:p>
              </w:tc>
              <w:tc>
                <w:tcPr>
                  <w:tcW w:w="1420" w:type="dxa"/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151F0" w:rsidRPr="00A86C57" w:rsidRDefault="008151F0">
                  <w:pPr>
                    <w:rPr>
                      <w:rFonts w:ascii="华文细黑" w:eastAsia="华文细黑" w:hAnsi="华文细黑" w:cs="宋体"/>
                      <w:color w:val="000000"/>
                      <w:szCs w:val="21"/>
                    </w:rPr>
                  </w:pPr>
                  <w:r w:rsidRPr="00A86C57">
                    <w:rPr>
                      <w:rFonts w:ascii="华文细黑" w:eastAsia="华文细黑" w:hAnsi="华文细黑" w:hint="eastAsia"/>
                      <w:color w:val="000000"/>
                      <w:szCs w:val="21"/>
                    </w:rPr>
                    <w:t xml:space="preserve"> □ 调整</w:t>
                  </w:r>
                </w:p>
              </w:tc>
            </w:tr>
          </w:tbl>
          <w:p w:rsidR="008060E0" w:rsidRPr="00A86C57" w:rsidRDefault="008060E0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A15E43" w:rsidRPr="00A86C57" w:rsidTr="009455B8">
        <w:trPr>
          <w:trHeight w:val="199"/>
        </w:trPr>
        <w:tc>
          <w:tcPr>
            <w:tcW w:w="1988" w:type="dxa"/>
            <w:vMerge w:val="restart"/>
            <w:vAlign w:val="center"/>
          </w:tcPr>
          <w:p w:rsidR="00A15E43" w:rsidRPr="00A86C57" w:rsidRDefault="00A15E43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十二、维修结果确认</w:t>
            </w:r>
          </w:p>
          <w:p w:rsidR="00A15E43" w:rsidRPr="00A86C57" w:rsidRDefault="00A15E43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A15E43" w:rsidRPr="00A86C57" w:rsidRDefault="00A15E43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表中项目检查有内容时填写检查结果，如果没有时填写“无”。</w:t>
            </w:r>
          </w:p>
        </w:tc>
        <w:tc>
          <w:tcPr>
            <w:tcW w:w="6310" w:type="dxa"/>
          </w:tcPr>
          <w:p w:rsidR="00A15E43" w:rsidRPr="00A86C57" w:rsidRDefault="00087E78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1.</w:t>
            </w:r>
            <w:r w:rsidR="00A15E43"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维修后故障代码读取，并填写读取结果</w:t>
            </w:r>
          </w:p>
          <w:p w:rsidR="00A15E43" w:rsidRPr="00A86C57" w:rsidRDefault="009237BC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color w:val="548DD4" w:themeColor="text2" w:themeTint="99"/>
                <w:kern w:val="0"/>
                <w:szCs w:val="21"/>
              </w:rPr>
              <w:t>无需填写</w:t>
            </w:r>
          </w:p>
        </w:tc>
        <w:tc>
          <w:tcPr>
            <w:tcW w:w="1488" w:type="dxa"/>
            <w:vMerge w:val="restart"/>
            <w:vAlign w:val="center"/>
          </w:tcPr>
          <w:p w:rsidR="00A15E43" w:rsidRPr="00A86C57" w:rsidRDefault="00A15E43" w:rsidP="00966EF4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A15E43" w:rsidRPr="00A86C57" w:rsidTr="009455B8">
        <w:trPr>
          <w:trHeight w:val="199"/>
        </w:trPr>
        <w:tc>
          <w:tcPr>
            <w:tcW w:w="1988" w:type="dxa"/>
            <w:vMerge/>
            <w:vAlign w:val="center"/>
          </w:tcPr>
          <w:p w:rsidR="00A15E43" w:rsidRPr="00A86C57" w:rsidRDefault="00A15E43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310" w:type="dxa"/>
          </w:tcPr>
          <w:p w:rsidR="00A15E43" w:rsidRPr="00A86C57" w:rsidRDefault="00087E78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</w:t>
            </w:r>
            <w:r w:rsidR="00A15E43"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与原故障码相关的动态数据检查结果</w:t>
            </w:r>
          </w:p>
          <w:p w:rsidR="00A15E43" w:rsidRPr="00A86C57" w:rsidRDefault="00F67015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color w:val="548DD4" w:themeColor="text2" w:themeTint="99"/>
                <w:kern w:val="0"/>
                <w:szCs w:val="21"/>
              </w:rPr>
              <w:t>无需填写</w:t>
            </w:r>
          </w:p>
        </w:tc>
        <w:tc>
          <w:tcPr>
            <w:tcW w:w="1488" w:type="dxa"/>
            <w:vMerge/>
            <w:vAlign w:val="center"/>
          </w:tcPr>
          <w:p w:rsidR="00A15E43" w:rsidRPr="00A86C57" w:rsidRDefault="00A15E43" w:rsidP="00966EF4">
            <w:pPr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A15E43" w:rsidRPr="00A86C57" w:rsidTr="009455B8">
        <w:trPr>
          <w:trHeight w:val="199"/>
        </w:trPr>
        <w:tc>
          <w:tcPr>
            <w:tcW w:w="1988" w:type="dxa"/>
            <w:vMerge/>
            <w:vAlign w:val="center"/>
          </w:tcPr>
          <w:p w:rsidR="00A15E43" w:rsidRPr="00A86C57" w:rsidRDefault="00A15E43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</w:tc>
        <w:tc>
          <w:tcPr>
            <w:tcW w:w="6310" w:type="dxa"/>
          </w:tcPr>
          <w:p w:rsidR="00A15E43" w:rsidRPr="00A86C57" w:rsidRDefault="00087E78" w:rsidP="00087E78">
            <w:pPr>
              <w:pStyle w:val="a7"/>
              <w:widowControl/>
              <w:ind w:left="360" w:firstLineChars="0" w:firstLine="0"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1.</w:t>
            </w:r>
            <w:r w:rsidR="00A15E43"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相关波形（将相关波形填入附表</w:t>
            </w:r>
            <w:r w:rsidR="00A15E43" w:rsidRPr="00A86C57">
              <w:rPr>
                <w:rFonts w:ascii="华文细黑" w:eastAsia="华文细黑" w:hAnsi="华文细黑" w:cs="宋体"/>
                <w:kern w:val="0"/>
                <w:szCs w:val="21"/>
              </w:rPr>
              <w:t>1</w:t>
            </w:r>
            <w:r w:rsidR="00A15E43"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）</w:t>
            </w:r>
          </w:p>
          <w:p w:rsidR="002F394E" w:rsidRPr="00A86C57" w:rsidRDefault="002F394E" w:rsidP="002F394E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根据故障内容绘制相关电路的正常波形</w:t>
            </w:r>
          </w:p>
          <w:p w:rsidR="002F394E" w:rsidRPr="00A86C57" w:rsidRDefault="002F394E" w:rsidP="002F394E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</w:p>
          <w:p w:rsidR="00A15E43" w:rsidRPr="00A86C57" w:rsidRDefault="00087E78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>
              <w:rPr>
                <w:rFonts w:ascii="华文细黑" w:eastAsia="华文细黑" w:hAnsi="华文细黑" w:cs="宋体" w:hint="eastAsia"/>
                <w:kern w:val="0"/>
                <w:szCs w:val="21"/>
              </w:rPr>
              <w:t>2.</w:t>
            </w:r>
            <w:r w:rsidR="00A15E43"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维修后的功能确认并填写结果</w:t>
            </w:r>
          </w:p>
          <w:p w:rsidR="00A15E43" w:rsidRPr="00A86C57" w:rsidRDefault="00F67015" w:rsidP="00FB42F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color w:val="548DD4" w:themeColor="text2" w:themeTint="99"/>
                <w:kern w:val="0"/>
                <w:szCs w:val="21"/>
              </w:rPr>
              <w:t>无需填写</w:t>
            </w:r>
          </w:p>
        </w:tc>
        <w:tc>
          <w:tcPr>
            <w:tcW w:w="1488" w:type="dxa"/>
            <w:vMerge/>
            <w:vAlign w:val="center"/>
          </w:tcPr>
          <w:p w:rsidR="00A15E43" w:rsidRPr="00A86C57" w:rsidRDefault="00A15E43" w:rsidP="00966EF4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  <w:tr w:rsidR="008060E0" w:rsidRPr="00A86C57" w:rsidTr="009455B8">
        <w:trPr>
          <w:trHeight w:val="404"/>
        </w:trPr>
        <w:tc>
          <w:tcPr>
            <w:tcW w:w="1988" w:type="dxa"/>
            <w:vAlign w:val="center"/>
          </w:tcPr>
          <w:p w:rsidR="008060E0" w:rsidRPr="00A86C57" w:rsidRDefault="008060E0" w:rsidP="009C2569">
            <w:pPr>
              <w:widowControl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十三、现场恢复</w:t>
            </w:r>
          </w:p>
        </w:tc>
        <w:tc>
          <w:tcPr>
            <w:tcW w:w="6310" w:type="dxa"/>
            <w:vAlign w:val="center"/>
          </w:tcPr>
          <w:p w:rsidR="008060E0" w:rsidRPr="00A86C57" w:rsidRDefault="008060E0" w:rsidP="008151F0">
            <w:pPr>
              <w:widowControl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color w:val="548DD4" w:themeColor="text2" w:themeTint="99"/>
                <w:kern w:val="0"/>
                <w:szCs w:val="21"/>
              </w:rPr>
              <w:t>（不需要填写）</w:t>
            </w:r>
          </w:p>
        </w:tc>
        <w:tc>
          <w:tcPr>
            <w:tcW w:w="1488" w:type="dxa"/>
            <w:vAlign w:val="center"/>
          </w:tcPr>
          <w:p w:rsidR="008060E0" w:rsidRPr="00A86C57" w:rsidRDefault="008060E0" w:rsidP="00966EF4">
            <w:pPr>
              <w:widowControl/>
              <w:rPr>
                <w:rFonts w:ascii="华文细黑" w:eastAsia="华文细黑" w:hAnsi="华文细黑" w:cs="宋体"/>
                <w:kern w:val="0"/>
                <w:sz w:val="18"/>
                <w:szCs w:val="18"/>
              </w:rPr>
            </w:pPr>
          </w:p>
        </w:tc>
      </w:tr>
    </w:tbl>
    <w:p w:rsidR="006E5F67" w:rsidRPr="00A86C57" w:rsidRDefault="006E5F67" w:rsidP="006E5F67">
      <w:pPr>
        <w:autoSpaceDE w:val="0"/>
        <w:autoSpaceDN w:val="0"/>
        <w:adjustRightInd w:val="0"/>
        <w:spacing w:line="360" w:lineRule="auto"/>
        <w:ind w:firstLineChars="2500" w:firstLine="2750"/>
        <w:jc w:val="left"/>
        <w:rPr>
          <w:rFonts w:ascii="华文细黑" w:eastAsia="华文细黑" w:hAnsi="华文细黑" w:cs="宋体"/>
          <w:kern w:val="0"/>
          <w:sz w:val="11"/>
          <w:szCs w:val="11"/>
        </w:rPr>
      </w:pPr>
    </w:p>
    <w:p w:rsidR="00A15E43" w:rsidRPr="00A86C57" w:rsidRDefault="00A15E43" w:rsidP="006E5F67">
      <w:pPr>
        <w:autoSpaceDE w:val="0"/>
        <w:autoSpaceDN w:val="0"/>
        <w:adjustRightInd w:val="0"/>
        <w:spacing w:line="300" w:lineRule="auto"/>
        <w:ind w:firstLineChars="2500" w:firstLine="6000"/>
        <w:jc w:val="left"/>
        <w:rPr>
          <w:rFonts w:ascii="华文细黑" w:eastAsia="华文细黑" w:hAnsi="华文细黑" w:cs="宋体"/>
          <w:kern w:val="0"/>
          <w:sz w:val="24"/>
          <w:u w:val="single"/>
        </w:rPr>
      </w:pPr>
      <w:r w:rsidRPr="00A86C57">
        <w:rPr>
          <w:rFonts w:ascii="华文细黑" w:eastAsia="华文细黑" w:hAnsi="华文细黑" w:cs="宋体" w:hint="eastAsia"/>
          <w:kern w:val="0"/>
          <w:sz w:val="24"/>
        </w:rPr>
        <w:t>裁判长签字：</w:t>
      </w:r>
      <w:r w:rsidRPr="00A86C57">
        <w:rPr>
          <w:rFonts w:ascii="华文细黑" w:eastAsia="华文细黑" w:hAnsi="华文细黑" w:cs="宋体" w:hint="eastAsia"/>
          <w:kern w:val="0"/>
          <w:sz w:val="24"/>
          <w:u w:val="single"/>
        </w:rPr>
        <w:t xml:space="preserve">             </w:t>
      </w:r>
    </w:p>
    <w:p w:rsidR="008060E0" w:rsidRPr="00A86C57" w:rsidRDefault="00A15E43" w:rsidP="006E5F67">
      <w:pPr>
        <w:spacing w:line="300" w:lineRule="auto"/>
        <w:ind w:firstLineChars="2550" w:firstLine="6120"/>
        <w:jc w:val="left"/>
        <w:rPr>
          <w:rFonts w:ascii="华文细黑" w:eastAsia="华文细黑" w:hAnsi="华文细黑"/>
          <w:b/>
          <w:szCs w:val="21"/>
        </w:rPr>
      </w:pPr>
      <w:r w:rsidRPr="00A86C57">
        <w:rPr>
          <w:rFonts w:ascii="华文细黑" w:eastAsia="华文细黑" w:hAnsi="华文细黑" w:cs="宋体" w:hint="eastAsia"/>
          <w:kern w:val="0"/>
          <w:sz w:val="24"/>
          <w:u w:val="single"/>
        </w:rPr>
        <w:t xml:space="preserve">       </w:t>
      </w:r>
      <w:r w:rsidRPr="00A86C57">
        <w:rPr>
          <w:rFonts w:ascii="华文细黑" w:eastAsia="华文细黑" w:hAnsi="华文细黑" w:cs="宋体" w:hint="eastAsia"/>
          <w:kern w:val="0"/>
          <w:sz w:val="24"/>
        </w:rPr>
        <w:t>年</w:t>
      </w:r>
      <w:r w:rsidRPr="00A86C57">
        <w:rPr>
          <w:rFonts w:ascii="华文细黑" w:eastAsia="华文细黑" w:hAnsi="华文细黑" w:cs="宋体" w:hint="eastAsia"/>
          <w:kern w:val="0"/>
          <w:sz w:val="24"/>
          <w:u w:val="single"/>
        </w:rPr>
        <w:t xml:space="preserve">    </w:t>
      </w:r>
      <w:r w:rsidRPr="00A86C57">
        <w:rPr>
          <w:rFonts w:ascii="华文细黑" w:eastAsia="华文细黑" w:hAnsi="华文细黑" w:cs="宋体"/>
          <w:kern w:val="0"/>
          <w:sz w:val="24"/>
          <w:u w:val="single"/>
        </w:rPr>
        <w:t xml:space="preserve"> </w:t>
      </w:r>
      <w:r w:rsidRPr="00A86C57">
        <w:rPr>
          <w:rFonts w:ascii="华文细黑" w:eastAsia="华文细黑" w:hAnsi="华文细黑" w:cs="宋体" w:hint="eastAsia"/>
          <w:kern w:val="0"/>
          <w:sz w:val="24"/>
        </w:rPr>
        <w:t>月</w:t>
      </w:r>
      <w:r w:rsidRPr="00A86C57">
        <w:rPr>
          <w:rFonts w:ascii="华文细黑" w:eastAsia="华文细黑" w:hAnsi="华文细黑" w:cs="宋体" w:hint="eastAsia"/>
          <w:kern w:val="0"/>
          <w:sz w:val="24"/>
          <w:u w:val="single"/>
        </w:rPr>
        <w:t xml:space="preserve"> </w:t>
      </w:r>
      <w:r w:rsidRPr="00A86C57">
        <w:rPr>
          <w:rFonts w:ascii="华文细黑" w:eastAsia="华文细黑" w:hAnsi="华文细黑" w:cs="宋体"/>
          <w:kern w:val="0"/>
          <w:sz w:val="24"/>
          <w:u w:val="single"/>
        </w:rPr>
        <w:t xml:space="preserve"> </w:t>
      </w:r>
      <w:r w:rsidRPr="00A86C57">
        <w:rPr>
          <w:rFonts w:ascii="华文细黑" w:eastAsia="华文细黑" w:hAnsi="华文细黑" w:cs="宋体" w:hint="eastAsia"/>
          <w:kern w:val="0"/>
          <w:sz w:val="24"/>
          <w:u w:val="single"/>
        </w:rPr>
        <w:t xml:space="preserve">   </w:t>
      </w:r>
      <w:r w:rsidRPr="00A86C57">
        <w:rPr>
          <w:rFonts w:ascii="华文细黑" w:eastAsia="华文细黑" w:hAnsi="华文细黑" w:cs="宋体" w:hint="eastAsia"/>
          <w:kern w:val="0"/>
          <w:sz w:val="24"/>
        </w:rPr>
        <w:t>日</w:t>
      </w:r>
      <w:r w:rsidRPr="00A86C57">
        <w:rPr>
          <w:rFonts w:ascii="华文细黑" w:eastAsia="华文细黑" w:hAnsi="华文细黑"/>
          <w:b/>
          <w:szCs w:val="21"/>
        </w:rPr>
        <w:t xml:space="preserve">    </w:t>
      </w:r>
    </w:p>
    <w:p w:rsidR="002F394E" w:rsidRPr="00A86C57" w:rsidRDefault="002F394E" w:rsidP="006E5F67">
      <w:pPr>
        <w:spacing w:line="360" w:lineRule="auto"/>
        <w:ind w:firstLineChars="2550" w:firstLine="5355"/>
        <w:jc w:val="left"/>
        <w:rPr>
          <w:rFonts w:ascii="华文细黑" w:eastAsia="华文细黑" w:hAnsi="华文细黑"/>
          <w:szCs w:val="21"/>
        </w:rPr>
      </w:pPr>
    </w:p>
    <w:p w:rsidR="002F394E" w:rsidRPr="00A86C57" w:rsidRDefault="002F394E" w:rsidP="006E5F67">
      <w:pPr>
        <w:spacing w:line="360" w:lineRule="auto"/>
        <w:ind w:firstLineChars="2550" w:firstLine="5355"/>
        <w:jc w:val="left"/>
        <w:rPr>
          <w:rFonts w:ascii="华文细黑" w:eastAsia="华文细黑" w:hAnsi="华文细黑"/>
          <w:szCs w:val="21"/>
        </w:rPr>
      </w:pPr>
    </w:p>
    <w:p w:rsidR="002F394E" w:rsidRPr="00A86C57" w:rsidRDefault="002F394E" w:rsidP="006E5F67">
      <w:pPr>
        <w:spacing w:line="360" w:lineRule="auto"/>
        <w:ind w:firstLineChars="2550" w:firstLine="5355"/>
        <w:jc w:val="left"/>
        <w:rPr>
          <w:rFonts w:ascii="华文细黑" w:eastAsia="华文细黑" w:hAnsi="华文细黑"/>
          <w:szCs w:val="21"/>
        </w:rPr>
      </w:pPr>
    </w:p>
    <w:p w:rsidR="006E5F67" w:rsidRPr="00A86C57" w:rsidRDefault="0071499C" w:rsidP="006E5F67">
      <w:pPr>
        <w:spacing w:line="360" w:lineRule="auto"/>
        <w:ind w:firstLineChars="2550" w:firstLine="5355"/>
        <w:jc w:val="left"/>
        <w:rPr>
          <w:rFonts w:ascii="华文细黑" w:eastAsia="华文细黑" w:hAnsi="华文细黑"/>
          <w:szCs w:val="21"/>
        </w:rPr>
      </w:pPr>
      <w:r w:rsidRPr="0071499C">
        <w:rPr>
          <w:rFonts w:ascii="华文细黑" w:eastAsia="华文细黑" w:hAnsi="华文细黑"/>
          <w:noProof/>
        </w:rPr>
        <w:pict>
          <v:rect id="Rectangle 2" o:spid="_x0000_s1026" style="position:absolute;left:0;text-align:left;margin-left:-.5pt;margin-top:2.8pt;width:131.75pt;height:23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mJZggIAAAYFAAAOAAAAZHJzL2Uyb0RvYy54bWysVNuO0zAQfUfiHyy/d3MhvSRqutptKUJa&#10;YMXCB7i201g4trHdpgvi3xk7bbc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" stroked="f">
            <v:textbox>
              <w:txbxContent>
                <w:p w:rsidR="008060E0" w:rsidRPr="009C2569" w:rsidRDefault="008060E0">
                  <w:pPr>
                    <w:rPr>
                      <w:b/>
                    </w:rPr>
                  </w:pPr>
                  <w:r w:rsidRPr="009C2569">
                    <w:rPr>
                      <w:rFonts w:hint="eastAsia"/>
                      <w:b/>
                    </w:rPr>
                    <w:t>附表一：波形检测记录单</w:t>
                  </w:r>
                </w:p>
              </w:txbxContent>
            </v:textbox>
          </v:rect>
        </w:pict>
      </w:r>
    </w:p>
    <w:tbl>
      <w:tblPr>
        <w:tblpPr w:leftFromText="180" w:rightFromText="180" w:vertAnchor="text" w:horzAnchor="margin" w:tblpY="118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2"/>
        <w:gridCol w:w="2154"/>
        <w:gridCol w:w="5622"/>
      </w:tblGrid>
      <w:tr w:rsidR="00FE6546" w:rsidRPr="00A86C57" w:rsidTr="00FE6546">
        <w:trPr>
          <w:trHeight w:val="5763"/>
        </w:trPr>
        <w:tc>
          <w:tcPr>
            <w:tcW w:w="1512" w:type="dxa"/>
            <w:vAlign w:val="center"/>
          </w:tcPr>
          <w:p w:rsidR="00FE6546" w:rsidRPr="00A86C57" w:rsidRDefault="00FE6546" w:rsidP="00FE6546">
            <w:pPr>
              <w:widowControl/>
              <w:jc w:val="center"/>
              <w:rPr>
                <w:rFonts w:ascii="华文细黑" w:eastAsia="华文细黑" w:hAnsi="华文细黑" w:cs="宋体"/>
                <w:b/>
                <w:kern w:val="0"/>
                <w:sz w:val="24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 w:val="24"/>
              </w:rPr>
              <w:t>【维修前】</w:t>
            </w:r>
          </w:p>
          <w:p w:rsidR="00FE6546" w:rsidRPr="00A86C57" w:rsidRDefault="00FE6546" w:rsidP="00FE6546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根据故障内容检测相关电路波形。并填写被测元件端口编号，并画出或打印出波形</w:t>
            </w:r>
          </w:p>
        </w:tc>
        <w:tc>
          <w:tcPr>
            <w:tcW w:w="2154" w:type="dxa"/>
          </w:tcPr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示波器正表笔连接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元件端口编号：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————————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及针脚号：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————————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 xml:space="preserve">  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示波器负表笔连接部位：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————————</w:t>
            </w: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5622" w:type="dxa"/>
          </w:tcPr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 xml:space="preserve">每格电压：    V        每格时间：   </w:t>
            </w:r>
            <w:proofErr w:type="spellStart"/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mS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19"/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</w:tblGrid>
            <w:tr w:rsidR="00FE6546" w:rsidRPr="00A86C57" w:rsidTr="00491926">
              <w:trPr>
                <w:trHeight w:val="604"/>
                <w:jc w:val="center"/>
              </w:trPr>
              <w:tc>
                <w:tcPr>
                  <w:tcW w:w="519" w:type="dxa"/>
                  <w:tcBorders>
                    <w:left w:val="single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FE6546" w:rsidRPr="00A86C57" w:rsidTr="00491926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left w:val="single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FE6546" w:rsidRPr="00A86C57" w:rsidTr="00491926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left w:val="single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FE6546" w:rsidRPr="00A86C57" w:rsidTr="00491926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left w:val="single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FE6546" w:rsidRPr="00A86C57" w:rsidTr="00491926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FE6546" w:rsidRPr="00A86C57" w:rsidTr="00491926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FE6546" w:rsidRPr="00A86C57" w:rsidTr="00491926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FE6546" w:rsidRPr="00A86C57" w:rsidTr="00491926">
              <w:trPr>
                <w:trHeight w:val="121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FE6546" w:rsidRPr="00A86C57" w:rsidRDefault="00FE6546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</w:tbl>
          <w:p w:rsidR="00FE6546" w:rsidRPr="00A86C57" w:rsidRDefault="00FE6546" w:rsidP="00FE6546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</w:tr>
    </w:tbl>
    <w:p w:rsidR="008060E0" w:rsidRPr="00A86C57" w:rsidRDefault="008060E0" w:rsidP="006E5F67">
      <w:pPr>
        <w:rPr>
          <w:rFonts w:ascii="华文细黑" w:eastAsia="华文细黑" w:hAnsi="华文细黑"/>
          <w:szCs w:val="21"/>
        </w:rPr>
      </w:pPr>
    </w:p>
    <w:tbl>
      <w:tblPr>
        <w:tblpPr w:leftFromText="180" w:rightFromText="180" w:vertAnchor="text" w:horzAnchor="margin" w:tblpY="118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2"/>
        <w:gridCol w:w="2154"/>
        <w:gridCol w:w="5622"/>
      </w:tblGrid>
      <w:tr w:rsidR="002F394E" w:rsidRPr="00A86C57" w:rsidTr="00601625">
        <w:trPr>
          <w:trHeight w:val="5763"/>
        </w:trPr>
        <w:tc>
          <w:tcPr>
            <w:tcW w:w="1512" w:type="dxa"/>
            <w:vAlign w:val="center"/>
          </w:tcPr>
          <w:p w:rsidR="002F394E" w:rsidRPr="00A86C57" w:rsidRDefault="002F394E" w:rsidP="00601625">
            <w:pPr>
              <w:widowControl/>
              <w:jc w:val="center"/>
              <w:rPr>
                <w:rFonts w:ascii="华文细黑" w:eastAsia="华文细黑" w:hAnsi="华文细黑" w:cs="宋体"/>
                <w:b/>
                <w:kern w:val="0"/>
                <w:sz w:val="24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 w:val="24"/>
              </w:rPr>
              <w:t>【正常】</w:t>
            </w:r>
          </w:p>
          <w:p w:rsidR="002F394E" w:rsidRPr="00A86C57" w:rsidRDefault="002F394E" w:rsidP="00601625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根据故障内容绘制相关电路的正常波形。并填写被测元件端口编号</w:t>
            </w:r>
          </w:p>
          <w:p w:rsidR="002F394E" w:rsidRPr="00A86C57" w:rsidRDefault="002F394E" w:rsidP="00601625">
            <w:pPr>
              <w:widowControl/>
              <w:jc w:val="center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2154" w:type="dxa"/>
          </w:tcPr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示波器正表笔连接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元件端口编号：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————————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及针脚号：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————————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 xml:space="preserve">  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示波器负表笔连接部位：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kern w:val="0"/>
                <w:szCs w:val="21"/>
              </w:rPr>
              <w:t>————————</w:t>
            </w: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  <w:tc>
          <w:tcPr>
            <w:tcW w:w="5622" w:type="dxa"/>
          </w:tcPr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b/>
                <w:kern w:val="0"/>
                <w:szCs w:val="21"/>
              </w:rPr>
            </w:pPr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 xml:space="preserve">每格电压：    V        每格时间：   </w:t>
            </w:r>
            <w:proofErr w:type="spellStart"/>
            <w:r w:rsidRPr="00A86C57">
              <w:rPr>
                <w:rFonts w:ascii="华文细黑" w:eastAsia="华文细黑" w:hAnsi="华文细黑" w:cs="宋体" w:hint="eastAsia"/>
                <w:b/>
                <w:kern w:val="0"/>
                <w:szCs w:val="21"/>
              </w:rPr>
              <w:t>mS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19"/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  <w:gridCol w:w="520"/>
            </w:tblGrid>
            <w:tr w:rsidR="002F394E" w:rsidRPr="00A86C57" w:rsidTr="00601625">
              <w:trPr>
                <w:trHeight w:val="604"/>
                <w:jc w:val="center"/>
              </w:trPr>
              <w:tc>
                <w:tcPr>
                  <w:tcW w:w="519" w:type="dxa"/>
                  <w:tcBorders>
                    <w:left w:val="single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2F394E" w:rsidRPr="00A86C57" w:rsidTr="00601625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left w:val="single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2F394E" w:rsidRPr="00A86C57" w:rsidTr="00601625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left w:val="single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2F394E" w:rsidRPr="00A86C57" w:rsidTr="00601625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left w:val="single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2F394E" w:rsidRPr="00A86C57" w:rsidTr="00601625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2F394E" w:rsidRPr="00A86C57" w:rsidTr="00601625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2F394E" w:rsidRPr="00A86C57" w:rsidTr="00601625">
              <w:trPr>
                <w:trHeight w:val="630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  <w:tr w:rsidR="002F394E" w:rsidRPr="00A86C57" w:rsidTr="00601625">
              <w:trPr>
                <w:trHeight w:val="121"/>
                <w:jc w:val="center"/>
              </w:trPr>
              <w:tc>
                <w:tcPr>
                  <w:tcW w:w="519" w:type="dxa"/>
                  <w:tcBorders>
                    <w:top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  <w:righ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520" w:type="dxa"/>
                  <w:tcBorders>
                    <w:top w:val="dashed" w:sz="4" w:space="0" w:color="auto"/>
                    <w:left w:val="dashed" w:sz="4" w:space="0" w:color="auto"/>
                  </w:tcBorders>
                </w:tcPr>
                <w:p w:rsidR="002F394E" w:rsidRPr="00A86C57" w:rsidRDefault="002F394E" w:rsidP="00205270">
                  <w:pPr>
                    <w:framePr w:hSpace="180" w:wrap="around" w:vAnchor="text" w:hAnchor="margin" w:y="118"/>
                    <w:widowControl/>
                    <w:suppressOverlap/>
                    <w:jc w:val="left"/>
                    <w:rPr>
                      <w:rFonts w:ascii="华文细黑" w:eastAsia="华文细黑" w:hAnsi="华文细黑" w:cs="宋体"/>
                      <w:kern w:val="0"/>
                      <w:szCs w:val="21"/>
                    </w:rPr>
                  </w:pPr>
                </w:p>
              </w:tc>
            </w:tr>
          </w:tbl>
          <w:p w:rsidR="002F394E" w:rsidRPr="00A86C57" w:rsidRDefault="002F394E" w:rsidP="00601625">
            <w:pPr>
              <w:widowControl/>
              <w:jc w:val="left"/>
              <w:rPr>
                <w:rFonts w:ascii="华文细黑" w:eastAsia="华文细黑" w:hAnsi="华文细黑" w:cs="宋体"/>
                <w:kern w:val="0"/>
                <w:szCs w:val="21"/>
              </w:rPr>
            </w:pPr>
          </w:p>
        </w:tc>
      </w:tr>
    </w:tbl>
    <w:p w:rsidR="002F394E" w:rsidRPr="00A86C57" w:rsidRDefault="002F394E" w:rsidP="006E5F67">
      <w:pPr>
        <w:rPr>
          <w:rFonts w:ascii="华文细黑" w:eastAsia="华文细黑" w:hAnsi="华文细黑"/>
          <w:szCs w:val="21"/>
        </w:rPr>
      </w:pPr>
    </w:p>
    <w:sectPr w:rsidR="002F394E" w:rsidRPr="00A86C57" w:rsidSect="00BA7273">
      <w:headerReference w:type="default" r:id="rId7"/>
      <w:footerReference w:type="even" r:id="rId8"/>
      <w:footerReference w:type="default" r:id="rId9"/>
      <w:pgSz w:w="11906" w:h="16838"/>
      <w:pgMar w:top="780" w:right="1466" w:bottom="109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40D" w:rsidRDefault="00CB040D">
      <w:r>
        <w:separator/>
      </w:r>
    </w:p>
  </w:endnote>
  <w:endnote w:type="continuationSeparator" w:id="0">
    <w:p w:rsidR="00CB040D" w:rsidRDefault="00CB0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0E0" w:rsidRDefault="0071499C" w:rsidP="00511E8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8060E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60E0" w:rsidRDefault="008060E0" w:rsidP="00511E8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0E0" w:rsidRDefault="0071499C" w:rsidP="00511E8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8060E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05270">
      <w:rPr>
        <w:rStyle w:val="a4"/>
        <w:noProof/>
      </w:rPr>
      <w:t>1</w:t>
    </w:r>
    <w:r>
      <w:rPr>
        <w:rStyle w:val="a4"/>
      </w:rPr>
      <w:fldChar w:fldCharType="end"/>
    </w:r>
  </w:p>
  <w:p w:rsidR="008060E0" w:rsidRDefault="008060E0" w:rsidP="00A15E43">
    <w:pPr>
      <w:pStyle w:val="a3"/>
      <w:ind w:right="360" w:firstLine="360"/>
      <w:jc w:val="center"/>
    </w:pPr>
    <w:r>
      <w:rPr>
        <w:rFonts w:hint="eastAsia"/>
        <w:kern w:val="0"/>
        <w:szCs w:val="21"/>
      </w:rPr>
      <w:t>故障诊断作业表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 w:rsidR="0071499C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71499C">
      <w:rPr>
        <w:kern w:val="0"/>
        <w:szCs w:val="21"/>
      </w:rPr>
      <w:fldChar w:fldCharType="separate"/>
    </w:r>
    <w:r w:rsidR="00205270">
      <w:rPr>
        <w:noProof/>
        <w:kern w:val="0"/>
        <w:szCs w:val="21"/>
      </w:rPr>
      <w:t>1</w:t>
    </w:r>
    <w:r w:rsidR="0071499C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 w:rsidR="0071499C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71499C">
      <w:rPr>
        <w:kern w:val="0"/>
        <w:szCs w:val="21"/>
      </w:rPr>
      <w:fldChar w:fldCharType="separate"/>
    </w:r>
    <w:r w:rsidR="00205270">
      <w:rPr>
        <w:noProof/>
        <w:kern w:val="0"/>
        <w:szCs w:val="21"/>
      </w:rPr>
      <w:t>4</w:t>
    </w:r>
    <w:r w:rsidR="0071499C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40D" w:rsidRDefault="00CB040D">
      <w:r>
        <w:separator/>
      </w:r>
    </w:p>
  </w:footnote>
  <w:footnote w:type="continuationSeparator" w:id="0">
    <w:p w:rsidR="00CB040D" w:rsidRDefault="00CB0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0E0" w:rsidRDefault="008060E0" w:rsidP="007D3642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3287D"/>
    <w:multiLevelType w:val="hybridMultilevel"/>
    <w:tmpl w:val="DD3A8FF0"/>
    <w:lvl w:ilvl="0" w:tplc="A9665C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70611"/>
    <w:multiLevelType w:val="hybridMultilevel"/>
    <w:tmpl w:val="E9D061CC"/>
    <w:lvl w:ilvl="0" w:tplc="480C678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E860E87"/>
    <w:multiLevelType w:val="hybridMultilevel"/>
    <w:tmpl w:val="23BE8E60"/>
    <w:lvl w:ilvl="0" w:tplc="844CE34A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AF2"/>
    <w:rsid w:val="00050293"/>
    <w:rsid w:val="00075055"/>
    <w:rsid w:val="00087E78"/>
    <w:rsid w:val="000C1E0E"/>
    <w:rsid w:val="000C4783"/>
    <w:rsid w:val="000D45B8"/>
    <w:rsid w:val="000F70D8"/>
    <w:rsid w:val="000F7FA0"/>
    <w:rsid w:val="001318CE"/>
    <w:rsid w:val="001320B2"/>
    <w:rsid w:val="00135A7F"/>
    <w:rsid w:val="00142CE7"/>
    <w:rsid w:val="00197C7F"/>
    <w:rsid w:val="001A3A16"/>
    <w:rsid w:val="001C25E4"/>
    <w:rsid w:val="001C69BF"/>
    <w:rsid w:val="001E5A0C"/>
    <w:rsid w:val="00200F8B"/>
    <w:rsid w:val="00205270"/>
    <w:rsid w:val="00226476"/>
    <w:rsid w:val="0023380C"/>
    <w:rsid w:val="00241F82"/>
    <w:rsid w:val="00252CC6"/>
    <w:rsid w:val="00253762"/>
    <w:rsid w:val="0025550C"/>
    <w:rsid w:val="00257FB1"/>
    <w:rsid w:val="00265F86"/>
    <w:rsid w:val="00282A2E"/>
    <w:rsid w:val="002841D0"/>
    <w:rsid w:val="0028459A"/>
    <w:rsid w:val="00294F9A"/>
    <w:rsid w:val="002B4F9D"/>
    <w:rsid w:val="002C3A0D"/>
    <w:rsid w:val="002E1070"/>
    <w:rsid w:val="002E1B48"/>
    <w:rsid w:val="002E5CB5"/>
    <w:rsid w:val="002F394E"/>
    <w:rsid w:val="00320595"/>
    <w:rsid w:val="00320A5B"/>
    <w:rsid w:val="00345F69"/>
    <w:rsid w:val="00357353"/>
    <w:rsid w:val="00366109"/>
    <w:rsid w:val="00380937"/>
    <w:rsid w:val="003931D1"/>
    <w:rsid w:val="003A30E8"/>
    <w:rsid w:val="003D6604"/>
    <w:rsid w:val="003F6B93"/>
    <w:rsid w:val="0040435B"/>
    <w:rsid w:val="00405F95"/>
    <w:rsid w:val="00430F1C"/>
    <w:rsid w:val="0043158D"/>
    <w:rsid w:val="00436B33"/>
    <w:rsid w:val="00462A66"/>
    <w:rsid w:val="00471B96"/>
    <w:rsid w:val="004E647F"/>
    <w:rsid w:val="00500D49"/>
    <w:rsid w:val="00506658"/>
    <w:rsid w:val="00511C9C"/>
    <w:rsid w:val="00511E8B"/>
    <w:rsid w:val="00514B83"/>
    <w:rsid w:val="00522A5D"/>
    <w:rsid w:val="00530088"/>
    <w:rsid w:val="00545887"/>
    <w:rsid w:val="005658C9"/>
    <w:rsid w:val="0058159F"/>
    <w:rsid w:val="00587CC2"/>
    <w:rsid w:val="005C21CB"/>
    <w:rsid w:val="005E0E1E"/>
    <w:rsid w:val="005F25E1"/>
    <w:rsid w:val="00606495"/>
    <w:rsid w:val="00627BFE"/>
    <w:rsid w:val="006425CD"/>
    <w:rsid w:val="00642EF2"/>
    <w:rsid w:val="0065022E"/>
    <w:rsid w:val="0065091A"/>
    <w:rsid w:val="0068681D"/>
    <w:rsid w:val="00692892"/>
    <w:rsid w:val="00693304"/>
    <w:rsid w:val="006963A3"/>
    <w:rsid w:val="006A7AF9"/>
    <w:rsid w:val="006B6A6E"/>
    <w:rsid w:val="006C7EA4"/>
    <w:rsid w:val="006E5F67"/>
    <w:rsid w:val="006E6847"/>
    <w:rsid w:val="006F363A"/>
    <w:rsid w:val="0071499C"/>
    <w:rsid w:val="00755EB7"/>
    <w:rsid w:val="0076058A"/>
    <w:rsid w:val="00765B8D"/>
    <w:rsid w:val="00776825"/>
    <w:rsid w:val="00791FB6"/>
    <w:rsid w:val="007A7A80"/>
    <w:rsid w:val="007D0984"/>
    <w:rsid w:val="007D1F9B"/>
    <w:rsid w:val="007D3642"/>
    <w:rsid w:val="007F705B"/>
    <w:rsid w:val="008060E0"/>
    <w:rsid w:val="008151F0"/>
    <w:rsid w:val="00816068"/>
    <w:rsid w:val="00821156"/>
    <w:rsid w:val="00830200"/>
    <w:rsid w:val="00841332"/>
    <w:rsid w:val="0086246E"/>
    <w:rsid w:val="00884C0D"/>
    <w:rsid w:val="00892AB4"/>
    <w:rsid w:val="008970AF"/>
    <w:rsid w:val="008B3299"/>
    <w:rsid w:val="008B48A2"/>
    <w:rsid w:val="008D3A92"/>
    <w:rsid w:val="008E73D3"/>
    <w:rsid w:val="008E7635"/>
    <w:rsid w:val="009046B9"/>
    <w:rsid w:val="009073C0"/>
    <w:rsid w:val="0090751F"/>
    <w:rsid w:val="009237BC"/>
    <w:rsid w:val="00925D26"/>
    <w:rsid w:val="009455B8"/>
    <w:rsid w:val="009658B6"/>
    <w:rsid w:val="00966EF4"/>
    <w:rsid w:val="0097795F"/>
    <w:rsid w:val="00996413"/>
    <w:rsid w:val="009C2569"/>
    <w:rsid w:val="009D5B44"/>
    <w:rsid w:val="009E0312"/>
    <w:rsid w:val="009E6FF9"/>
    <w:rsid w:val="00A05DE1"/>
    <w:rsid w:val="00A15E43"/>
    <w:rsid w:val="00A327BC"/>
    <w:rsid w:val="00A32FD4"/>
    <w:rsid w:val="00A40489"/>
    <w:rsid w:val="00A81302"/>
    <w:rsid w:val="00A82DCA"/>
    <w:rsid w:val="00A85716"/>
    <w:rsid w:val="00A86C57"/>
    <w:rsid w:val="00A9395E"/>
    <w:rsid w:val="00AA406F"/>
    <w:rsid w:val="00AA7F78"/>
    <w:rsid w:val="00AD267B"/>
    <w:rsid w:val="00AD5FFF"/>
    <w:rsid w:val="00AE1F8D"/>
    <w:rsid w:val="00AF19E3"/>
    <w:rsid w:val="00AF690F"/>
    <w:rsid w:val="00B24818"/>
    <w:rsid w:val="00B26A67"/>
    <w:rsid w:val="00B312DB"/>
    <w:rsid w:val="00B47E1E"/>
    <w:rsid w:val="00B52850"/>
    <w:rsid w:val="00B7256D"/>
    <w:rsid w:val="00B824A8"/>
    <w:rsid w:val="00B875F4"/>
    <w:rsid w:val="00B903DD"/>
    <w:rsid w:val="00B966D0"/>
    <w:rsid w:val="00BA7273"/>
    <w:rsid w:val="00BC0078"/>
    <w:rsid w:val="00BD4CD3"/>
    <w:rsid w:val="00BE56CF"/>
    <w:rsid w:val="00C029B8"/>
    <w:rsid w:val="00C0435D"/>
    <w:rsid w:val="00C12021"/>
    <w:rsid w:val="00C13C6B"/>
    <w:rsid w:val="00C517CB"/>
    <w:rsid w:val="00C61795"/>
    <w:rsid w:val="00C65A7B"/>
    <w:rsid w:val="00CA0C0D"/>
    <w:rsid w:val="00CA1ADD"/>
    <w:rsid w:val="00CB040D"/>
    <w:rsid w:val="00CC07C9"/>
    <w:rsid w:val="00CE0BEF"/>
    <w:rsid w:val="00CE1795"/>
    <w:rsid w:val="00CE6A23"/>
    <w:rsid w:val="00D1676E"/>
    <w:rsid w:val="00D32D91"/>
    <w:rsid w:val="00D352A6"/>
    <w:rsid w:val="00D75AF2"/>
    <w:rsid w:val="00D946C1"/>
    <w:rsid w:val="00DB36E2"/>
    <w:rsid w:val="00DB57E2"/>
    <w:rsid w:val="00DB6560"/>
    <w:rsid w:val="00E0452C"/>
    <w:rsid w:val="00E25A32"/>
    <w:rsid w:val="00E40B8A"/>
    <w:rsid w:val="00E52B63"/>
    <w:rsid w:val="00E54A7F"/>
    <w:rsid w:val="00E63356"/>
    <w:rsid w:val="00E769E8"/>
    <w:rsid w:val="00E76D8A"/>
    <w:rsid w:val="00EA7519"/>
    <w:rsid w:val="00EB5D78"/>
    <w:rsid w:val="00EC4B33"/>
    <w:rsid w:val="00ED2999"/>
    <w:rsid w:val="00ED4CFF"/>
    <w:rsid w:val="00EE7B18"/>
    <w:rsid w:val="00EF36DC"/>
    <w:rsid w:val="00EF6709"/>
    <w:rsid w:val="00F23119"/>
    <w:rsid w:val="00F25581"/>
    <w:rsid w:val="00F61503"/>
    <w:rsid w:val="00F636ED"/>
    <w:rsid w:val="00F65DC9"/>
    <w:rsid w:val="00F65E9D"/>
    <w:rsid w:val="00F67015"/>
    <w:rsid w:val="00F70819"/>
    <w:rsid w:val="00F712FA"/>
    <w:rsid w:val="00F91F1A"/>
    <w:rsid w:val="00FB42F5"/>
    <w:rsid w:val="00FB5C81"/>
    <w:rsid w:val="00FC4846"/>
    <w:rsid w:val="00FD1151"/>
    <w:rsid w:val="00FD372E"/>
    <w:rsid w:val="00FE6546"/>
    <w:rsid w:val="00FF4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F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D1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45BE0"/>
    <w:rPr>
      <w:sz w:val="18"/>
      <w:szCs w:val="18"/>
    </w:rPr>
  </w:style>
  <w:style w:type="character" w:styleId="a4">
    <w:name w:val="page number"/>
    <w:basedOn w:val="a0"/>
    <w:uiPriority w:val="99"/>
    <w:rsid w:val="00FD1151"/>
    <w:rPr>
      <w:rFonts w:cs="Times New Roman"/>
    </w:rPr>
  </w:style>
  <w:style w:type="table" w:styleId="a5">
    <w:name w:val="Table Grid"/>
    <w:basedOn w:val="a1"/>
    <w:uiPriority w:val="99"/>
    <w:rsid w:val="00BA727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436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45BE0"/>
    <w:rPr>
      <w:sz w:val="18"/>
      <w:szCs w:val="18"/>
    </w:rPr>
  </w:style>
  <w:style w:type="paragraph" w:styleId="a7">
    <w:name w:val="List Paragraph"/>
    <w:basedOn w:val="a"/>
    <w:uiPriority w:val="34"/>
    <w:qFormat/>
    <w:rsid w:val="002841D0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A15E4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15E43"/>
    <w:rPr>
      <w:sz w:val="18"/>
      <w:szCs w:val="18"/>
    </w:rPr>
  </w:style>
  <w:style w:type="paragraph" w:styleId="a9">
    <w:name w:val="Intense Quote"/>
    <w:basedOn w:val="a"/>
    <w:next w:val="a"/>
    <w:link w:val="Char2"/>
    <w:uiPriority w:val="30"/>
    <w:qFormat/>
    <w:rsid w:val="00F91F1A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4F81BD" w:themeColor="accent1"/>
      <w:kern w:val="0"/>
      <w:sz w:val="22"/>
      <w:szCs w:val="22"/>
    </w:rPr>
  </w:style>
  <w:style w:type="character" w:customStyle="1" w:styleId="Char2">
    <w:name w:val="明显引用 Char"/>
    <w:basedOn w:val="a0"/>
    <w:link w:val="a9"/>
    <w:uiPriority w:val="30"/>
    <w:rsid w:val="00F91F1A"/>
    <w:rPr>
      <w:rFonts w:asciiTheme="minorHAnsi" w:eastAsiaTheme="minorEastAsia" w:hAnsiTheme="minorHAnsi" w:cstheme="minorBidi"/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1723</Characters>
  <Application>Microsoft Office Word</Application>
  <DocSecurity>0</DocSecurity>
  <Lines>14</Lines>
  <Paragraphs>4</Paragraphs>
  <ScaleCrop>false</ScaleCrop>
  <Company>SGM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故障诊断作业记录表</dc:title>
  <dc:creator>Xue Feng</dc:creator>
  <cp:lastModifiedBy>bg1</cp:lastModifiedBy>
  <cp:revision>5</cp:revision>
  <dcterms:created xsi:type="dcterms:W3CDTF">2018-03-06T11:11:00Z</dcterms:created>
  <dcterms:modified xsi:type="dcterms:W3CDTF">2019-09-24T05:51:00Z</dcterms:modified>
</cp:coreProperties>
</file>