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snapToGrid w:val="0"/>
        <w:spacing w:line="540" w:lineRule="exact"/>
        <w:jc w:val="center"/>
        <w:rPr>
          <w:rFonts w:hint="eastAsia" w:ascii="黑体" w:hAnsi="黑体" w:eastAsia="黑体" w:cs="黑体"/>
          <w:b/>
          <w:sz w:val="32"/>
          <w:szCs w:val="32"/>
        </w:rPr>
      </w:pPr>
      <w:bookmarkStart w:id="21" w:name="_GoBack"/>
      <w:r>
        <w:rPr>
          <w:rFonts w:hint="eastAsia" w:ascii="黑体" w:hAnsi="黑体" w:eastAsia="黑体" w:cs="黑体"/>
          <w:b/>
          <w:sz w:val="32"/>
          <w:szCs w:val="32"/>
        </w:rPr>
        <w:t>网店客户服务赛卷（第3套A卷）</w:t>
      </w:r>
    </w:p>
    <w:bookmarkEnd w:id="21"/>
    <w:p>
      <w:pPr>
        <w:pStyle w:val="2"/>
        <w:numPr>
          <w:ilvl w:val="0"/>
          <w:numId w:val="1"/>
        </w:numPr>
      </w:pPr>
      <w:r>
        <w:rPr>
          <w:rFonts w:hint="eastAsia"/>
        </w:rPr>
        <w:t>试卷名称</w:t>
      </w:r>
    </w:p>
    <w:p>
      <w:pPr>
        <w:pStyle w:val="11"/>
        <w:ind w:left="420" w:firstLine="0" w:firstLineChars="0"/>
      </w:pPr>
      <w:r>
        <w:rPr>
          <w:rFonts w:hint="eastAsia"/>
        </w:rPr>
        <w:t>试卷</w:t>
      </w:r>
      <w:r>
        <w:t>3-</w:t>
      </w:r>
      <w:r>
        <w:rPr>
          <w:rFonts w:hint="eastAsia"/>
        </w:rPr>
        <w:t>眼镜（A卷）</w:t>
      </w:r>
    </w:p>
    <w:p>
      <w:pPr>
        <w:pStyle w:val="2"/>
        <w:numPr>
          <w:ilvl w:val="0"/>
          <w:numId w:val="1"/>
        </w:numPr>
      </w:pPr>
      <w:r>
        <w:rPr>
          <w:rFonts w:hint="eastAsia"/>
        </w:rPr>
        <w:t>试卷背景</w:t>
      </w:r>
    </w:p>
    <w:p>
      <w:pPr>
        <w:pStyle w:val="11"/>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宝岛眼镜拥有</w:t>
      </w:r>
      <w:r>
        <w:rPr>
          <w:rFonts w:ascii="等线" w:hAnsi="等线" w:eastAsia="等线" w:cs="Times New Roman"/>
          <w:szCs w:val="21"/>
        </w:rPr>
        <w:t>30多年历史，一直以来，秉持着“用专业的心，做专业的事”理念，不断引进国际级视光高科技产品，以及和国家级重点高校合作，进行专业人才培训，并积极参与国家质量部门检测，落实高质量的商品分析，真正创造企业、政府高校和视光产业，三方面纵横一体的企业。</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宝岛眼镜</w:t>
      </w:r>
      <w:r>
        <w:rPr>
          <w:rFonts w:ascii="等线" w:hAnsi="等线" w:eastAsia="等线" w:cs="Times New Roman"/>
          <w:szCs w:val="21"/>
        </w:rPr>
        <w:t>官方旗舰店所售商品均由</w:t>
      </w:r>
      <w:r>
        <w:rPr>
          <w:rFonts w:hint="eastAsia" w:ascii="等线" w:hAnsi="等线" w:eastAsia="等线" w:cs="Times New Roman"/>
          <w:szCs w:val="21"/>
        </w:rPr>
        <w:t>宝岛眼镜</w:t>
      </w:r>
      <w:r>
        <w:rPr>
          <w:rFonts w:ascii="等线" w:hAnsi="等线" w:eastAsia="等线" w:cs="Times New Roman"/>
          <w:szCs w:val="21"/>
        </w:rPr>
        <w:t>官方货仓统一发货，</w:t>
      </w:r>
      <w:r>
        <w:rPr>
          <w:rFonts w:hint="eastAsia" w:ascii="等线" w:hAnsi="等线" w:eastAsia="等线" w:cs="Times New Roman"/>
          <w:szCs w:val="21"/>
        </w:rPr>
        <w:t>保证正品，支持专卖店验货。</w:t>
      </w:r>
      <w:r>
        <w:rPr>
          <w:rFonts w:ascii="等线" w:hAnsi="等线" w:eastAsia="等线" w:cs="Times New Roman"/>
          <w:szCs w:val="21"/>
        </w:rPr>
        <w:t>提供七天无理由退换以及1年的全国联保，如有需要可直接申请。</w:t>
      </w:r>
    </w:p>
    <w:p>
      <w:pPr>
        <w:pStyle w:val="11"/>
        <w:spacing w:after="240"/>
        <w:ind w:left="420" w:firstLine="0" w:firstLineChars="0"/>
        <w:rPr>
          <w:b/>
          <w:bCs/>
          <w:szCs w:val="21"/>
        </w:rPr>
      </w:pPr>
      <w:r>
        <w:rPr>
          <w:rFonts w:hint="eastAsia"/>
          <w:b/>
          <w:bCs/>
          <w:szCs w:val="21"/>
        </w:rPr>
        <w:t>产品种类</w:t>
      </w:r>
    </w:p>
    <w:p>
      <w:pPr>
        <w:spacing w:before="240" w:after="240" w:line="360" w:lineRule="auto"/>
        <w:ind w:firstLine="420" w:firstLineChars="200"/>
        <w:rPr>
          <w:b/>
          <w:bCs/>
          <w:szCs w:val="21"/>
        </w:rPr>
      </w:pPr>
      <w:r>
        <w:rPr>
          <w:rFonts w:hint="eastAsia"/>
          <w:b/>
          <w:bCs/>
          <w:szCs w:val="21"/>
        </w:rPr>
        <w:t>一、</w:t>
      </w:r>
      <w:bookmarkStart w:id="0" w:name="_Hlk5091626"/>
      <w:r>
        <w:rPr>
          <w:rFonts w:hint="eastAsia"/>
          <w:b/>
          <w:bCs/>
          <w:szCs w:val="21"/>
        </w:rPr>
        <w:t>依视路</w:t>
      </w:r>
      <w:r>
        <w:rPr>
          <w:b/>
          <w:bCs/>
          <w:szCs w:val="21"/>
        </w:rPr>
        <w:t>精视钻晶防蓝光镜片</w:t>
      </w:r>
      <w:bookmarkEnd w:id="0"/>
    </w:p>
    <w:p>
      <w:pPr>
        <w:spacing w:before="240" w:after="240" w:line="360" w:lineRule="auto"/>
        <w:ind w:firstLine="420" w:firstLineChars="200"/>
        <w:rPr>
          <w:rFonts w:ascii="等线" w:hAnsi="等线" w:eastAsia="等线" w:cs="Times New Roman"/>
          <w:szCs w:val="21"/>
        </w:rPr>
      </w:pPr>
      <w:bookmarkStart w:id="1" w:name="_Hlk5091639"/>
      <w:r>
        <w:rPr>
          <w:rFonts w:hint="eastAsia" w:ascii="等线" w:hAnsi="等线" w:eastAsia="等线" w:cs="Times New Roman"/>
          <w:szCs w:val="21"/>
        </w:rPr>
        <w:t>原价1</w:t>
      </w:r>
      <w:r>
        <w:rPr>
          <w:rFonts w:ascii="等线" w:hAnsi="等线" w:eastAsia="等线" w:cs="Times New Roman"/>
          <w:szCs w:val="21"/>
        </w:rPr>
        <w:t>700</w:t>
      </w:r>
      <w:r>
        <w:rPr>
          <w:rFonts w:hint="eastAsia" w:ascii="等线" w:hAnsi="等线" w:eastAsia="等线" w:cs="Times New Roman"/>
          <w:szCs w:val="21"/>
        </w:rPr>
        <w:t>元，4月1日到5月3</w:t>
      </w:r>
      <w:r>
        <w:rPr>
          <w:rFonts w:ascii="等线" w:hAnsi="等线" w:eastAsia="等线" w:cs="Times New Roman"/>
          <w:szCs w:val="21"/>
        </w:rPr>
        <w:t>1</w:t>
      </w:r>
      <w:r>
        <w:rPr>
          <w:rFonts w:hint="eastAsia" w:ascii="等线" w:hAnsi="等线" w:eastAsia="等线" w:cs="Times New Roman"/>
          <w:szCs w:val="21"/>
        </w:rPr>
        <w:t>日优惠促销价7</w:t>
      </w:r>
      <w:r>
        <w:rPr>
          <w:rFonts w:ascii="等线" w:hAnsi="等线" w:eastAsia="等线" w:cs="Times New Roman"/>
          <w:szCs w:val="21"/>
        </w:rPr>
        <w:t>90</w:t>
      </w:r>
      <w:r>
        <w:rPr>
          <w:rFonts w:hint="eastAsia" w:ascii="等线" w:hAnsi="等线" w:eastAsia="等线" w:cs="Times New Roman"/>
          <w:szCs w:val="21"/>
        </w:rPr>
        <w:t>元</w:t>
      </w:r>
      <w:r>
        <w:rPr>
          <w:rFonts w:ascii="等线" w:hAnsi="等线" w:eastAsia="等线" w:cs="Times New Roman"/>
          <w:szCs w:val="21"/>
        </w:rPr>
        <w:t>。</w:t>
      </w:r>
      <w:bookmarkEnd w:id="1"/>
      <w:bookmarkStart w:id="2" w:name="_Hlk5091686"/>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bookmarkEnd w:id="2"/>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依视路精视钻晶防蓝光镜片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ESSILOR/依视路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数量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2片</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PC</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货号</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A</w:t>
            </w:r>
            <w:r>
              <w:rPr>
                <w:szCs w:val="21"/>
              </w:rPr>
              <w:t>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镜片分类</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抗辐射、抗紫外线、非球面镜片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高度近视</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提货方式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电子兑换券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提货门店</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任意门店均可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有效期</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购买成功3</w:t>
            </w:r>
            <w:r>
              <w:rPr>
                <w:szCs w:val="21"/>
              </w:rPr>
              <w:t>0</w:t>
            </w:r>
            <w:r>
              <w:rPr>
                <w:rFonts w:hint="eastAsia"/>
                <w:szCs w:val="21"/>
              </w:rPr>
              <w:t>天内有效</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ind w:firstLine="420"/>
        <w:rPr>
          <w:rFonts w:ascii="等线" w:hAnsi="等线" w:eastAsia="等线" w:cs="Times New Roman"/>
          <w:bCs/>
          <w:szCs w:val="21"/>
        </w:rPr>
      </w:pPr>
      <w:r>
        <w:rPr>
          <w:rFonts w:ascii="等线" w:hAnsi="等线" w:eastAsia="等线" w:cs="Times New Roman"/>
          <w:bCs/>
          <w:szCs w:val="21"/>
        </w:rPr>
        <w:t>1.</w:t>
      </w:r>
      <w:r>
        <w:rPr>
          <w:rFonts w:hint="eastAsia" w:ascii="等线" w:hAnsi="等线" w:eastAsia="等线" w:cs="Times New Roman"/>
          <w:bCs/>
          <w:szCs w:val="21"/>
        </w:rPr>
        <w:t>过滤有害蓝光，通过有益光线。</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.5</w:t>
      </w:r>
      <w:r>
        <w:rPr>
          <w:rFonts w:hint="eastAsia" w:ascii="等线" w:hAnsi="等线" w:eastAsia="等线" w:cs="Times New Roman"/>
          <w:bCs/>
          <w:szCs w:val="21"/>
        </w:rPr>
        <w:t>大防护：减少反光、耐磨损、耐污渍、防水、防尘。</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w:t>
      </w:r>
      <w:r>
        <w:rPr>
          <w:rFonts w:hint="eastAsia" w:ascii="等线" w:hAnsi="等线" w:eastAsia="等线" w:cs="Times New Roman"/>
          <w:bCs/>
          <w:szCs w:val="21"/>
        </w:rPr>
        <w:t>紫外线防护，采用钻晶A系列减反射膜层，后表面镀膜技术，提升紫外线防护的效果，保护眼睛健康。</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w:t>
      </w:r>
      <w:r>
        <w:rPr>
          <w:rFonts w:hint="eastAsia" w:ascii="等线" w:hAnsi="等线" w:eastAsia="等线" w:cs="Times New Roman"/>
          <w:bCs/>
          <w:szCs w:val="21"/>
        </w:rPr>
        <w:t>非球面镜片，边缘不扭曲，失真度小。</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p>
      <w:pPr>
        <w:spacing w:before="240" w:after="240" w:line="360" w:lineRule="auto"/>
        <w:ind w:firstLine="420" w:firstLineChars="200"/>
        <w:rPr>
          <w:rFonts w:ascii="等线" w:hAnsi="等线" w:eastAsia="等线" w:cs="Times New Roman"/>
          <w:bCs/>
          <w:szCs w:val="21"/>
        </w:rPr>
      </w:pPr>
      <w:r>
        <w:rPr>
          <w:rFonts w:hint="eastAsia" w:ascii="等线" w:hAnsi="等线" w:eastAsia="等线" w:cs="Times New Roman"/>
          <w:szCs w:val="21"/>
        </w:rPr>
        <w:t>雾显防伪：依视路钻晶系列产品皆带有Cr</w:t>
      </w:r>
      <w:r>
        <w:rPr>
          <w:rFonts w:ascii="等线" w:hAnsi="等线" w:eastAsia="等线" w:cs="Times New Roman"/>
          <w:szCs w:val="21"/>
        </w:rPr>
        <w:t>izal</w:t>
      </w:r>
      <w:r>
        <w:rPr>
          <w:rFonts w:hint="eastAsia" w:ascii="等线" w:hAnsi="等线" w:eastAsia="等线" w:cs="Times New Roman"/>
          <w:szCs w:val="21"/>
        </w:rPr>
        <w:t>雾显标志，对镜片哈气标志立显。雾显的位置可能因轴位的不同而变化。</w:t>
      </w:r>
    </w:p>
    <w:p>
      <w:pPr>
        <w:spacing w:after="240"/>
        <w:rPr>
          <w:b/>
          <w:bCs/>
          <w:szCs w:val="21"/>
        </w:rPr>
      </w:pPr>
      <w:r>
        <w:rPr>
          <w:rFonts w:hint="eastAsia"/>
          <w:b/>
          <w:bCs/>
          <w:szCs w:val="21"/>
        </w:rPr>
        <w:t xml:space="preserve"> </w:t>
      </w:r>
      <w:r>
        <w:rPr>
          <w:b/>
          <w:bCs/>
          <w:szCs w:val="21"/>
        </w:rPr>
        <w:t xml:space="preserve">   </w:t>
      </w:r>
      <w:r>
        <w:rPr>
          <w:rFonts w:hint="eastAsia"/>
          <w:b/>
          <w:bCs/>
          <w:szCs w:val="21"/>
        </w:rPr>
        <w:t>二、德国蔡司</w:t>
      </w:r>
      <w:r>
        <w:rPr>
          <w:b/>
          <w:bCs/>
          <w:szCs w:val="21"/>
        </w:rPr>
        <w:t>钻立方镜片</w:t>
      </w:r>
    </w:p>
    <w:p>
      <w:pPr>
        <w:spacing w:before="240" w:after="240" w:line="360" w:lineRule="auto"/>
        <w:ind w:firstLine="420" w:firstLineChars="200"/>
        <w:rPr>
          <w:rFonts w:ascii="等线" w:hAnsi="等线" w:eastAsia="等线" w:cs="Times New Roman"/>
          <w:szCs w:val="21"/>
        </w:rPr>
      </w:pPr>
      <w:r>
        <w:rPr>
          <w:rFonts w:hint="eastAsia"/>
        </w:rPr>
        <w:t>德国蔡司</w:t>
      </w:r>
      <w:r>
        <w:t>钻立方防蓝光膜近视配镜超薄树脂非球面防紫外线镜片2片</w:t>
      </w:r>
      <w:r>
        <w:rPr>
          <w:rFonts w:hint="eastAsia"/>
        </w:rPr>
        <w:t>，</w:t>
      </w:r>
      <w:bookmarkStart w:id="3" w:name="_Hlk5093387"/>
      <w:r>
        <w:rPr>
          <w:rFonts w:hint="eastAsia"/>
        </w:rPr>
        <w:t>原价8</w:t>
      </w:r>
      <w:r>
        <w:t>80</w:t>
      </w:r>
      <w:r>
        <w:rPr>
          <w:rFonts w:hint="eastAsia"/>
        </w:rPr>
        <w:t>元，</w:t>
      </w:r>
      <w:r>
        <w:rPr>
          <w:rFonts w:hint="eastAsia" w:ascii="等线" w:hAnsi="等线" w:eastAsia="等线" w:cs="Times New Roman"/>
          <w:szCs w:val="21"/>
        </w:rPr>
        <w:t>4月1日到5月3</w:t>
      </w:r>
      <w:r>
        <w:rPr>
          <w:rFonts w:ascii="等线" w:hAnsi="等线" w:eastAsia="等线" w:cs="Times New Roman"/>
          <w:szCs w:val="21"/>
        </w:rPr>
        <w:t>1</w:t>
      </w:r>
      <w:r>
        <w:rPr>
          <w:rFonts w:hint="eastAsia" w:ascii="等线" w:hAnsi="等线" w:eastAsia="等线" w:cs="Times New Roman"/>
          <w:szCs w:val="21"/>
        </w:rPr>
        <w:t>日优惠促销价</w:t>
      </w:r>
      <w:r>
        <w:rPr>
          <w:rFonts w:ascii="等线" w:hAnsi="等线" w:eastAsia="等线" w:cs="Times New Roman"/>
          <w:szCs w:val="21"/>
        </w:rPr>
        <w:t>528</w:t>
      </w:r>
      <w:r>
        <w:rPr>
          <w:rFonts w:hint="eastAsia" w:ascii="等线" w:hAnsi="等线" w:eastAsia="等线" w:cs="Times New Roman"/>
          <w:szCs w:val="21"/>
        </w:rPr>
        <w:t>元</w:t>
      </w:r>
      <w:r>
        <w:rPr>
          <w:rFonts w:ascii="等线" w:hAnsi="等线" w:eastAsia="等线" w:cs="Times New Roman"/>
          <w:szCs w:val="21"/>
        </w:rPr>
        <w:t>。</w:t>
      </w:r>
      <w:bookmarkEnd w:id="3"/>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bookmarkStart w:id="4" w:name="_Hlk5093591"/>
            <w:r>
              <w:rPr>
                <w:rFonts w:hint="eastAsia"/>
                <w:szCs w:val="21"/>
              </w:rPr>
              <w:t>德国蔡司钻立方镜片</w:t>
            </w:r>
            <w:bookmarkEnd w:id="4"/>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Zeiss/蔡司</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镜片膜层</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蓝膜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钻立方铂金膜</w:t>
            </w:r>
            <w:r>
              <w:rPr>
                <w:szCs w:val="21"/>
              </w:rPr>
              <w:t>2片装</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镜片折射率</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1.738</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镜片分类</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抗辐射</w:t>
            </w:r>
            <w:r>
              <w:rPr>
                <w:bCs/>
                <w:iCs/>
                <w:szCs w:val="21"/>
              </w:rPr>
              <w:t xml:space="preserve"> 抗紫外线 非球面镜片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2019年春季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高度近视</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近视度数</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w:t>
            </w:r>
            <w:r>
              <w:rPr>
                <w:szCs w:val="21"/>
              </w:rPr>
              <w:t>225</w:t>
            </w:r>
            <w:r>
              <w:rPr>
                <w:rFonts w:hint="eastAsia"/>
                <w:szCs w:val="21"/>
              </w:rPr>
              <w:t>~-</w:t>
            </w:r>
            <w:r>
              <w:rPr>
                <w:szCs w:val="21"/>
              </w:rPr>
              <w:t>1000</w:t>
            </w:r>
            <w:r>
              <w:rPr>
                <w:rFonts w:hint="eastAsia"/>
                <w:szCs w:val="21"/>
              </w:rPr>
              <w:t>度</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散光度数</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bookmarkStart w:id="5" w:name="_Hlk5093810"/>
            <w:r>
              <w:rPr>
                <w:rFonts w:hint="eastAsia"/>
                <w:bCs/>
                <w:iCs/>
                <w:szCs w:val="21"/>
              </w:rPr>
              <w:t>0~-</w:t>
            </w:r>
            <w:r>
              <w:rPr>
                <w:bCs/>
                <w:iCs/>
                <w:szCs w:val="21"/>
              </w:rPr>
              <w:t>200</w:t>
            </w:r>
            <w:r>
              <w:rPr>
                <w:rFonts w:hint="eastAsia"/>
                <w:bCs/>
                <w:iCs/>
                <w:szCs w:val="21"/>
              </w:rPr>
              <w:t>度</w:t>
            </w:r>
            <w:bookmarkEnd w:id="5"/>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联合光度</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w:t>
            </w:r>
            <w:r>
              <w:rPr>
                <w:bCs/>
                <w:iCs/>
                <w:szCs w:val="21"/>
              </w:rPr>
              <w:t>200</w:t>
            </w:r>
            <w:r>
              <w:rPr>
                <w:rFonts w:hint="eastAsia"/>
                <w:bCs/>
                <w:iCs/>
                <w:szCs w:val="21"/>
              </w:rPr>
              <w:t>度</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1.</w:t>
      </w:r>
      <w:r>
        <w:rPr>
          <w:rFonts w:hint="eastAsia" w:ascii="等线" w:hAnsi="等线" w:eastAsia="等线" w:cs="Times New Roman"/>
          <w:bCs/>
          <w:szCs w:val="21"/>
        </w:rPr>
        <w:t>钻立方防蓝光膜增加透光率，减少正面、背面的干扰性反光。</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采用非球面设计，高品质视觉，镜片更薄更平。</w:t>
      </w:r>
    </w:p>
    <w:p>
      <w:pPr>
        <w:spacing w:before="240" w:after="240"/>
        <w:ind w:firstLine="420"/>
        <w:rPr>
          <w:rFonts w:ascii="等线" w:hAnsi="等线" w:eastAsia="等线" w:cs="Times New Roman"/>
          <w:bCs/>
          <w:szCs w:val="21"/>
        </w:rPr>
      </w:pPr>
      <w:r>
        <w:rPr>
          <w:rFonts w:ascii="等线" w:hAnsi="等线" w:eastAsia="等线" w:cs="Times New Roman"/>
          <w:bCs/>
          <w:szCs w:val="21"/>
        </w:rPr>
        <w:t>3.</w:t>
      </w:r>
      <w:r>
        <w:rPr>
          <w:rFonts w:hint="eastAsia" w:ascii="等线" w:hAnsi="等线" w:eastAsia="等线" w:cs="Times New Roman"/>
          <w:bCs/>
          <w:szCs w:val="21"/>
        </w:rPr>
        <w:t>坚硬耐用、防静电、易清洁、防反射。</w:t>
      </w:r>
    </w:p>
    <w:p>
      <w:pPr>
        <w:spacing w:before="240" w:after="240"/>
        <w:rPr>
          <w:rFonts w:ascii="等线" w:hAnsi="等线" w:eastAsia="等线" w:cs="Times New Roman"/>
          <w:b/>
          <w:bCs/>
          <w:szCs w:val="21"/>
        </w:rPr>
      </w:pPr>
      <w:r>
        <w:rPr>
          <w:rFonts w:hint="eastAsia" w:ascii="等线" w:hAnsi="等线" w:eastAsia="等线" w:cs="Times New Roman"/>
          <w:b/>
          <w:bCs/>
          <w:szCs w:val="21"/>
        </w:rPr>
        <w:t>收藏加购截图给客服可享受以下活动：</w:t>
      </w:r>
    </w:p>
    <w:p>
      <w:pPr>
        <w:spacing w:before="240" w:after="240"/>
        <w:rPr>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bookmarkStart w:id="6" w:name="_Hlk5093490"/>
      <w:r>
        <w:rPr>
          <w:rFonts w:hint="eastAsia" w:ascii="等线" w:hAnsi="等线" w:eastAsia="等线" w:cs="Times New Roman"/>
          <w:bCs/>
          <w:szCs w:val="21"/>
        </w:rPr>
        <w:t>购买</w:t>
      </w:r>
      <w:r>
        <w:rPr>
          <w:rFonts w:hint="eastAsia"/>
          <w:szCs w:val="21"/>
        </w:rPr>
        <w:t>蔡司镜片实付金额小于等于8</w:t>
      </w:r>
      <w:r>
        <w:rPr>
          <w:szCs w:val="21"/>
        </w:rPr>
        <w:t>00</w:t>
      </w:r>
      <w:r>
        <w:rPr>
          <w:rFonts w:hint="eastAsia"/>
          <w:szCs w:val="21"/>
        </w:rPr>
        <w:t>元，店内1</w:t>
      </w:r>
      <w:r>
        <w:rPr>
          <w:szCs w:val="21"/>
        </w:rPr>
        <w:t>99</w:t>
      </w:r>
      <w:r>
        <w:rPr>
          <w:rFonts w:hint="eastAsia"/>
          <w:szCs w:val="21"/>
        </w:rPr>
        <w:t>元以内镜框免费任选一副。</w:t>
      </w:r>
    </w:p>
    <w:p>
      <w:pPr>
        <w:spacing w:before="240" w:after="240"/>
        <w:ind w:firstLine="420"/>
        <w:rPr>
          <w:szCs w:val="21"/>
        </w:rPr>
      </w:pPr>
      <w:r>
        <w:rPr>
          <w:rFonts w:ascii="等线" w:hAnsi="等线" w:eastAsia="等线" w:cs="Times New Roman"/>
          <w:bCs/>
          <w:szCs w:val="21"/>
        </w:rPr>
        <w:t>2.</w:t>
      </w:r>
      <w:r>
        <w:rPr>
          <w:rFonts w:hint="eastAsia" w:ascii="等线" w:hAnsi="等线" w:eastAsia="等线" w:cs="Times New Roman"/>
          <w:bCs/>
          <w:szCs w:val="21"/>
        </w:rPr>
        <w:t xml:space="preserve"> 购买</w:t>
      </w:r>
      <w:r>
        <w:rPr>
          <w:rFonts w:hint="eastAsia"/>
          <w:szCs w:val="21"/>
        </w:rPr>
        <w:t>蔡司镜片实付金额大于8</w:t>
      </w:r>
      <w:r>
        <w:rPr>
          <w:szCs w:val="21"/>
        </w:rPr>
        <w:t>00</w:t>
      </w:r>
      <w:r>
        <w:rPr>
          <w:rFonts w:hint="eastAsia"/>
          <w:szCs w:val="21"/>
        </w:rPr>
        <w:t>元，店内</w:t>
      </w:r>
      <w:r>
        <w:rPr>
          <w:szCs w:val="21"/>
        </w:rPr>
        <w:t>299</w:t>
      </w:r>
      <w:r>
        <w:rPr>
          <w:rFonts w:hint="eastAsia"/>
          <w:szCs w:val="21"/>
        </w:rPr>
        <w:t>元以内镜框免费任选一副。</w:t>
      </w:r>
    </w:p>
    <w:p>
      <w:pPr>
        <w:spacing w:before="240" w:after="240"/>
        <w:ind w:firstLine="420"/>
        <w:rPr>
          <w:rFonts w:ascii="等线" w:hAnsi="等线" w:eastAsia="等线" w:cs="Times New Roman"/>
          <w:bCs/>
          <w:szCs w:val="21"/>
        </w:rPr>
      </w:pPr>
      <w:r>
        <w:rPr>
          <w:szCs w:val="21"/>
        </w:rPr>
        <w:t>3.</w:t>
      </w:r>
      <w:r>
        <w:rPr>
          <w:rFonts w:hint="eastAsia" w:ascii="等线" w:hAnsi="等线" w:eastAsia="等线" w:cs="Times New Roman"/>
          <w:bCs/>
          <w:szCs w:val="21"/>
        </w:rPr>
        <w:t xml:space="preserve"> 购买</w:t>
      </w:r>
      <w:r>
        <w:rPr>
          <w:rFonts w:hint="eastAsia"/>
          <w:szCs w:val="21"/>
        </w:rPr>
        <w:t>蔡司镜片实付金额小于等于</w:t>
      </w:r>
      <w:r>
        <w:rPr>
          <w:szCs w:val="21"/>
        </w:rPr>
        <w:t>2000</w:t>
      </w:r>
      <w:r>
        <w:rPr>
          <w:rFonts w:hint="eastAsia"/>
          <w:szCs w:val="21"/>
        </w:rPr>
        <w:t>元，店内</w:t>
      </w:r>
      <w:r>
        <w:rPr>
          <w:szCs w:val="21"/>
        </w:rPr>
        <w:t>449</w:t>
      </w:r>
      <w:r>
        <w:rPr>
          <w:rFonts w:hint="eastAsia"/>
          <w:szCs w:val="21"/>
        </w:rPr>
        <w:t>元以内镜框免费任选一副。</w:t>
      </w:r>
      <w:bookmarkEnd w:id="6"/>
    </w:p>
    <w:p>
      <w:pPr>
        <w:spacing w:after="240"/>
        <w:rPr>
          <w:b/>
          <w:bCs/>
          <w:szCs w:val="21"/>
        </w:rPr>
      </w:pPr>
      <w:r>
        <w:rPr>
          <w:rFonts w:hint="eastAsia"/>
          <w:b/>
          <w:bCs/>
          <w:szCs w:val="21"/>
        </w:rPr>
        <w:t xml:space="preserve"> </w:t>
      </w:r>
      <w:r>
        <w:rPr>
          <w:b/>
          <w:bCs/>
          <w:szCs w:val="21"/>
        </w:rPr>
        <w:t xml:space="preserve">   </w:t>
      </w:r>
      <w:r>
        <w:rPr>
          <w:rFonts w:hint="eastAsia"/>
          <w:b/>
          <w:bCs/>
          <w:szCs w:val="21"/>
        </w:rPr>
        <w:t>三、宝岛可折叠老花镜</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宝岛老花镜折叠便携舒适时尚高清超轻老人防疲劳老光老花眼镜，原价1</w:t>
      </w:r>
      <w:r>
        <w:rPr>
          <w:rFonts w:ascii="等线" w:hAnsi="等线" w:eastAsia="等线" w:cs="Times New Roman"/>
          <w:szCs w:val="21"/>
        </w:rPr>
        <w:t>68</w:t>
      </w:r>
      <w:r>
        <w:rPr>
          <w:rFonts w:hint="eastAsia" w:ascii="等线" w:hAnsi="等线" w:eastAsia="等线" w:cs="Times New Roman"/>
          <w:szCs w:val="21"/>
        </w:rPr>
        <w:t>元，</w:t>
      </w:r>
      <w:r>
        <w:rPr>
          <w:rFonts w:ascii="等线" w:hAnsi="等线" w:eastAsia="等线" w:cs="Times New Roman"/>
          <w:szCs w:val="21"/>
        </w:rPr>
        <w:t>4月1日到5月31日优惠促销价59元</w:t>
      </w:r>
      <w:r>
        <w:rPr>
          <w:rFonts w:hint="eastAsia" w:ascii="等线" w:hAnsi="等线" w:eastAsia="等线" w:cs="Times New Roman"/>
          <w:szCs w:val="21"/>
        </w:rPr>
        <w:t>且免运费。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szCs w:val="21"/>
              </w:rPr>
            </w:pPr>
            <w:r>
              <w:rPr>
                <w:rFonts w:hint="eastAsia"/>
                <w:bCs/>
                <w:szCs w:val="21"/>
              </w:rPr>
              <w:t>宝岛可折叠老花镜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SHOWBIZS/索柏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2015年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货号</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1105/1305/1101</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镜架材质</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镍铜合金</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 xml:space="preserve">  1.</w:t>
      </w:r>
      <w:r>
        <w:rPr>
          <w:rFonts w:hint="eastAsia" w:ascii="等线" w:hAnsi="等线" w:eastAsia="等线" w:cs="Times New Roman"/>
          <w:bCs/>
          <w:szCs w:val="21"/>
        </w:rPr>
        <w:t>便携折叠：折叠便携，方便好用。</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镀膜镜片：镀膜镜片，更清晰。</w:t>
      </w:r>
    </w:p>
    <w:p>
      <w:pPr>
        <w:spacing w:before="240" w:after="240"/>
        <w:ind w:firstLine="420"/>
        <w:rPr>
          <w:rFonts w:ascii="等线" w:hAnsi="等线" w:eastAsia="等线" w:cs="Times New Roman"/>
          <w:bCs/>
          <w:szCs w:val="21"/>
        </w:rPr>
      </w:pPr>
      <w:r>
        <w:rPr>
          <w:rFonts w:ascii="等线" w:hAnsi="等线" w:eastAsia="等线" w:cs="Times New Roman"/>
          <w:bCs/>
          <w:szCs w:val="21"/>
        </w:rPr>
        <w:t>3.</w:t>
      </w:r>
      <w:r>
        <w:rPr>
          <w:rFonts w:hint="eastAsia" w:ascii="等线" w:hAnsi="等线" w:eastAsia="等线" w:cs="Times New Roman"/>
          <w:bCs/>
          <w:szCs w:val="21"/>
        </w:rPr>
        <w:t>无镍电镀：镜架历久弥新。</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w:t>
      </w:r>
      <w:r>
        <w:rPr>
          <w:rFonts w:hint="eastAsia" w:ascii="等线" w:hAnsi="等线" w:eastAsia="等线" w:cs="Times New Roman"/>
          <w:bCs/>
          <w:szCs w:val="21"/>
        </w:rPr>
        <w:t>人体工学，佩戴更舒适。</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185"/>
        <w:gridCol w:w="1185"/>
        <w:gridCol w:w="1185"/>
        <w:gridCol w:w="1185"/>
        <w:gridCol w:w="1185"/>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gridSpan w:val="7"/>
          </w:tcPr>
          <w:p>
            <w:pPr>
              <w:spacing w:before="240" w:after="240"/>
              <w:jc w:val="center"/>
              <w:rPr>
                <w:rFonts w:ascii="等线" w:hAnsi="等线" w:eastAsia="等线" w:cs="Times New Roman"/>
                <w:bCs/>
                <w:szCs w:val="21"/>
              </w:rPr>
            </w:pPr>
            <w:r>
              <w:rPr>
                <w:rFonts w:hint="eastAsia" w:ascii="等线" w:hAnsi="等线" w:eastAsia="等线" w:cs="Times New Roman"/>
                <w:bCs/>
                <w:szCs w:val="21"/>
              </w:rPr>
              <w:t>老花镜年龄与度数参数表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年龄</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0</w:t>
            </w:r>
            <w:r>
              <w:rPr>
                <w:rFonts w:hint="eastAsia" w:ascii="等线" w:hAnsi="等线" w:eastAsia="等线" w:cs="Times New Roman"/>
                <w:bCs/>
                <w:szCs w:val="21"/>
              </w:rPr>
              <w:t>岁左右</w:t>
            </w:r>
          </w:p>
        </w:tc>
        <w:tc>
          <w:tcPr>
            <w:tcW w:w="1185" w:type="dxa"/>
            <w:vAlign w:val="center"/>
          </w:tcPr>
          <w:p>
            <w:r>
              <w:rPr>
                <w:rFonts w:hint="eastAsia" w:ascii="等线" w:hAnsi="等线" w:eastAsia="等线" w:cs="Times New Roman"/>
                <w:bCs/>
                <w:szCs w:val="21"/>
              </w:rPr>
              <w:t>4</w:t>
            </w:r>
            <w:r>
              <w:rPr>
                <w:rFonts w:ascii="等线" w:hAnsi="等线" w:eastAsia="等线" w:cs="Times New Roman"/>
                <w:bCs/>
                <w:szCs w:val="21"/>
              </w:rPr>
              <w:t>5</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50</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55</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65</w:t>
            </w:r>
            <w:r>
              <w:rPr>
                <w:rFonts w:hint="eastAsia" w:ascii="等线" w:hAnsi="等线" w:eastAsia="等线" w:cs="Times New Roman"/>
                <w:bCs/>
                <w:szCs w:val="21"/>
              </w:rPr>
              <w:t>岁左右</w:t>
            </w:r>
          </w:p>
        </w:tc>
        <w:tc>
          <w:tcPr>
            <w:tcW w:w="1186" w:type="dxa"/>
            <w:vAlign w:val="center"/>
          </w:tcPr>
          <w:p>
            <w:r>
              <w:rPr>
                <w:rFonts w:ascii="等线" w:hAnsi="等线" w:eastAsia="等线" w:cs="Times New Roman"/>
                <w:bCs/>
                <w:szCs w:val="21"/>
              </w:rPr>
              <w:t>65</w:t>
            </w:r>
            <w:r>
              <w:rPr>
                <w:rFonts w:hint="eastAsia" w:ascii="等线" w:hAnsi="等线" w:eastAsia="等线" w:cs="Times New Roman"/>
                <w:bCs/>
                <w:szCs w:val="21"/>
              </w:rPr>
              <w:t>岁以上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适合度数</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1</w:t>
            </w:r>
            <w:r>
              <w:rPr>
                <w:rFonts w:ascii="等线" w:hAnsi="等线" w:eastAsia="等线" w:cs="Times New Roman"/>
                <w:bCs/>
                <w:szCs w:val="21"/>
              </w:rPr>
              <w:t>00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1</w:t>
            </w:r>
            <w:r>
              <w:rPr>
                <w:rFonts w:ascii="等线" w:hAnsi="等线" w:eastAsia="等线" w:cs="Times New Roman"/>
                <w:bCs/>
                <w:szCs w:val="21"/>
              </w:rPr>
              <w:t>50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00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50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50</w:t>
            </w:r>
            <w:r>
              <w:rPr>
                <w:rFonts w:hint="eastAsia" w:ascii="等线" w:hAnsi="等线" w:eastAsia="等线" w:cs="Times New Roman"/>
                <w:bCs/>
                <w:szCs w:val="21"/>
              </w:rPr>
              <w:t>度</w:t>
            </w:r>
          </w:p>
        </w:tc>
        <w:tc>
          <w:tcPr>
            <w:tcW w:w="1186"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00</w:t>
            </w:r>
            <w:r>
              <w:rPr>
                <w:rFonts w:hint="eastAsia" w:ascii="等线" w:hAnsi="等线" w:eastAsia="等线" w:cs="Times New Roman"/>
                <w:bCs/>
                <w:szCs w:val="21"/>
              </w:rPr>
              <w:t>度</w:t>
            </w:r>
          </w:p>
        </w:tc>
      </w:tr>
    </w:tbl>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w:t>
      </w:r>
      <w:bookmarkStart w:id="7" w:name="_Hlk5095180"/>
      <w:r>
        <w:rPr>
          <w:rFonts w:hint="eastAsia" w:ascii="等线" w:hAnsi="等线" w:eastAsia="等线" w:cs="Times New Roman"/>
          <w:bCs/>
          <w:szCs w:val="21"/>
        </w:rPr>
        <w:t>由于个人眼部情况及使用距离不等，按照年龄选择度数仅供参考。店家建议可购买2副以上，以便选择合适度数。本店提供运费险，退还无忧。</w:t>
      </w:r>
      <w:bookmarkEnd w:id="7"/>
    </w:p>
    <w:p>
      <w:pPr>
        <w:spacing w:after="240"/>
        <w:rPr>
          <w:b/>
          <w:bCs/>
          <w:szCs w:val="21"/>
        </w:rPr>
      </w:pPr>
      <w:r>
        <w:rPr>
          <w:rFonts w:hint="eastAsia"/>
          <w:b/>
          <w:bCs/>
          <w:szCs w:val="21"/>
        </w:rPr>
        <w:t xml:space="preserve"> </w:t>
      </w:r>
      <w:r>
        <w:rPr>
          <w:b/>
          <w:bCs/>
          <w:szCs w:val="21"/>
        </w:rPr>
        <w:t xml:space="preserve">   </w:t>
      </w:r>
      <w:r>
        <w:rPr>
          <w:rFonts w:hint="eastAsia"/>
          <w:b/>
          <w:bCs/>
          <w:szCs w:val="21"/>
        </w:rPr>
        <w:t>四、</w:t>
      </w:r>
      <w:r>
        <w:rPr>
          <w:b/>
          <w:bCs/>
          <w:szCs w:val="21"/>
        </w:rPr>
        <w:t>sap</w:t>
      </w:r>
      <w:bookmarkStart w:id="8" w:name="_Hlk5095217"/>
      <w:r>
        <w:rPr>
          <w:b/>
          <w:bCs/>
          <w:szCs w:val="21"/>
        </w:rPr>
        <w:t>思汉普隐形近视眼镜</w:t>
      </w:r>
      <w:bookmarkEnd w:id="8"/>
      <w:r>
        <w:rPr>
          <w:b/>
          <w:bCs/>
          <w:szCs w:val="21"/>
        </w:rPr>
        <w:t>半年抛</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sap思汉普隐形近视眼镜半年抛2片装透明片</w:t>
      </w:r>
      <w:r>
        <w:rPr>
          <w:rFonts w:hint="eastAsia" w:ascii="等线" w:hAnsi="等线" w:eastAsia="等线" w:cs="Times New Roman"/>
          <w:szCs w:val="21"/>
        </w:rPr>
        <w:t>，原价1</w:t>
      </w:r>
      <w:r>
        <w:rPr>
          <w:rFonts w:ascii="等线" w:hAnsi="等线" w:eastAsia="等线" w:cs="Times New Roman"/>
          <w:szCs w:val="21"/>
        </w:rPr>
        <w:t>38</w:t>
      </w:r>
      <w:r>
        <w:rPr>
          <w:rFonts w:hint="eastAsia" w:ascii="等线" w:hAnsi="等线" w:eastAsia="等线" w:cs="Times New Roman"/>
          <w:szCs w:val="21"/>
        </w:rPr>
        <w:t>元，</w:t>
      </w:r>
      <w:r>
        <w:rPr>
          <w:rFonts w:ascii="等线" w:hAnsi="等线" w:eastAsia="等线" w:cs="Times New Roman"/>
          <w:szCs w:val="21"/>
        </w:rPr>
        <w:t>4月1日到5月31日优惠促销价69元</w:t>
      </w:r>
      <w:r>
        <w:rPr>
          <w:rFonts w:hint="eastAsia" w:ascii="等线" w:hAnsi="等线" w:eastAsia="等线" w:cs="Times New Roman"/>
          <w:szCs w:val="21"/>
        </w:rPr>
        <w:t>且免运费。赠送眼药水。</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sap思汉普隐形近视眼镜半年抛</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SAP/思汉普</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型号</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半年抛</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佩戴周期</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半年</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直径</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bookmarkStart w:id="9" w:name="_Hlk5095915"/>
            <w:r>
              <w:rPr>
                <w:szCs w:val="21"/>
              </w:rPr>
              <w:t>13.6mm-14.2mm</w:t>
            </w:r>
            <w:bookmarkEnd w:id="9"/>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0.051mm以上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含水</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38%-42%</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bookmarkStart w:id="10" w:name="_Hlk5095324"/>
            <w:r>
              <w:rPr>
                <w:szCs w:val="21"/>
              </w:rPr>
              <w:t>HEMA</w:t>
            </w:r>
            <w:r>
              <w:rPr>
                <w:rFonts w:hint="eastAsia"/>
                <w:szCs w:val="21"/>
              </w:rPr>
              <w:t>+</w:t>
            </w:r>
            <w:r>
              <w:rPr>
                <w:szCs w:val="21"/>
              </w:rPr>
              <w:t>NVP</w:t>
            </w:r>
            <w:bookmarkEnd w:id="10"/>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包装规格</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2片装</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中国台湾</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r>
        <w:rPr>
          <w:rFonts w:hint="eastAsia" w:ascii="等线" w:hAnsi="等线" w:eastAsia="等线" w:cs="Times New Roman"/>
          <w:bCs/>
          <w:szCs w:val="21"/>
        </w:rPr>
        <w:t>变焦设计，轻松用眼。采用同心圆设计，符合人体工程学设计，缓解长时用眼疲劳。</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非球面设计，清晰成像。减少光学离焦，消除像差，清洗呈现。</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w:t>
      </w:r>
      <w:r>
        <w:rPr>
          <w:rFonts w:hint="eastAsia" w:ascii="等线" w:hAnsi="等线" w:eastAsia="等线" w:cs="Times New Roman"/>
          <w:bCs/>
          <w:szCs w:val="21"/>
        </w:rPr>
        <w:t>边缘贴合，舒适佩戴。让镜片与眼球快速匹配适应，提升舒适感。</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bookmarkStart w:id="11" w:name="_Hlk5095992"/>
      <w:r>
        <w:rPr>
          <w:rFonts w:hint="eastAsia" w:ascii="等线" w:hAnsi="等线" w:eastAsia="等线" w:cs="Times New Roman"/>
          <w:bCs/>
          <w:szCs w:val="21"/>
        </w:rPr>
        <w:t>在购买隐形眼镜前，建议您先去医院眼科或眼科机构进行专业的验配检查，仔细阅读产品说明书或在医务人员的指导下购买或使用。</w:t>
      </w:r>
      <w:bookmarkEnd w:id="11"/>
    </w:p>
    <w:p>
      <w:pPr>
        <w:spacing w:before="240" w:after="240"/>
        <w:ind w:firstLine="420"/>
        <w:rPr>
          <w:rFonts w:ascii="等线" w:hAnsi="等线" w:eastAsia="等线" w:cs="Times New Roman"/>
          <w:bCs/>
          <w:szCs w:val="21"/>
        </w:rPr>
      </w:pPr>
      <w:r>
        <w:rPr>
          <w:rFonts w:ascii="等线" w:hAnsi="等线" w:eastAsia="等线" w:cs="Times New Roman"/>
          <w:bCs/>
          <w:szCs w:val="21"/>
        </w:rPr>
        <w:t>2.</w:t>
      </w:r>
      <w:bookmarkStart w:id="12" w:name="_Hlk5096022"/>
      <w:r>
        <w:rPr>
          <w:rFonts w:hint="eastAsia" w:ascii="等线" w:hAnsi="等线" w:eastAsia="等线" w:cs="Times New Roman"/>
          <w:bCs/>
          <w:szCs w:val="21"/>
        </w:rPr>
        <w:t>镜架度数与隐形眼镜度数换算，请参照页面上的度数换算表。如果某个近视度数换算后，没有相对应的隐形眼镜度数，可选择偏低接近的度数。</w:t>
      </w:r>
      <w:bookmarkEnd w:id="12"/>
    </w:p>
    <w:p>
      <w:pPr>
        <w:spacing w:before="240" w:after="240"/>
        <w:rPr>
          <w:rFonts w:ascii="等线" w:hAnsi="等线" w:eastAsia="等线" w:cs="Times New Roman"/>
          <w:b/>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w:t>
      </w:r>
      <w:r>
        <w:rPr>
          <w:rFonts w:hint="eastAsia" w:ascii="等线" w:hAnsi="等线" w:eastAsia="等线" w:cs="Times New Roman"/>
          <w:b/>
          <w:bCs/>
          <w:szCs w:val="21"/>
        </w:rPr>
        <w:t>五、宝岛近视太阳镜</w:t>
      </w:r>
    </w:p>
    <w:p>
      <w:pPr>
        <w:spacing w:before="240" w:after="240" w:line="360" w:lineRule="auto"/>
        <w:ind w:firstLine="420" w:firstLineChars="200"/>
        <w:rPr>
          <w:rFonts w:ascii="等线" w:hAnsi="等线" w:eastAsia="等线" w:cs="Times New Roman"/>
          <w:szCs w:val="21"/>
        </w:rPr>
      </w:pPr>
      <w:bookmarkStart w:id="13" w:name="_Hlk5096080"/>
      <w:r>
        <w:rPr>
          <w:rFonts w:hint="eastAsia" w:ascii="等线" w:hAnsi="等线" w:eastAsia="等线" w:cs="Times New Roman"/>
          <w:szCs w:val="21"/>
        </w:rPr>
        <w:t>宝岛近视太阳镜，原价1</w:t>
      </w:r>
      <w:r>
        <w:rPr>
          <w:rFonts w:ascii="等线" w:hAnsi="等线" w:eastAsia="等线" w:cs="Times New Roman"/>
          <w:szCs w:val="21"/>
        </w:rPr>
        <w:t>279</w:t>
      </w:r>
      <w:r>
        <w:rPr>
          <w:rFonts w:hint="eastAsia" w:ascii="等线" w:hAnsi="等线" w:eastAsia="等线" w:cs="Times New Roman"/>
          <w:szCs w:val="21"/>
        </w:rPr>
        <w:t>元，</w:t>
      </w:r>
      <w:r>
        <w:rPr>
          <w:rFonts w:ascii="等线" w:hAnsi="等线" w:eastAsia="等线" w:cs="Times New Roman"/>
          <w:szCs w:val="21"/>
        </w:rPr>
        <w:t>4月1日到5月31日优惠促销价639元</w:t>
      </w:r>
      <w:r>
        <w:rPr>
          <w:rFonts w:hint="eastAsia" w:ascii="等线" w:hAnsi="等线" w:eastAsia="等线" w:cs="Times New Roman"/>
          <w:szCs w:val="21"/>
        </w:rPr>
        <w:t>。</w:t>
      </w:r>
      <w:bookmarkEnd w:id="13"/>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10"/>
        <w:gridCol w:w="1559"/>
        <w:gridCol w:w="1276"/>
        <w:gridCol w:w="1701"/>
        <w:gridCol w:w="1530"/>
        <w:gridCol w:w="105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宝岛近视太阳镜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宝岛</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镜片材质</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适合脸型</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圆脸、方脸、椭圆脸</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适用性别</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通用</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2017年春夏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spacing w:before="240" w:after="240"/>
        <w:rPr>
          <w:rFonts w:ascii="等线" w:hAnsi="等线" w:eastAsia="等线" w:cs="Times New Roman"/>
          <w:szCs w:val="21"/>
        </w:rPr>
      </w:pPr>
      <w:r>
        <w:rPr>
          <w:rFonts w:hint="eastAsia" w:ascii="等线" w:hAnsi="等线" w:eastAsia="等线" w:cs="Times New Roman"/>
          <w:szCs w:val="21"/>
        </w:rPr>
        <w:t xml:space="preserve"> </w:t>
      </w:r>
      <w:r>
        <w:rPr>
          <w:rFonts w:ascii="等线" w:hAnsi="等线" w:eastAsia="等线" w:cs="Times New Roman"/>
          <w:szCs w:val="21"/>
        </w:rPr>
        <w:t xml:space="preserve">   1.</w:t>
      </w:r>
      <w:r>
        <w:rPr>
          <w:rFonts w:hint="eastAsia" w:ascii="等线" w:hAnsi="等线" w:eastAsia="等线" w:cs="Times New Roman"/>
          <w:szCs w:val="21"/>
        </w:rPr>
        <w:t>近视也能戴墨镜，夏日完美出行。</w:t>
      </w:r>
    </w:p>
    <w:p>
      <w:pPr>
        <w:spacing w:before="240" w:after="240"/>
        <w:rPr>
          <w:rFonts w:ascii="等线" w:hAnsi="等线" w:eastAsia="等线" w:cs="Times New Roman"/>
          <w:szCs w:val="21"/>
        </w:rPr>
      </w:pPr>
      <w:r>
        <w:rPr>
          <w:rFonts w:ascii="等线" w:hAnsi="等线" w:eastAsia="等线" w:cs="Times New Roman"/>
          <w:szCs w:val="21"/>
        </w:rPr>
        <w:t xml:space="preserve">    2.</w:t>
      </w:r>
      <w:r>
        <w:rPr>
          <w:rFonts w:hint="eastAsia" w:ascii="等线" w:hAnsi="等线" w:eastAsia="等线" w:cs="Times New Roman"/>
          <w:szCs w:val="21"/>
        </w:rPr>
        <w:t>炫彩染色片6大优势：紫外线防护、减少眩光、舒适视觉、时尚美观、多色可选、耐磨损。</w:t>
      </w:r>
    </w:p>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w:t>
      </w:r>
      <w:r>
        <w:rPr>
          <w:rFonts w:hint="eastAsia" w:ascii="等线" w:hAnsi="等线" w:eastAsia="等线" w:cs="Times New Roman"/>
          <w:b/>
          <w:bCs/>
          <w:szCs w:val="21"/>
        </w:rPr>
        <w:t>色差</w:t>
      </w:r>
    </w:p>
    <w:p>
      <w:pPr>
        <w:spacing w:before="240" w:after="240" w:line="360" w:lineRule="auto"/>
        <w:ind w:firstLine="480" w:firstLineChars="200"/>
        <w:rPr>
          <w:rFonts w:cs="宋体" w:asciiTheme="majorEastAsia" w:hAnsiTheme="majorEastAsia" w:eastAsiaTheme="majorEastAsia"/>
          <w:bCs/>
          <w:kern w:val="0"/>
          <w:sz w:val="24"/>
          <w:szCs w:val="24"/>
        </w:rPr>
      </w:pPr>
      <w:r>
        <w:rPr>
          <w:rFonts w:hint="eastAsia" w:cs="宋体" w:asciiTheme="majorEastAsia" w:hAnsiTheme="majorEastAsia" w:eastAsiaTheme="majorEastAsia"/>
          <w:bCs/>
          <w:kern w:val="0"/>
          <w:sz w:val="24"/>
          <w:szCs w:val="24"/>
        </w:rPr>
        <w:t xml:space="preserve"> </w:t>
      </w:r>
      <w:r>
        <w:rPr>
          <w:rFonts w:hint="eastAsia" w:ascii="等线" w:hAnsi="等线" w:eastAsia="等线" w:cs="Times New Roman"/>
          <w:szCs w:val="21"/>
        </w:rPr>
        <w:t xml:space="preserve"> </w:t>
      </w:r>
      <w:bookmarkStart w:id="14" w:name="_Hlk5090911"/>
      <w:r>
        <w:rPr>
          <w:rFonts w:hint="eastAsia" w:ascii="等线" w:hAnsi="等线" w:eastAsia="等线" w:cs="Times New Roman"/>
          <w:szCs w:val="21"/>
        </w:rPr>
        <w:t>商品上架前均由专业摄影师拍摄，拍摄内容包括：室内拍摄、细节拍摄，全方位给客户展示我们的商品，让客户看得更清，了解得更详细，买得更放心。 但产品因拍摄角度、拍摄光线、显示器不同等各种客观因素造成的色差是难免的，相关工作人员会尽量减少产品色差，但仍请顾客以实物为准。</w:t>
      </w:r>
      <w:bookmarkEnd w:id="14"/>
    </w:p>
    <w:p>
      <w:pPr>
        <w:spacing w:before="240" w:after="240"/>
        <w:rPr>
          <w:rFonts w:ascii="等线" w:hAnsi="等线" w:eastAsia="等线" w:cs="Times New Roman"/>
          <w:b/>
          <w:bCs/>
          <w:szCs w:val="21"/>
        </w:rPr>
      </w:pPr>
      <w:r>
        <w:rPr>
          <w:rFonts w:hint="eastAsia" w:ascii="等线" w:hAnsi="等线" w:eastAsia="等线" w:cs="Times New Roman"/>
          <w:b/>
          <w:bCs/>
          <w:szCs w:val="21"/>
        </w:rPr>
        <w:t>关于快递</w:t>
      </w:r>
    </w:p>
    <w:p>
      <w:pPr>
        <w:spacing w:before="240" w:after="240" w:line="360" w:lineRule="auto"/>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店铺默认顺丰快递，如果顺丰快递不到的地区，可以指定快递，但是需要提前与客服说明。正常情况下，下单后24小时内发货。如遇到活动日，会在48小时内发货。江浙沪一般2-3天，江浙沪以外的一般5-7天，偏远地区一般7-10天。</w:t>
      </w:r>
    </w:p>
    <w:p>
      <w:pPr>
        <w:spacing w:before="240" w:after="240"/>
        <w:rPr>
          <w:rFonts w:ascii="等线" w:hAnsi="等线" w:eastAsia="等线" w:cs="Times New Roman"/>
          <w:b/>
          <w:bCs/>
          <w:szCs w:val="21"/>
        </w:rPr>
      </w:pPr>
      <w:r>
        <w:rPr>
          <w:rFonts w:ascii="等线" w:hAnsi="等线" w:eastAsia="等线" w:cs="Times New Roman"/>
          <w:b/>
          <w:bCs/>
          <w:szCs w:val="21"/>
        </w:rPr>
        <w:t>关于退换</w:t>
      </w:r>
    </w:p>
    <w:p>
      <w:pPr>
        <w:spacing w:before="240" w:after="240" w:line="360" w:lineRule="auto"/>
        <w:ind w:firstLine="420" w:firstLineChars="200"/>
        <w:rPr>
          <w:rFonts w:ascii="等线" w:hAnsi="等线" w:eastAsia="等线" w:cs="Times New Roman"/>
          <w:szCs w:val="21"/>
        </w:rPr>
      </w:pPr>
      <w:bookmarkStart w:id="15" w:name="_Hlk5091361"/>
      <w:r>
        <w:rPr>
          <w:rFonts w:hint="eastAsia" w:ascii="等线" w:hAnsi="等线" w:eastAsia="等线" w:cs="Times New Roman"/>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成品寄送方式：</w:t>
      </w:r>
      <w:bookmarkStart w:id="16" w:name="_Hlk5091279"/>
      <w:r>
        <w:rPr>
          <w:rFonts w:hint="eastAsia" w:ascii="等线" w:hAnsi="等线" w:eastAsia="等线" w:cs="Times New Roman"/>
          <w:szCs w:val="21"/>
        </w:rPr>
        <w:t>不影响二次销售的情况下，7天无理由退换货，本店提供运费险。</w:t>
      </w:r>
      <w:bookmarkEnd w:id="15"/>
      <w:bookmarkEnd w:id="16"/>
    </w:p>
    <w:p>
      <w:pPr>
        <w:spacing w:before="240" w:after="240" w:line="360" w:lineRule="auto"/>
        <w:rPr>
          <w:rFonts w:ascii="等线" w:hAnsi="等线" w:eastAsia="等线" w:cs="Times New Roman"/>
          <w:b/>
          <w:szCs w:val="21"/>
        </w:rPr>
      </w:pPr>
      <w:r>
        <w:rPr>
          <w:rFonts w:hint="eastAsia" w:ascii="等线" w:hAnsi="等线" w:eastAsia="等线" w:cs="Times New Roman"/>
          <w:b/>
          <w:szCs w:val="21"/>
        </w:rPr>
        <w:t>关于发票</w:t>
      </w:r>
    </w:p>
    <w:p>
      <w:pPr>
        <w:spacing w:before="240" w:after="240" w:line="360" w:lineRule="auto"/>
        <w:ind w:firstLine="420"/>
        <w:rPr>
          <w:rFonts w:ascii="等线" w:hAnsi="等线" w:eastAsia="等线" w:cs="Times New Roman"/>
          <w:szCs w:val="21"/>
        </w:rPr>
      </w:pPr>
      <w:r>
        <w:rPr>
          <w:rFonts w:hint="eastAsia" w:ascii="等线" w:hAnsi="等线" w:eastAsia="等线" w:cs="Times New Roman"/>
          <w:szCs w:val="21"/>
        </w:rPr>
        <w:t>电子兑换券到店自提方式：</w:t>
      </w:r>
      <w:bookmarkStart w:id="17" w:name="_Hlk5091427"/>
      <w:r>
        <w:rPr>
          <w:rFonts w:hint="eastAsia" w:ascii="等线" w:hAnsi="等线" w:eastAsia="等线" w:cs="Times New Roman"/>
          <w:szCs w:val="21"/>
        </w:rPr>
        <w:t>您所购买的电子券金额部分与补差价金额部分统一由对应核销门店提供发票。如有疑问请联系4</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838</w:t>
      </w:r>
      <w:r>
        <w:rPr>
          <w:rFonts w:hint="eastAsia" w:ascii="等线" w:hAnsi="等线" w:eastAsia="等线" w:cs="Times New Roman"/>
          <w:szCs w:val="21"/>
        </w:rPr>
        <w:t>-</w:t>
      </w:r>
      <w:r>
        <w:rPr>
          <w:rFonts w:ascii="等线" w:hAnsi="等线" w:eastAsia="等线" w:cs="Times New Roman"/>
          <w:szCs w:val="21"/>
        </w:rPr>
        <w:t>9997</w:t>
      </w:r>
      <w:r>
        <w:rPr>
          <w:rFonts w:hint="eastAsia" w:ascii="等线" w:hAnsi="等线" w:eastAsia="等线" w:cs="Times New Roman"/>
          <w:szCs w:val="21"/>
        </w:rPr>
        <w:t>。</w:t>
      </w:r>
      <w:bookmarkEnd w:id="17"/>
      <w:bookmarkStart w:id="18" w:name="_Hlk5091460"/>
      <w:r>
        <w:rPr>
          <w:rFonts w:hint="eastAsia" w:ascii="等线" w:hAnsi="等线" w:eastAsia="等线" w:cs="Times New Roman"/>
          <w:szCs w:val="21"/>
        </w:rPr>
        <w:t>发票一律开具您购买的商品名称，无法开具为办公用品。</w:t>
      </w:r>
      <w:bookmarkEnd w:id="18"/>
    </w:p>
    <w:p>
      <w:pPr>
        <w:spacing w:before="240" w:after="240" w:line="360" w:lineRule="auto"/>
        <w:ind w:firstLine="420"/>
        <w:rPr>
          <w:rFonts w:ascii="等线" w:hAnsi="等线" w:eastAsia="等线" w:cs="Times New Roman"/>
          <w:szCs w:val="21"/>
        </w:rPr>
      </w:pPr>
      <w:r>
        <w:rPr>
          <w:rFonts w:hint="eastAsia" w:ascii="等线" w:hAnsi="等线" w:eastAsia="等线" w:cs="Times New Roman"/>
          <w:szCs w:val="21"/>
        </w:rPr>
        <w:t>成品寄送方式：在购买时，请注明所需发票的抬头和税号，并注明是增值税专用发票还是增值税普通发票。</w:t>
      </w:r>
    </w:p>
    <w:p>
      <w:pPr>
        <w:spacing w:before="240" w:after="240" w:line="360" w:lineRule="auto"/>
        <w:rPr>
          <w:rFonts w:ascii="等线" w:hAnsi="等线" w:eastAsia="等线" w:cs="Times New Roman"/>
          <w:b/>
          <w:szCs w:val="21"/>
        </w:rPr>
      </w:pPr>
      <w:r>
        <w:rPr>
          <w:rFonts w:hint="eastAsia" w:ascii="等线" w:hAnsi="等线" w:eastAsia="等线" w:cs="Times New Roman"/>
          <w:b/>
          <w:szCs w:val="21"/>
        </w:rPr>
        <w:t>关于电子兑换券的使用</w:t>
      </w:r>
    </w:p>
    <w:p>
      <w:pPr>
        <w:spacing w:before="240" w:after="240" w:line="360" w:lineRule="auto"/>
        <w:ind w:firstLine="420"/>
        <w:rPr>
          <w:rFonts w:ascii="等线" w:hAnsi="等线" w:eastAsia="等线" w:cs="Times New Roman"/>
          <w:szCs w:val="21"/>
        </w:rPr>
      </w:pPr>
      <w:bookmarkStart w:id="19" w:name="_Hlk5091505"/>
      <w:r>
        <w:rPr>
          <w:rFonts w:hint="eastAsia" w:ascii="等线" w:hAnsi="等线" w:eastAsia="等线" w:cs="Times New Roman"/>
          <w:szCs w:val="21"/>
        </w:rPr>
        <w:t>您在线上购买电子券后，系统将给您以短信方式发送电子验证码，您到门店选购商品并出示验证码核销。</w:t>
      </w:r>
      <w:bookmarkEnd w:id="19"/>
    </w:p>
    <w:p>
      <w:pPr>
        <w:spacing w:before="240" w:after="240"/>
        <w:rPr>
          <w:rFonts w:ascii="等线" w:hAnsi="等线" w:eastAsia="等线" w:cs="Times New Roman"/>
          <w:b/>
          <w:bCs/>
          <w:szCs w:val="21"/>
        </w:rPr>
      </w:pPr>
      <w:r>
        <w:rPr>
          <w:rFonts w:hint="eastAsia" w:ascii="等线" w:hAnsi="等线" w:eastAsia="等线" w:cs="Times New Roman"/>
          <w:b/>
          <w:bCs/>
          <w:szCs w:val="21"/>
        </w:rPr>
        <w:t>电子兑换券特别提示</w:t>
      </w:r>
    </w:p>
    <w:p>
      <w:pPr>
        <w:spacing w:before="240" w:after="240"/>
        <w:rPr>
          <w:rFonts w:ascii="等线" w:hAnsi="等线" w:eastAsia="等线" w:cs="Times New Roman"/>
          <w:szCs w:val="21"/>
        </w:rPr>
      </w:pPr>
      <w:r>
        <w:rPr>
          <w:rFonts w:ascii="等线" w:hAnsi="等线" w:eastAsia="等线" w:cs="Times New Roman"/>
          <w:szCs w:val="21"/>
        </w:rPr>
        <w:t xml:space="preserve">    1.</w:t>
      </w:r>
      <w:r>
        <w:rPr>
          <w:rFonts w:hint="eastAsia" w:ascii="等线" w:hAnsi="等线" w:eastAsia="等线" w:cs="Times New Roman"/>
          <w:szCs w:val="21"/>
        </w:rPr>
        <w:t>使用时间：9:</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21</w:t>
      </w:r>
      <w:r>
        <w:rPr>
          <w:rFonts w:hint="eastAsia" w:ascii="等线" w:hAnsi="等线" w:eastAsia="等线" w:cs="Times New Roman"/>
          <w:szCs w:val="21"/>
        </w:rPr>
        <w:t>:</w:t>
      </w:r>
      <w:r>
        <w:rPr>
          <w:rFonts w:ascii="等线" w:hAnsi="等线" w:eastAsia="等线" w:cs="Times New Roman"/>
          <w:szCs w:val="21"/>
        </w:rPr>
        <w:t>00</w:t>
      </w:r>
      <w:r>
        <w:rPr>
          <w:rFonts w:hint="eastAsia" w:ascii="等线" w:hAnsi="等线" w:eastAsia="等线" w:cs="Times New Roman"/>
          <w:szCs w:val="21"/>
        </w:rPr>
        <w:t>，周末法定节假日通用，具体以各门店实际营业时间为准。</w:t>
      </w:r>
    </w:p>
    <w:p>
      <w:pPr>
        <w:spacing w:before="240" w:after="240"/>
        <w:ind w:firstLine="420"/>
        <w:rPr>
          <w:rFonts w:ascii="等线" w:hAnsi="等线" w:eastAsia="等线" w:cs="Times New Roman"/>
          <w:szCs w:val="21"/>
        </w:rPr>
      </w:pPr>
      <w:r>
        <w:rPr>
          <w:rFonts w:ascii="等线" w:hAnsi="等线" w:eastAsia="等线" w:cs="Times New Roman"/>
          <w:szCs w:val="21"/>
        </w:rPr>
        <w:t>2.</w:t>
      </w:r>
      <w:r>
        <w:rPr>
          <w:rFonts w:hint="eastAsia" w:ascii="等线" w:hAnsi="等线" w:eastAsia="等线" w:cs="Times New Roman"/>
          <w:szCs w:val="21"/>
        </w:rPr>
        <w:t>预约提醒：无需预约，消费高峰可能需要等位。</w:t>
      </w:r>
    </w:p>
    <w:p>
      <w:pPr>
        <w:spacing w:before="240" w:after="240"/>
        <w:ind w:firstLine="42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电子券使用说明：</w:t>
      </w:r>
    </w:p>
    <w:p>
      <w:pPr>
        <w:spacing w:before="240" w:after="240"/>
        <w:ind w:firstLine="420"/>
        <w:rPr>
          <w:rFonts w:ascii="等线" w:hAnsi="等线" w:eastAsia="等线" w:cs="Times New Roman"/>
          <w:szCs w:val="21"/>
        </w:rPr>
      </w:pPr>
      <w:r>
        <w:rPr>
          <w:rFonts w:hint="eastAsia" w:ascii="等线" w:hAnsi="等线" w:eastAsia="等线" w:cs="Times New Roman"/>
          <w:szCs w:val="21"/>
        </w:rPr>
        <w:t>（1）验光项目需收取少量费用，详情请咨询门店。</w:t>
      </w:r>
    </w:p>
    <w:p>
      <w:pPr>
        <w:spacing w:before="240" w:after="240"/>
        <w:ind w:firstLine="420"/>
        <w:rPr>
          <w:rFonts w:ascii="等线" w:hAnsi="等线" w:eastAsia="等线" w:cs="Times New Roman"/>
          <w:szCs w:val="21"/>
        </w:rPr>
      </w:pPr>
      <w:r>
        <w:rPr>
          <w:rFonts w:hint="eastAsia" w:ascii="等线" w:hAnsi="等线" w:eastAsia="等线" w:cs="Times New Roman"/>
          <w:szCs w:val="21"/>
        </w:rPr>
        <w:t>（2）一般情况下不可以补差价同品牌升级或者升级其他品牌镜片，如有特殊需求，请咨询店员。</w:t>
      </w:r>
    </w:p>
    <w:p>
      <w:pPr>
        <w:spacing w:before="240" w:after="240"/>
        <w:ind w:firstLine="420"/>
        <w:rPr>
          <w:rFonts w:ascii="等线" w:hAnsi="等线" w:eastAsia="等线" w:cs="Times New Roman"/>
          <w:szCs w:val="21"/>
        </w:rPr>
      </w:pPr>
      <w:r>
        <w:rPr>
          <w:rFonts w:hint="eastAsia" w:ascii="等线" w:hAnsi="等线" w:eastAsia="等线" w:cs="Times New Roman"/>
          <w:szCs w:val="21"/>
        </w:rPr>
        <w:t>（3）度数范围：近视1</w:t>
      </w:r>
      <w:r>
        <w:rPr>
          <w:rFonts w:ascii="等线" w:hAnsi="等线" w:eastAsia="等线" w:cs="Times New Roman"/>
          <w:szCs w:val="21"/>
        </w:rPr>
        <w:t>600</w:t>
      </w:r>
      <w:r>
        <w:rPr>
          <w:rFonts w:hint="eastAsia" w:ascii="等线" w:hAnsi="等线" w:eastAsia="等线" w:cs="Times New Roman"/>
          <w:szCs w:val="21"/>
        </w:rPr>
        <w:t>度以内，远视8</w:t>
      </w:r>
      <w:r>
        <w:rPr>
          <w:rFonts w:ascii="等线" w:hAnsi="等线" w:eastAsia="等线" w:cs="Times New Roman"/>
          <w:szCs w:val="21"/>
        </w:rPr>
        <w:t>00</w:t>
      </w:r>
      <w:r>
        <w:rPr>
          <w:rFonts w:hint="eastAsia" w:ascii="等线" w:hAnsi="等线" w:eastAsia="等线" w:cs="Times New Roman"/>
          <w:szCs w:val="21"/>
        </w:rPr>
        <w:t>度以内，散光6</w:t>
      </w:r>
      <w:r>
        <w:rPr>
          <w:rFonts w:ascii="等线" w:hAnsi="等线" w:eastAsia="等线" w:cs="Times New Roman"/>
          <w:szCs w:val="21"/>
        </w:rPr>
        <w:t>00</w:t>
      </w:r>
      <w:r>
        <w:rPr>
          <w:rFonts w:hint="eastAsia" w:ascii="等线" w:hAnsi="等线" w:eastAsia="等线" w:cs="Times New Roman"/>
          <w:szCs w:val="21"/>
        </w:rPr>
        <w:t>度以内，近视+散光联合光度1</w:t>
      </w:r>
      <w:r>
        <w:rPr>
          <w:rFonts w:ascii="等线" w:hAnsi="等线" w:eastAsia="等线" w:cs="Times New Roman"/>
          <w:szCs w:val="21"/>
        </w:rPr>
        <w:t>600</w:t>
      </w:r>
      <w:r>
        <w:rPr>
          <w:rFonts w:hint="eastAsia" w:ascii="等线" w:hAnsi="等线" w:eastAsia="等线" w:cs="Times New Roman"/>
          <w:szCs w:val="21"/>
        </w:rPr>
        <w:t>度以内，支持老花，超出度数范围收费标准详询门店。</w:t>
      </w:r>
    </w:p>
    <w:p>
      <w:pPr>
        <w:spacing w:before="240" w:after="240"/>
        <w:ind w:firstLine="420"/>
        <w:rPr>
          <w:rFonts w:ascii="等线" w:hAnsi="等线" w:eastAsia="等线" w:cs="Times New Roman"/>
          <w:szCs w:val="21"/>
        </w:rPr>
      </w:pPr>
      <w:r>
        <w:rPr>
          <w:rFonts w:hint="eastAsia" w:ascii="等线" w:hAnsi="等线" w:eastAsia="等线" w:cs="Times New Roman"/>
          <w:szCs w:val="21"/>
        </w:rPr>
        <w:t>（4）一般配镜3-</w:t>
      </w:r>
      <w:r>
        <w:rPr>
          <w:rFonts w:ascii="等线" w:hAnsi="等线" w:eastAsia="等线" w:cs="Times New Roman"/>
          <w:szCs w:val="21"/>
        </w:rPr>
        <w:t>7</w:t>
      </w:r>
      <w:r>
        <w:rPr>
          <w:rFonts w:hint="eastAsia" w:ascii="等线" w:hAnsi="等线" w:eastAsia="等线" w:cs="Times New Roman"/>
          <w:szCs w:val="21"/>
        </w:rPr>
        <w:t>天后可取镜。</w:t>
      </w:r>
    </w:p>
    <w:p>
      <w:pPr>
        <w:spacing w:before="240" w:after="240"/>
        <w:ind w:firstLine="420"/>
        <w:rPr>
          <w:rFonts w:ascii="等线" w:hAnsi="等线" w:eastAsia="等线" w:cs="Times New Roman"/>
          <w:szCs w:val="21"/>
        </w:rPr>
      </w:pPr>
      <w:r>
        <w:rPr>
          <w:rFonts w:hint="eastAsia" w:ascii="等线" w:hAnsi="等线" w:eastAsia="等线" w:cs="Times New Roman"/>
          <w:szCs w:val="21"/>
        </w:rPr>
        <w:t>（5）仅允许在门店进行镜片装配，可接收自带镜架免费加工，不提供裸片领取。</w:t>
      </w:r>
    </w:p>
    <w:p>
      <w:pPr>
        <w:spacing w:before="240" w:after="240"/>
        <w:ind w:firstLine="420"/>
        <w:rPr>
          <w:rFonts w:ascii="等线" w:hAnsi="等线" w:eastAsia="等线" w:cs="Times New Roman"/>
          <w:szCs w:val="21"/>
        </w:rPr>
      </w:pPr>
      <w:r>
        <w:rPr>
          <w:rFonts w:hint="eastAsia" w:ascii="等线" w:hAnsi="等线" w:eastAsia="等线" w:cs="Times New Roman"/>
          <w:szCs w:val="21"/>
        </w:rPr>
        <w:t>（6）镜片属于定制商品，凡已核销，不支持退款、退还服务。如果商品存在质量问题，则由门店根据售后服务条款提供退款服务，敬请谅解。</w:t>
      </w:r>
    </w:p>
    <w:p>
      <w:pPr>
        <w:spacing w:before="240" w:after="240"/>
        <w:ind w:firstLine="420"/>
        <w:rPr>
          <w:rFonts w:ascii="等线" w:hAnsi="等线" w:eastAsia="等线" w:cs="Times New Roman"/>
          <w:szCs w:val="21"/>
        </w:rPr>
      </w:pPr>
      <w:r>
        <w:rPr>
          <w:rFonts w:hint="eastAsia" w:ascii="等线" w:hAnsi="等线" w:eastAsia="等线" w:cs="Times New Roman"/>
          <w:szCs w:val="21"/>
        </w:rPr>
        <w:t>（7）仅限到店自提，不提供配送服务。</w:t>
      </w:r>
    </w:p>
    <w:p>
      <w:pPr>
        <w:spacing w:before="240" w:after="240"/>
        <w:ind w:firstLine="420"/>
        <w:rPr>
          <w:rFonts w:ascii="等线" w:hAnsi="等线" w:eastAsia="等线" w:cs="Times New Roman"/>
          <w:szCs w:val="21"/>
        </w:rPr>
      </w:pPr>
      <w:r>
        <w:rPr>
          <w:rFonts w:hint="eastAsia" w:ascii="等线" w:hAnsi="等线" w:eastAsia="等线" w:cs="Times New Roman"/>
          <w:szCs w:val="21"/>
        </w:rPr>
        <w:t>（8）用户不可同时享受线下门店其他任何优惠，券不兑换、不找零，不可叠加使用。</w:t>
      </w:r>
    </w:p>
    <w:p>
      <w:pPr>
        <w:spacing w:before="240" w:after="240"/>
        <w:ind w:firstLine="420"/>
        <w:rPr>
          <w:rFonts w:ascii="等线" w:hAnsi="等线" w:eastAsia="等线" w:cs="Times New Roman"/>
          <w:szCs w:val="21"/>
        </w:rPr>
      </w:pPr>
      <w:r>
        <w:rPr>
          <w:rFonts w:hint="eastAsia" w:ascii="等线" w:hAnsi="等线" w:eastAsia="等线" w:cs="Times New Roman"/>
          <w:szCs w:val="21"/>
        </w:rPr>
        <w:t>（9）宝岛眼镜会员积分规则：凡购买券商品，到店成功核销后，享每消费4元即获得1积分宝岛眼镜积分（含线下补差价部分），隐形眼镜液不享受积分活动。</w:t>
      </w:r>
    </w:p>
    <w:p>
      <w:pPr>
        <w:spacing w:before="240" w:after="240"/>
        <w:ind w:firstLine="420"/>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0</w:t>
      </w:r>
      <w:r>
        <w:rPr>
          <w:rFonts w:hint="eastAsia" w:ascii="等线" w:hAnsi="等线" w:eastAsia="等线" w:cs="Times New Roman"/>
          <w:szCs w:val="21"/>
        </w:rPr>
        <w:t>）如需券发票，请在消费时向门店提出（如有疑问请拨打4</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838</w:t>
      </w:r>
      <w:r>
        <w:rPr>
          <w:rFonts w:hint="eastAsia" w:ascii="等线" w:hAnsi="等线" w:eastAsia="等线" w:cs="Times New Roman"/>
          <w:szCs w:val="21"/>
        </w:rPr>
        <w:t>-</w:t>
      </w:r>
      <w:r>
        <w:rPr>
          <w:rFonts w:ascii="等线" w:hAnsi="等线" w:eastAsia="等线" w:cs="Times New Roman"/>
          <w:szCs w:val="21"/>
        </w:rPr>
        <w:t>9997</w:t>
      </w:r>
      <w:r>
        <w:rPr>
          <w:rFonts w:hint="eastAsia" w:ascii="等线" w:hAnsi="等线" w:eastAsia="等线" w:cs="Times New Roman"/>
          <w:szCs w:val="21"/>
        </w:rPr>
        <w:t>）。</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电子兑换券到店自提方式：电子券核销后门店开具服务保证书，凭借此保证书可在千家宝岛眼镜门店享受清洗、保养、维修等售后服务</w:t>
      </w:r>
      <w:r>
        <w:rPr>
          <w:rFonts w:ascii="等线" w:hAnsi="等线" w:eastAsia="等线" w:cs="Times New Roman"/>
          <w:szCs w:val="21"/>
        </w:rPr>
        <w:t>。</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成品寄送方式：随商品寄送服务保证书，凭借此保证书可在千家宝岛眼镜门店享受清洗、保养、维修等售后服务</w:t>
      </w:r>
      <w:r>
        <w:rPr>
          <w:rFonts w:ascii="等线" w:hAnsi="等线" w:eastAsia="等线" w:cs="Times New Roman"/>
          <w:szCs w:val="21"/>
        </w:rPr>
        <w:t>。</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Q：在吗？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恩恩，在的哦。客服小镜很高兴为您服务~</w:t>
      </w:r>
      <w:r>
        <w:rPr>
          <w:rFonts w:hint="eastAsia" w:ascii="等线" w:hAnsi="等线" w:eastAsia="等线" w:cs="Times New Roman"/>
          <w:bCs/>
          <w:szCs w:val="21"/>
        </w:rPr>
        <w:t xml:space="preserve"> </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Q：最近有什么优惠吗？</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4月1日到5月31日所有商品都有不同程度的优惠促销哦。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Q：为什么回复这么慢！</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亲，不好意思。让您久等了！由于活动日咨询量比较大，请先描述一下您遇到的问题，这边会尽快为您解答哦。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Q：你们默认快递是什么？</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我们默认发顺丰快递。</w:t>
      </w:r>
      <w:r>
        <w:rPr>
          <w:rFonts w:hint="eastAsia" w:ascii="等线" w:hAnsi="等线" w:eastAsia="等线" w:cs="Times New Roman"/>
          <w:b/>
          <w:i/>
          <w:szCs w:val="21"/>
        </w:rPr>
        <w:t>宝岛眼镜和顺丰成立了合作专线，所以所有宝岛眼镜的快递都由顺丰递送。</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Q：现在拍下什么时候发货？</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非到店自提商品付款后三天内发货，快递会尽快安排。电子券兑换商品下单后3</w:t>
      </w:r>
      <w:r>
        <w:rPr>
          <w:rFonts w:ascii="等线" w:hAnsi="等线" w:eastAsia="等线" w:cs="Times New Roman"/>
          <w:b/>
          <w:i/>
          <w:szCs w:val="21"/>
        </w:rPr>
        <w:t>0</w:t>
      </w:r>
      <w:r>
        <w:rPr>
          <w:rFonts w:hint="eastAsia" w:ascii="等线" w:hAnsi="等线" w:eastAsia="等线" w:cs="Times New Roman"/>
          <w:b/>
          <w:i/>
          <w:szCs w:val="21"/>
        </w:rPr>
        <w:t>天内可以到就近实体店进行核销，一般配镜3-7天后可取镜。</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Q：你们开发票吗？</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我们将提供发票。下单或到店核销时请说明所需发票的抬头和税号，并注明是增值税专用发票还是增值税普通发票。</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Q：我有个问题想咨询一下，你们的客服电话是多少？</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亲，宝岛眼镜官方热线电话</w:t>
      </w:r>
      <w:r>
        <w:rPr>
          <w:rFonts w:ascii="等线" w:hAnsi="等线" w:eastAsia="等线" w:cs="Times New Roman"/>
          <w:b/>
          <w:i/>
          <w:szCs w:val="21"/>
        </w:rPr>
        <w:t>400-838-9997</w:t>
      </w:r>
      <w:r>
        <w:rPr>
          <w:rFonts w:hint="eastAsia" w:ascii="等线" w:hAnsi="等线" w:eastAsia="等线" w:cs="Times New Roman"/>
          <w:b/>
          <w:i/>
          <w:szCs w:val="21"/>
        </w:rPr>
        <w:t>。</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Q：你们从哪里发货？</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宝岛眼镜官方旗舰店所售商品均有宝岛官方货仓统一发货。</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Q：你们官方旗舰店是正品吗？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亲，宝岛眼镜官方旗舰店所售商品均保证正品，支持专卖店验货。</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Q：你们支持七天无理由退换货吗？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7天无理由退换货，本店提供运费险。</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Q：有全国联保吗？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亲，有的。我们所出售的所有宝岛眼镜为您提供1年的全国联保，如有需要可直接申请哦。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Q：我们这好像没有顺丰快递，可以指定别的快递吗？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店铺默认顺丰快递，如果顺丰快递不到的地区，可以指定快递，但是需要提前与客服说明。</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Q：商品会有色差吗？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亲，商品上架前均由专业摄影师拍摄，拍摄内容包括：室内拍摄、细节拍摄，全方位给客户展示我们的商品，让客户看得更清，了解得更详细，买得更放心。 但商品因拍摄角度、拍摄光线、显示器不同等各种客观因素造成的色差是难免的，工作人员会尽量减少产品色差，但仍请顾客以实物为准。</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Q：你们是宝岛眼镜的官方旗舰店吗？</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亲，是的呢。宝岛眼镜官方旗舰店是宝岛眼镜官方的直营店铺。</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Q：如果我买了成品眼镜，收货后发现不喜欢，申请退货运费由谁承担？</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不影响二次销售的情况下，7天无理由退换货，本店提供运费险，您可以放心购买。</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Q：如果收到的商品有质量问题，退货运费由谁来承担？</w:t>
      </w:r>
    </w:p>
    <w:p>
      <w:pPr>
        <w:spacing w:line="360" w:lineRule="auto"/>
        <w:ind w:firstLine="420" w:firstLineChars="20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电子兑换券到店自提方式：如是商品的质量问题，经核销门店确认，参照门店售后流程由门店提供退款服务。成品寄送方式：不影响二次销售的情况下，7天无理由退换货，本店提供运费险。</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szCs w:val="21"/>
        </w:rPr>
        <w:t>电子兑换券方式的发票应该如何开具？</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您所购买的电子券金额部分与补差价金额部分统一由对应核销门店提供发票。</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18.</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bCs/>
          <w:szCs w:val="21"/>
        </w:rPr>
        <w:t>我可以把发票内容换成办公家具吗？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亲，不可以。发票一律开具您购买的商品名称，无法开具为办公用品。</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19.</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bCs/>
          <w:szCs w:val="21"/>
        </w:rPr>
        <w:t>电子兑换券怎么用啊？</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您在线上购买电子券后，系统将给您以短信方式发送电子验证码，您到门店选购商品并出示验证码核销。</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bCs/>
          <w:szCs w:val="21"/>
        </w:rPr>
        <w:t>电子优惠券怎么退货呢？</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电子兑换券有效期3</w:t>
      </w:r>
      <w:r>
        <w:rPr>
          <w:rFonts w:ascii="等线" w:hAnsi="等线" w:eastAsia="等线" w:cs="Times New Roman"/>
          <w:b/>
          <w:i/>
          <w:szCs w:val="21"/>
        </w:rPr>
        <w:t>0</w:t>
      </w:r>
      <w:r>
        <w:rPr>
          <w:rFonts w:hint="eastAsia" w:ascii="等线" w:hAnsi="等线" w:eastAsia="等线" w:cs="Times New Roman"/>
          <w:b/>
          <w:i/>
          <w:szCs w:val="21"/>
        </w:rPr>
        <w:t>天，支持售中未使用全额退款和过期自动全额退款。</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Q：电子兑换券的使用时间有限制吗？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一般您可以每天的</w:t>
      </w:r>
      <w:r>
        <w:rPr>
          <w:rFonts w:hint="eastAsia" w:ascii="等线" w:hAnsi="等线" w:eastAsia="等线" w:cs="Times New Roman"/>
          <w:b/>
          <w:i/>
          <w:szCs w:val="21"/>
        </w:rPr>
        <w:t>9:00-21:00到店核销，周末法定节假日通用，具体以各门店实际营业时间为准。</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Q：电子兑换券到店核销需要提前预约吗？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亲，无需预约，但消费高峰可能需要等位。</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Q：电子券到店核销需要另收取费用吗？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亲，验光项目需收取少量费用，详情请咨询门店。</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Q：通过电子兑换券购买的镜片可以在实体店核销时升级为其他镜片吗？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一般情况下不可以补差价同品牌升级或者升级其他品牌镜片，如有特殊需求，请咨询店员。</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Q：购买了电子兑换券，最近没有时间到店核销，可以把镜片给我快递过来吗？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亲，仅允许在门店进行镜片装配，可接收自带镜架免费加工，不提供裸片领取。</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Q：电子兑换券到店核销后，可以将配好的眼镜快递给我吗？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亲，电子兑换券方式购得的眼镜仅限到店自提，不提供配送服务。</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Q：电子兑换券可以积分吗？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亲，凡购买券商品，到店成功核销后，享每消费4元即获得1积分宝岛眼镜积分（含线下补差价部分），隐形眼镜液不享受积分活动。</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Q：依视路精视钻晶防蓝光镜片有优惠吗？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亲，这款镜片原价1700元，4月1日到5月31日优惠促销价790元。</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Q：依视路精视钻晶防蓝光镜片是什么材质的？</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这款镜片是PC的，耐磨损、耐污渍。</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Q：依视路精视钻晶防蓝光镜片是球面镜片吗？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亲，这款镜片是非球面的，边缘不扭曲，失真度小。</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Q：这款依视路精视钻晶防蓝光镜片可以防紫外线吗？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可以呢，紫外线防护，采用钻晶A系列减反射膜层，后表面镀膜技术，提升紫外线防护的效果，保护眼睛健康。</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Q：这款依视路精视钻晶防蓝光镜片是商场同款吗？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是的，商场同款。</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Q：这款依视路精视钻晶防蓝光镜片有防伪码吗？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有的哦，依视路钻晶系列产品皆带有Crizal雾显标志，对镜片哈气标志立显。雾显的位置可能因轴位的不同而变化。</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Q：德国蔡司钻立方镜片有优惠吗？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原价880元，4月1日到5月31日优惠促销价528元。收藏加购截图给客服还有更多优惠活动哦。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Q：收藏加购截图给客服有什么优惠活动呢？</w:t>
      </w:r>
    </w:p>
    <w:p>
      <w:pPr>
        <w:spacing w:line="360" w:lineRule="auto"/>
        <w:ind w:firstLine="420" w:firstLineChars="20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购买蔡司镜片实付金额小于等于800元，店内199元以内镜框免费任选一副。购买蔡司镜片实付金额大于800元，店内299元以内镜框免费任选一副。购买蔡司镜片实付金额小于等于2000元，店内449元以内镜框免费任选一副。</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Q：德国蔡司钻立方镜片是什么材质的？</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亲，这款镜片是树脂的哦，坚硬耐用、防静电、易清洁。</w:t>
      </w:r>
      <w:r>
        <w:rPr>
          <w:rFonts w:ascii="等线" w:hAnsi="等线" w:eastAsia="等线" w:cs="Times New Roman"/>
          <w:b/>
          <w:i/>
          <w:szCs w:val="21"/>
        </w:rPr>
        <w:t xml:space="preserve"> </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Q：德国蔡司钻立方镜片对散光度数有限制吗？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亲，散光度数限制在0~-200度。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Q：德国蔡司钻立方镜片对近视度数有限制吗？</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这款镜片的近视度数限制是-225~-1000度。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Q：宝岛可折叠老花镜有优惠吗？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亲，原价168元，4月1日到5月31日优惠促销价59元且免运费。</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40.</w:t>
      </w:r>
      <w:r>
        <w:rPr>
          <w:rFonts w:hint="eastAsia" w:ascii="等线" w:hAnsi="等线" w:eastAsia="等线" w:cs="Times New Roman"/>
          <w:bCs/>
          <w:szCs w:val="21"/>
        </w:rPr>
        <w:t>Q：老花镜的镜架是什么材质的？</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您好，这款老花镜的镜架是镍铜合金的，不生锈，镜架会历久弥新。</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Q：老花镜的镜片是什么材质的？</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i/>
          <w:szCs w:val="21"/>
        </w:rPr>
        <w:t xml:space="preserve"> </w:t>
      </w:r>
      <w:r>
        <w:rPr>
          <w:rFonts w:hint="eastAsia" w:ascii="等线" w:hAnsi="等线" w:eastAsia="等线" w:cs="Times New Roman"/>
          <w:b/>
          <w:i/>
          <w:szCs w:val="21"/>
        </w:rPr>
        <w:t>您好，这款老花镜的镜片是树脂的。</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42.</w:t>
      </w:r>
      <w:r>
        <w:rPr>
          <w:rFonts w:hint="eastAsia" w:ascii="等线" w:hAnsi="等线" w:eastAsia="等线" w:cs="Times New Roman"/>
          <w:bCs/>
          <w:szCs w:val="21"/>
        </w:rPr>
        <w:t>Q：</w:t>
      </w:r>
      <w:r>
        <w:rPr>
          <w:rFonts w:ascii="等线" w:hAnsi="等线" w:eastAsia="等线" w:cs="Times New Roman"/>
          <w:bCs/>
          <w:szCs w:val="21"/>
        </w:rPr>
        <w:t xml:space="preserve"> 65</w:t>
      </w:r>
      <w:r>
        <w:rPr>
          <w:rFonts w:hint="eastAsia" w:ascii="等线" w:hAnsi="等线" w:eastAsia="等线" w:cs="Times New Roman"/>
          <w:bCs/>
          <w:szCs w:val="21"/>
        </w:rPr>
        <w:t>岁需要戴多大度数的老花镜啊？</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您好，6</w:t>
      </w:r>
      <w:r>
        <w:rPr>
          <w:rFonts w:ascii="等线" w:hAnsi="等线" w:eastAsia="等线" w:cs="Times New Roman"/>
          <w:b/>
          <w:i/>
          <w:szCs w:val="21"/>
        </w:rPr>
        <w:t>5</w:t>
      </w:r>
      <w:r>
        <w:rPr>
          <w:rFonts w:hint="eastAsia" w:ascii="等线" w:hAnsi="等线" w:eastAsia="等线" w:cs="Times New Roman"/>
          <w:b/>
          <w:i/>
          <w:szCs w:val="21"/>
        </w:rPr>
        <w:t>岁一般佩戴3</w:t>
      </w:r>
      <w:r>
        <w:rPr>
          <w:rFonts w:ascii="等线" w:hAnsi="等线" w:eastAsia="等线" w:cs="Times New Roman"/>
          <w:b/>
          <w:i/>
          <w:szCs w:val="21"/>
        </w:rPr>
        <w:t>50</w:t>
      </w:r>
      <w:r>
        <w:rPr>
          <w:rFonts w:hint="eastAsia" w:ascii="等线" w:hAnsi="等线" w:eastAsia="等线" w:cs="Times New Roman"/>
          <w:b/>
          <w:i/>
          <w:szCs w:val="21"/>
        </w:rPr>
        <w:t>度左右的即可，由于个人眼部情况及使用距离不等，按照年龄选择度数仅供参考。建议您可购买2副以上，以便选择合适度数。本店提供运费险，退还无忧。</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43.</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bCs/>
          <w:szCs w:val="21"/>
        </w:rPr>
        <w:t>思汉普隐形近视眼镜可以使用寿命多长？</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亲，这款隐形眼镜有半年的佩戴周期哦。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44.</w:t>
      </w:r>
      <w:r>
        <w:rPr>
          <w:rFonts w:hint="eastAsia" w:ascii="等线" w:hAnsi="等线" w:eastAsia="等线" w:cs="Times New Roman"/>
          <w:bCs/>
          <w:szCs w:val="21"/>
        </w:rPr>
        <w:t>Q：这款隐形眼镜是什么材质的？</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这款隐形眼镜是</w:t>
      </w:r>
      <w:r>
        <w:rPr>
          <w:rFonts w:ascii="等线" w:hAnsi="等线" w:eastAsia="等线" w:cs="Times New Roman"/>
          <w:b/>
          <w:i/>
          <w:szCs w:val="21"/>
        </w:rPr>
        <w:t>HEMA+NVP</w:t>
      </w:r>
      <w:r>
        <w:rPr>
          <w:rFonts w:hint="eastAsia" w:ascii="等线" w:hAnsi="等线" w:eastAsia="等线" w:cs="Times New Roman"/>
          <w:b/>
          <w:i/>
          <w:szCs w:val="21"/>
        </w:rPr>
        <w:t>的。</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Q：这款隐形眼镜的直径有多大？</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亲，这款隐形眼镜的直径是</w:t>
      </w:r>
      <w:r>
        <w:rPr>
          <w:rFonts w:ascii="等线" w:hAnsi="等线" w:eastAsia="等线" w:cs="Times New Roman"/>
          <w:b/>
          <w:i/>
          <w:szCs w:val="21"/>
        </w:rPr>
        <w:t>13.6mm-14.2mm</w:t>
      </w:r>
      <w:r>
        <w:rPr>
          <w:rFonts w:hint="eastAsia" w:ascii="等线" w:hAnsi="等线" w:eastAsia="等线" w:cs="Times New Roman"/>
          <w:b/>
          <w:i/>
          <w:szCs w:val="21"/>
        </w:rPr>
        <w:t>。</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Q：隐形眼镜按照你们给的度数换算表自己换算就可以是吗？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在购买隐形眼镜前，建议您先去医院眼科或眼科机构进行专业的验配检查，仔细阅读产品说明书或在医务人员的指导下购买或使用。镜架度数与隐形眼镜度数换算，请参照页面上的度数换算表。如果某个近视度数换算后，没有相对应的隐形眼镜度数，可选择偏低接近的度数。</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Q：近视太阳镜有优惠吗？</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亲，有的。宝岛近视太阳镜，原价1279元，4月1日到5月31日优惠促销价639元。</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Q：近视太阳镜镜片是什么材质的？</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亲，这款太阳镜是树脂的。</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szCs w:val="21"/>
        </w:rPr>
        <w:t>这款近视太阳镜适合什么脸型的人佩戴？</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亲，这款太阳镜适合圆脸、方脸、椭圆脸，这三种脸型的人佩戴都很好看哦。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w:t>
      </w:r>
      <w:r>
        <w:rPr>
          <w:rFonts w:hint="eastAsia" w:ascii="等线" w:hAnsi="等线" w:eastAsia="等线" w:cs="Times New Roman"/>
          <w:szCs w:val="21"/>
        </w:rPr>
        <w:t>这款近视太阳镜有什么特点吗？</w:t>
      </w:r>
    </w:p>
    <w:p>
      <w:pPr>
        <w:spacing w:line="360" w:lineRule="auto"/>
        <w:jc w:val="left"/>
      </w:pPr>
      <w:r>
        <w:rPr>
          <w:rFonts w:ascii="等线" w:hAnsi="等线" w:eastAsia="等线" w:cs="Times New Roman"/>
          <w:bCs/>
          <w:szCs w:val="21"/>
        </w:rPr>
        <w:t xml:space="preserve">       A：</w:t>
      </w:r>
      <w:r>
        <w:rPr>
          <w:rFonts w:hint="eastAsia" w:ascii="等线" w:hAnsi="等线" w:eastAsia="等线" w:cs="Times New Roman"/>
          <w:b/>
          <w:i/>
          <w:szCs w:val="21"/>
        </w:rPr>
        <w:t>让您近视也能戴墨镜，夏日完美出行。此外炫彩染色片6大优势：紫外线防护、减少眩光、舒适视觉、时尚美观、多色可选、耐磨损。</w:t>
      </w: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rPr>
                <w:szCs w:val="21"/>
              </w:rPr>
            </w:pPr>
            <w:bookmarkStart w:id="20" w:name="Cust"/>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在吗？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恩恩，在的哦。客服小镜很高兴为您服务</w:t>
            </w:r>
            <w:r>
              <w:rPr>
                <w:rFonts w:ascii="等线" w:hAnsi="等线" w:eastAsia="等线" w:cs="Times New Roman"/>
                <w:szCs w:val="21"/>
              </w:rPr>
              <w:t>~</w:t>
            </w:r>
          </w:p>
        </w:tc>
        <w:tc>
          <w:tcPr>
            <w:tcW w:w="992" w:type="dxa"/>
            <w:shd w:val="clear" w:color="auto" w:fill="auto"/>
          </w:tcPr>
          <w:p>
            <w:pPr>
              <w:pStyle w:val="11"/>
              <w:ind w:firstLine="0" w:firstLineChars="0"/>
              <w:rPr>
                <w:szCs w:val="21"/>
              </w:rPr>
            </w:pPr>
            <w:r>
              <w:rPr>
                <w:rFonts w:hint="eastAsia"/>
                <w:szCs w:val="21"/>
              </w:rPr>
              <w:t>售前</w:t>
            </w:r>
          </w:p>
        </w:tc>
        <w:tc>
          <w:tcPr>
            <w:tcW w:w="851"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bCs/>
                <w:szCs w:val="21"/>
              </w:rPr>
              <w:t>最近有什么优惠吗？</w:t>
            </w:r>
          </w:p>
        </w:tc>
        <w:tc>
          <w:tcPr>
            <w:tcW w:w="4933" w:type="dxa"/>
            <w:gridSpan w:val="2"/>
            <w:shd w:val="clear" w:color="auto" w:fill="auto"/>
          </w:tcPr>
          <w:p>
            <w:pPr>
              <w:pStyle w:val="11"/>
              <w:ind w:firstLine="0" w:firstLineChars="0"/>
              <w:rPr>
                <w:szCs w:val="21"/>
              </w:rPr>
            </w:pPr>
            <w:r>
              <w:rPr>
                <w:rFonts w:ascii="等线" w:hAnsi="等线" w:eastAsia="等线" w:cs="Times New Roman"/>
                <w:bCs/>
                <w:szCs w:val="21"/>
              </w:rPr>
              <w:t>4月1日到5月31日所有商品都有不同程度的优惠促销哦。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你们官方旗舰店是正品吗？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bCs/>
                <w:szCs w:val="21"/>
              </w:rPr>
              <w:t>亲，宝岛眼镜官方旗舰店所售商品均保证正品，支持专卖店验货。</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你们开发票吗？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我们将提供发票。下单或到店核销时请说明所需发票的抬头和税号，并注明是增值税专用发票还是增值税普通发票。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买家2</w:t>
            </w: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依视路精视钻晶防蓝光镜片有优惠吗？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亲，这款镜片原价</w:t>
            </w:r>
            <w:r>
              <w:rPr>
                <w:rFonts w:ascii="等线" w:hAnsi="等线" w:eastAsia="等线" w:cs="Times New Roman"/>
                <w:szCs w:val="21"/>
              </w:rPr>
              <w:t>1700元，4月1日到5月31日优惠促销价790元。</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bCs/>
                <w:szCs w:val="21"/>
              </w:rPr>
              <w:t>依视路精视钻晶防蓝光镜片是什么材质的？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这款镜片是</w:t>
            </w:r>
            <w:r>
              <w:rPr>
                <w:rFonts w:ascii="等线" w:hAnsi="等线" w:eastAsia="等线" w:cs="Times New Roman"/>
                <w:szCs w:val="21"/>
              </w:rPr>
              <w:t>PC的，耐磨损、耐污渍。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电子券到店核销需要另收取费用吗？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亲，验光项目需收取少量费用，详情请咨询门店。</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一般情况下不可以补差价同品牌升级或者升级其他品牌镜片，如有特殊需求，请咨询店员。</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依视路精视钻晶防蓝光镜片是球面镜片吗？</w:t>
            </w:r>
          </w:p>
        </w:tc>
        <w:tc>
          <w:tcPr>
            <w:tcW w:w="4933" w:type="dxa"/>
            <w:gridSpan w:val="2"/>
            <w:shd w:val="clear" w:color="auto" w:fill="auto"/>
          </w:tcPr>
          <w:p>
            <w:pPr>
              <w:pStyle w:val="11"/>
              <w:ind w:firstLine="0" w:firstLineChars="0"/>
              <w:rPr>
                <w:bCs/>
                <w:iCs/>
                <w:szCs w:val="21"/>
              </w:rPr>
            </w:pPr>
            <w:r>
              <w:rPr>
                <w:rFonts w:hint="eastAsia" w:ascii="等线" w:hAnsi="等线" w:eastAsia="等线" w:cs="Times New Roman"/>
                <w:bCs/>
                <w:szCs w:val="21"/>
              </w:rPr>
              <w:t>亲，这款镜片是非球面的，边缘不扭曲，失真度小。</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这款依视路精视钻晶防蓝光镜片可以防紫外线吗？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可以呢，紫外线防护，采用钻晶</w:t>
            </w:r>
            <w:r>
              <w:rPr>
                <w:rFonts w:ascii="等线" w:hAnsi="等线" w:eastAsia="等线" w:cs="Times New Roman"/>
                <w:szCs w:val="21"/>
              </w:rPr>
              <w:t>A系列减反射膜层，后表面镀膜技术，提升紫外线防护的效果，保护眼睛健康。</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亲，不可以。发票一律开具您购买的商品名称，无法开具为办公用品。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电子兑换券怎么用啊？</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您在线上购买电子券后，系统将给您以短信方式发送电子验证码，您到门店选购商品并出示验证码核销。</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电子优惠券怎么退货呢？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电子兑换券有效期</w:t>
            </w:r>
            <w:r>
              <w:rPr>
                <w:rFonts w:ascii="等线" w:hAnsi="等线" w:eastAsia="等线" w:cs="Times New Roman"/>
                <w:szCs w:val="21"/>
              </w:rPr>
              <w:t>30天，支持售中未使用全额退款和过期自动全额退款。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电子兑换券的使用时间有限制吗？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一般您可以每天的</w:t>
            </w:r>
            <w:r>
              <w:rPr>
                <w:rFonts w:ascii="等线" w:hAnsi="等线" w:eastAsia="等线" w:cs="Times New Roman"/>
                <w:szCs w:val="21"/>
              </w:rPr>
              <w:t>9:00-21:00到店核销，周末法定节假日通用，具体以各门店实际营业时间为准。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电子兑换券到店核销需要提前预约吗？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亲，无需预约，但消费高峰可能需要等位。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这款依视路精视钻晶防蓝光镜片是商场同款吗？</w:t>
            </w:r>
          </w:p>
        </w:tc>
        <w:tc>
          <w:tcPr>
            <w:tcW w:w="4933" w:type="dxa"/>
            <w:gridSpan w:val="2"/>
            <w:shd w:val="clear" w:color="auto" w:fill="auto"/>
          </w:tcPr>
          <w:p>
            <w:pPr>
              <w:pStyle w:val="11"/>
              <w:ind w:firstLine="0" w:firstLineChars="0"/>
              <w:rPr>
                <w:szCs w:val="21"/>
              </w:rPr>
            </w:pPr>
            <w:r>
              <w:rPr>
                <w:rFonts w:hint="eastAsia"/>
                <w:szCs w:val="21"/>
              </w:rPr>
              <w:t>是的，商场同款。</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这款依视路精视钻晶防蓝光镜片有防伪码吗？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有的哦，依视路钻晶系列产品皆带有</w:t>
            </w:r>
            <w:r>
              <w:rPr>
                <w:szCs w:val="21"/>
              </w:rPr>
              <w:t>Crizal雾显标志，对镜片哈气标志立显。雾显的位置可能因轴位的不同而变化。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亲，不好意思。让您久等了！由于活动日咨询量比较大，请先描述一下您遇到的问题，这边会尽快为您解答哦。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bCs/>
                <w:szCs w:val="21"/>
              </w:rPr>
              <w:t>现在拍下什么时候发货？</w:t>
            </w:r>
          </w:p>
        </w:tc>
        <w:tc>
          <w:tcPr>
            <w:tcW w:w="4933" w:type="dxa"/>
            <w:gridSpan w:val="2"/>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宝岛眼镜官方旗舰店所售商品均有宝岛官方货仓统一发货。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亲，有的。我们所出售的所有宝岛眼镜为您提供</w:t>
            </w:r>
            <w:r>
              <w:rPr>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我有个问题想咨询一下，你们的客服电话是多少？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亲，宝岛眼镜官方热线电话</w:t>
            </w:r>
            <w:r>
              <w:rPr>
                <w:szCs w:val="21"/>
              </w:rPr>
              <w:t>400-838-9997。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德国蔡司钻立方镜片有优惠吗？</w:t>
            </w:r>
          </w:p>
        </w:tc>
        <w:tc>
          <w:tcPr>
            <w:tcW w:w="4933" w:type="dxa"/>
            <w:gridSpan w:val="2"/>
            <w:shd w:val="clear" w:color="auto" w:fill="auto"/>
          </w:tcPr>
          <w:p>
            <w:pPr>
              <w:pStyle w:val="11"/>
              <w:ind w:firstLine="0" w:firstLineChars="0"/>
              <w:rPr>
                <w:szCs w:val="21"/>
              </w:rPr>
            </w:pPr>
            <w:r>
              <w:rPr>
                <w:rFonts w:hint="eastAsia"/>
                <w:szCs w:val="21"/>
              </w:rPr>
              <w:t>原价</w:t>
            </w:r>
            <w:r>
              <w:rPr>
                <w:szCs w:val="21"/>
              </w:rPr>
              <w:t>880元，4月1日到5月31日优惠促销价528元。收藏加购截图给客服还有更多优惠活动哦。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收藏加购截图给客服有什么优惠活动呢？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购买蔡司镜片实付金额小于等于</w:t>
            </w:r>
            <w:r>
              <w:rPr>
                <w:szCs w:val="21"/>
              </w:rPr>
              <w:t>800元，店内199元以内镜框免费任选一副。购买蔡司镜片实付金额大于800元，店内299元以内镜框免费任选一副。购买蔡司镜片实付金额小于等于2000元，店内449元以内镜框免费任选一副。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亲，这款镜片是树脂的哦，坚硬耐用、防静电、易清洁。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德国蔡司钻立方镜片对散光度数有限制吗？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亲，散光度数限制在</w:t>
            </w:r>
            <w:r>
              <w:rPr>
                <w:szCs w:val="21"/>
              </w:rPr>
              <w:t>0~-200度。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德国蔡司钻立方镜片对近视度数有限制吗？</w:t>
            </w:r>
          </w:p>
        </w:tc>
        <w:tc>
          <w:tcPr>
            <w:tcW w:w="4933" w:type="dxa"/>
            <w:gridSpan w:val="2"/>
            <w:shd w:val="clear" w:color="auto" w:fill="auto"/>
          </w:tcPr>
          <w:p>
            <w:pPr>
              <w:pStyle w:val="11"/>
              <w:ind w:firstLine="0" w:firstLineChars="0"/>
              <w:rPr>
                <w:szCs w:val="21"/>
              </w:rPr>
            </w:pPr>
            <w:r>
              <w:rPr>
                <w:rFonts w:hint="eastAsia"/>
                <w:szCs w:val="21"/>
              </w:rPr>
              <w:t>这款镜片的近视度数限制是</w:t>
            </w:r>
            <w:r>
              <w:rPr>
                <w:szCs w:val="21"/>
              </w:rPr>
              <w:t>-225~-1000度。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购买了电子兑换券，最近没有时间到店核销，可以把镜片给我快递过来吗？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亲，仅允许在门店进行镜片装配，可接收自带镜架免费加工，不提供裸片领取。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电子兑换券可以积分吗？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亲，凡购买券商品，到店成功核销后，享每消费</w:t>
            </w:r>
            <w:r>
              <w:rPr>
                <w:szCs w:val="21"/>
              </w:rPr>
              <w:t>4元即获得1积分宝岛眼镜积分（含线下补差价部分），隐形眼镜液不享受积分活动。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shd w:val="clear" w:color="auto" w:fill="auto"/>
          </w:tcPr>
          <w:p>
            <w:pPr>
              <w:pStyle w:val="11"/>
              <w:ind w:firstLine="0" w:firstLineChars="0"/>
              <w:rPr>
                <w:szCs w:val="21"/>
              </w:rPr>
            </w:pPr>
            <w:r>
              <w:rPr>
                <w:rFonts w:hint="eastAsia"/>
                <w:szCs w:val="21"/>
              </w:rPr>
              <w:t>店铺默认顺丰快递，如果顺丰快递不到的地区，可以指定快递，但是需要提前与客服说明。</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商品会有色差吗？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亲，商品上架前均由专业摄影师拍摄，拍摄内容包括：室内拍摄、细节拍摄，全方位给客户展示我们的商品，让客户看得更清，了解得更详细，买得更放心。</w:t>
            </w:r>
            <w:r>
              <w:rPr>
                <w:szCs w:val="21"/>
              </w:rPr>
              <w:t xml:space="preserve"> 但商品因拍摄角度、拍摄光线、显示器不同等各种客观因素造成的色差是难免的，工作人员会尽量减少产品色差，但仍请顾客以实物为准。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宝岛可折叠老花镜有优惠吗？</w:t>
            </w:r>
          </w:p>
        </w:tc>
        <w:tc>
          <w:tcPr>
            <w:tcW w:w="4933" w:type="dxa"/>
            <w:gridSpan w:val="2"/>
            <w:shd w:val="clear" w:color="auto" w:fill="auto"/>
          </w:tcPr>
          <w:p>
            <w:pPr>
              <w:pStyle w:val="11"/>
              <w:ind w:firstLine="0" w:firstLineChars="0"/>
              <w:rPr>
                <w:szCs w:val="21"/>
              </w:rPr>
            </w:pPr>
            <w:r>
              <w:rPr>
                <w:rFonts w:hint="eastAsia"/>
                <w:szCs w:val="21"/>
              </w:rPr>
              <w:t>亲，原价</w:t>
            </w:r>
            <w:r>
              <w:rPr>
                <w:szCs w:val="21"/>
              </w:rPr>
              <w:t>168元，4月1日到5月31日优惠促销价59元且免运费。</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老花镜的镜架是什么材质的？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您好，这款老花镜的镜架是镍铜合金的，不生锈，镜架会历久弥新。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老花镜的镜片是什么材质的？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您好，这款老花镜的镜片是树脂的。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ascii="等线" w:hAnsi="等线" w:eastAsia="等线" w:cs="Times New Roman"/>
                <w:bCs/>
                <w:szCs w:val="21"/>
              </w:rPr>
              <w:t>65</w:t>
            </w:r>
            <w:r>
              <w:rPr>
                <w:rFonts w:hint="eastAsia" w:ascii="等线" w:hAnsi="等线" w:eastAsia="等线" w:cs="Times New Roman"/>
                <w:bCs/>
                <w:szCs w:val="21"/>
              </w:rPr>
              <w:t>岁需要戴多大度数的老花镜啊？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w:t>
            </w:r>
            <w:r>
              <w:rPr>
                <w:szCs w:val="21"/>
              </w:rPr>
              <w:t>65岁一般佩戴350度左右的即可，由于个人眼部情况及使用距离不等，按照年龄选择度数仅供参考。建议您可购买2副以上，以便选择合适度数。本店提供运费险，退还无忧。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思汉普隐形近视眼镜可以使用寿命多长？</w:t>
            </w:r>
          </w:p>
        </w:tc>
        <w:tc>
          <w:tcPr>
            <w:tcW w:w="4933" w:type="dxa"/>
            <w:gridSpan w:val="2"/>
            <w:shd w:val="clear" w:color="auto" w:fill="auto"/>
          </w:tcPr>
          <w:p>
            <w:pPr>
              <w:pStyle w:val="11"/>
              <w:ind w:firstLine="0" w:firstLineChars="0"/>
              <w:rPr>
                <w:szCs w:val="21"/>
              </w:rPr>
            </w:pPr>
            <w:r>
              <w:rPr>
                <w:rFonts w:hint="eastAsia"/>
                <w:szCs w:val="21"/>
              </w:rPr>
              <w:t>亲，这款隐形眼镜有半年的佩戴周期哦。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这款隐形眼镜是什么材质的？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这款隐形眼镜是</w:t>
            </w:r>
            <w:r>
              <w:rPr>
                <w:szCs w:val="21"/>
              </w:rPr>
              <w:t>HEMA+NVP的。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这款隐形眼镜的直径有多大？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亲，这款隐形眼镜的直径是</w:t>
            </w:r>
            <w:r>
              <w:rPr>
                <w:szCs w:val="21"/>
              </w:rPr>
              <w:t>13.6mm-14.2mm。</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隐形眼镜按照你们给的度数换算表自己换算就可以是吗？</w:t>
            </w:r>
          </w:p>
        </w:tc>
        <w:tc>
          <w:tcPr>
            <w:tcW w:w="4933" w:type="dxa"/>
            <w:gridSpan w:val="2"/>
            <w:shd w:val="clear" w:color="auto" w:fill="auto"/>
          </w:tcPr>
          <w:p>
            <w:pPr>
              <w:pStyle w:val="11"/>
              <w:ind w:firstLine="0" w:firstLineChars="0"/>
              <w:rPr>
                <w:szCs w:val="21"/>
              </w:rPr>
            </w:pPr>
            <w:r>
              <w:rPr>
                <w:rFonts w:hint="eastAsia"/>
                <w:szCs w:val="21"/>
              </w:rPr>
              <w:t>在购买隐形眼镜前，建议您先去医院眼科或眼科机构进行专业的验配检查，仔细阅读产品说明书或在医务人员的指导下购买或使用。镜架度数与隐形眼镜度数换算，请参照页面上的度数换算表。如果某个近视度数换算后，没有相对应的隐形眼镜度数，可选择偏低接近的度数。</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店铺默认顺丰快递，如果顺丰快递不到的地区，可以指定快递，但是需要提前与客服说明。</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如果收到的商品有质量问题，退货运费由谁来承担？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在吗？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恩恩，在的哦。客服小镜很高兴为您服务</w:t>
            </w:r>
            <w:r>
              <w:rPr>
                <w:rFonts w:ascii="等线" w:hAnsi="等线" w:eastAsia="等线" w:cs="Times New Roman"/>
                <w:szCs w:val="21"/>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bCs/>
                <w:szCs w:val="21"/>
              </w:rPr>
              <w:t>近视太阳镜有优惠吗？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亲，有的。宝岛近视太阳镜，原价</w:t>
            </w:r>
            <w:r>
              <w:rPr>
                <w:szCs w:val="21"/>
              </w:rPr>
              <w:t>1279元，4月1日到5月31日优惠促销价639元。</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近视太阳镜镜片是什么材质的？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亲，这款太阳镜是树脂的。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bCs/>
                <w:szCs w:val="21"/>
              </w:rPr>
              <w:t>最近有什么优惠吗？</w:t>
            </w:r>
          </w:p>
        </w:tc>
        <w:tc>
          <w:tcPr>
            <w:tcW w:w="4933" w:type="dxa"/>
            <w:gridSpan w:val="2"/>
            <w:shd w:val="clear" w:color="auto" w:fill="auto"/>
          </w:tcPr>
          <w:p>
            <w:pPr>
              <w:pStyle w:val="11"/>
              <w:ind w:firstLine="0" w:firstLineChars="0"/>
              <w:rPr>
                <w:szCs w:val="21"/>
              </w:rPr>
            </w:pPr>
            <w:r>
              <w:rPr>
                <w:rFonts w:ascii="等线" w:hAnsi="等线" w:eastAsia="等线" w:cs="Times New Roman"/>
                <w:bCs/>
                <w:szCs w:val="21"/>
              </w:rPr>
              <w:t>4月1日到5月31日所有商品都有不同程度的优惠促销哦。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这款近视太阳镜适合什么脸型的人佩戴？</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亲，这款太阳镜适合圆脸、方脸、椭圆脸，这三种脸型的人佩戴都很好看哦。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jc w:val="left"/>
              <w:rPr>
                <w:szCs w:val="21"/>
              </w:rPr>
            </w:pPr>
            <w:r>
              <w:rPr>
                <w:rFonts w:hint="eastAsia" w:ascii="等线" w:hAnsi="等线" w:eastAsia="等线" w:cs="Times New Roman"/>
                <w:szCs w:val="21"/>
              </w:rPr>
              <w:t>这款近视太阳镜有什么特点吗？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让您近视也能戴墨镜，夏日完美出行。此外炫彩染色片</w:t>
            </w:r>
            <w:r>
              <w:rPr>
                <w:szCs w:val="21"/>
              </w:rPr>
              <w:t>6大优势：紫外线防护、减少眩光、舒适视觉、时尚美观、多色可选、耐磨损。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现在拍下什么时候发货？</w:t>
            </w:r>
          </w:p>
        </w:tc>
        <w:tc>
          <w:tcPr>
            <w:tcW w:w="4933" w:type="dxa"/>
            <w:gridSpan w:val="2"/>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tabs>
                <w:tab w:val="left" w:pos="945"/>
              </w:tabs>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亲，有的。我们所出售的所有宝岛眼镜为您提供</w:t>
            </w:r>
            <w:r>
              <w:rPr>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如果我买了成品眼镜，收货后发现不喜欢，申请退货运费由谁承担？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不影响二次销售的情况下，</w:t>
            </w:r>
            <w:r>
              <w:rPr>
                <w:szCs w:val="21"/>
              </w:rPr>
              <w:t>7天无理由退换货，本店提供运费险，您可以放心购买。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宝岛眼镜官方旗舰店所售商品均有宝岛官方货仓统一发货。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szCs w:val="21"/>
              </w:rPr>
              <w:t>电子兑换券方式的发票应该如何开具？</w:t>
            </w:r>
          </w:p>
        </w:tc>
        <w:tc>
          <w:tcPr>
            <w:tcW w:w="4933" w:type="dxa"/>
            <w:gridSpan w:val="2"/>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亲，不可以。发票一律开具您购买的商品名称，无法开具为办公用品。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电子优惠券怎么退货呢？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电子兑换券有效期</w:t>
            </w:r>
            <w:r>
              <w:rPr>
                <w:szCs w:val="21"/>
              </w:rPr>
              <w:t>30天，支持售中未使用全额退款和过期自动全额退款。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老花镜的镜片是什么材质的？</w:t>
            </w:r>
          </w:p>
        </w:tc>
        <w:tc>
          <w:tcPr>
            <w:tcW w:w="4933" w:type="dxa"/>
            <w:gridSpan w:val="2"/>
            <w:shd w:val="clear" w:color="auto" w:fill="auto"/>
          </w:tcPr>
          <w:p>
            <w:pPr>
              <w:pStyle w:val="11"/>
              <w:ind w:firstLine="0" w:firstLineChars="0"/>
              <w:rPr>
                <w:szCs w:val="21"/>
              </w:rPr>
            </w:pPr>
            <w:r>
              <w:rPr>
                <w:rFonts w:hint="eastAsia"/>
                <w:szCs w:val="21"/>
              </w:rPr>
              <w:t>您好，这款老花镜的镜片是树脂的。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ascii="等线" w:hAnsi="等线" w:eastAsia="等线" w:cs="Times New Roman"/>
                <w:bCs/>
                <w:szCs w:val="21"/>
              </w:rPr>
              <w:t>65</w:t>
            </w:r>
            <w:r>
              <w:rPr>
                <w:rFonts w:hint="eastAsia" w:ascii="等线" w:hAnsi="等线" w:eastAsia="等线" w:cs="Times New Roman"/>
                <w:bCs/>
                <w:szCs w:val="21"/>
              </w:rPr>
              <w:t>岁需要戴多大度数的老花镜啊？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w:t>
            </w:r>
            <w:r>
              <w:rPr>
                <w:szCs w:val="21"/>
              </w:rPr>
              <w:t>65岁一般佩戴350度左右的即可，由于个人眼部情况及使用距离不等，按照年龄选择度数仅供参考。建议您可购买2副以上，以便选择合适度数。本店提供运费险，退还无忧。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德国蔡司钻立方镜片是什么材质的？</w:t>
            </w:r>
          </w:p>
        </w:tc>
        <w:tc>
          <w:tcPr>
            <w:tcW w:w="4933" w:type="dxa"/>
            <w:gridSpan w:val="2"/>
            <w:shd w:val="clear" w:color="auto" w:fill="auto"/>
          </w:tcPr>
          <w:p>
            <w:pPr>
              <w:pStyle w:val="11"/>
              <w:ind w:firstLine="0" w:firstLineChars="0"/>
              <w:jc w:val="left"/>
              <w:rPr>
                <w:szCs w:val="21"/>
              </w:rPr>
            </w:pPr>
            <w:r>
              <w:rPr>
                <w:rFonts w:hint="eastAsia"/>
                <w:szCs w:val="21"/>
              </w:rPr>
              <w:t>亲，这款镜片是树脂的哦，坚硬耐用、防静电、易清洁。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德国蔡司钻立方镜片对散光度数有限制吗？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亲，散光度数限制在</w:t>
            </w:r>
            <w:r>
              <w:rPr>
                <w:szCs w:val="21"/>
              </w:rPr>
              <w:t>0~-200度。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德国蔡司钻立方镜片对近视度数有限制吗？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这款镜片的近视度数限制是</w:t>
            </w:r>
            <w:r>
              <w:rPr>
                <w:szCs w:val="21"/>
              </w:rPr>
              <w:t>-225~-1000度。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思汉普隐形近视眼镜可以使用寿命多长？</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亲，这款隐形眼镜有半年的佩戴周期哦。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这款隐形眼镜是什么材质的？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这款隐形眼镜是</w:t>
            </w:r>
            <w:r>
              <w:rPr>
                <w:rFonts w:ascii="等线" w:hAnsi="等线" w:eastAsia="等线" w:cs="Times New Roman"/>
                <w:szCs w:val="21"/>
              </w:rPr>
              <w:t>HEMA+NVP</w:t>
            </w:r>
            <w:r>
              <w:rPr>
                <w:rFonts w:hint="eastAsia" w:ascii="等线" w:hAnsi="等线" w:eastAsia="等线" w:cs="Times New Roman"/>
                <w:szCs w:val="21"/>
              </w:rPr>
              <w:t>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21</w:t>
            </w:r>
          </w:p>
        </w:tc>
      </w:tr>
      <w:tr>
        <w:tblPrEx>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在吗？</w:t>
            </w:r>
          </w:p>
        </w:tc>
        <w:tc>
          <w:tcPr>
            <w:tcW w:w="4933" w:type="dxa"/>
            <w:gridSpan w:val="2"/>
            <w:shd w:val="clear" w:color="auto" w:fill="auto"/>
          </w:tcPr>
          <w:p>
            <w:pPr>
              <w:pStyle w:val="11"/>
              <w:ind w:firstLine="0" w:firstLineChars="0"/>
              <w:rPr>
                <w:szCs w:val="21"/>
              </w:rPr>
            </w:pPr>
            <w:r>
              <w:rPr>
                <w:rFonts w:hint="eastAsia"/>
                <w:szCs w:val="21"/>
              </w:rPr>
              <w:t>恩恩，在的哦。客服小镜很高兴为您服务</w:t>
            </w:r>
            <w:r>
              <w:rPr>
                <w:szCs w:val="21"/>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亲，不好意思。让您久等了！由于活动日咨询量比较大，请先描述一下您遇到的问题，这边会尽快为您解答哦。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电子兑换券怎么用啊？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您在线上购买电子券后，系统将给您以短信方式发送电子验证码，您到门店选购商品并出示验证码核销。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电子兑换券的使用时间有限制吗？</w:t>
            </w:r>
          </w:p>
        </w:tc>
        <w:tc>
          <w:tcPr>
            <w:tcW w:w="4933" w:type="dxa"/>
            <w:gridSpan w:val="2"/>
            <w:shd w:val="clear" w:color="auto" w:fill="auto"/>
          </w:tcPr>
          <w:p>
            <w:pPr>
              <w:pStyle w:val="11"/>
              <w:ind w:firstLine="0" w:firstLineChars="0"/>
              <w:rPr>
                <w:szCs w:val="21"/>
              </w:rPr>
            </w:pPr>
            <w:r>
              <w:rPr>
                <w:rFonts w:hint="eastAsia"/>
                <w:szCs w:val="21"/>
              </w:rPr>
              <w:t>一般您可以每天的</w:t>
            </w:r>
            <w:r>
              <w:rPr>
                <w:szCs w:val="21"/>
              </w:rPr>
              <w:t>9:00-21:00到店核销，周末法定节假日通用，具体以各门店实际营业时间为准。</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电子兑换券到店核销需要提前预约吗？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rFonts w:ascii="等线" w:hAnsi="等线" w:eastAsia="等线" w:cs="Times New Roman"/>
                <w:szCs w:val="21"/>
              </w:rPr>
            </w:pPr>
            <w:r>
              <w:rPr>
                <w:rFonts w:hint="eastAsia" w:ascii="等线" w:hAnsi="等线" w:eastAsia="等线" w:cs="Times New Roman"/>
                <w:szCs w:val="21"/>
              </w:rPr>
              <w:t>亲，无需预约，但消费高峰可能需要等位。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电子券到店核销需要另收取费用吗？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亲，验光项目需收取少量费用，详情请咨询门店。</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shd w:val="clear" w:color="auto" w:fill="auto"/>
          </w:tcPr>
          <w:p>
            <w:pPr>
              <w:pStyle w:val="11"/>
              <w:ind w:firstLine="0" w:firstLineChars="0"/>
              <w:rPr>
                <w:szCs w:val="21"/>
              </w:rPr>
            </w:pPr>
            <w:r>
              <w:rPr>
                <w:rFonts w:hint="eastAsia"/>
                <w:szCs w:val="21"/>
              </w:rPr>
              <w:t>一般情况下不可以补差价同品牌升级或者升级其他品牌镜片，如有特殊需求，请咨询店员。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依视路精视钻晶防蓝光镜片是什么材质的？</w:t>
            </w:r>
          </w:p>
        </w:tc>
        <w:tc>
          <w:tcPr>
            <w:tcW w:w="4933" w:type="dxa"/>
            <w:gridSpan w:val="2"/>
            <w:shd w:val="clear" w:color="auto" w:fill="auto"/>
          </w:tcPr>
          <w:p>
            <w:pPr>
              <w:pStyle w:val="11"/>
              <w:ind w:firstLine="0" w:firstLineChars="0"/>
              <w:rPr>
                <w:szCs w:val="21"/>
              </w:rPr>
            </w:pPr>
            <w:r>
              <w:rPr>
                <w:rFonts w:hint="eastAsia"/>
                <w:szCs w:val="21"/>
              </w:rPr>
              <w:t>这款镜片是</w:t>
            </w:r>
            <w:r>
              <w:rPr>
                <w:szCs w:val="21"/>
              </w:rPr>
              <w:t>PC的，耐磨损、耐污渍。</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依视路精视钻晶防蓝光镜片是球面镜片吗？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亲，这款镜片是非球面的，边缘不扭曲，失真度小。</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亲，有的。我们所出售的所有宝岛眼镜为您提供</w:t>
            </w:r>
            <w:r>
              <w:rPr>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店铺默认顺丰快递，如果顺丰快递不到的地区，可以指定快递，但是需要提前与客服说明。</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bCs/>
                <w:szCs w:val="21"/>
              </w:rPr>
              <w:t>这款依视路精视钻晶防蓝光镜片是商场同款吗？</w:t>
            </w:r>
          </w:p>
        </w:tc>
        <w:tc>
          <w:tcPr>
            <w:tcW w:w="4933" w:type="dxa"/>
            <w:gridSpan w:val="2"/>
            <w:shd w:val="clear" w:color="auto" w:fill="auto"/>
          </w:tcPr>
          <w:p>
            <w:pPr>
              <w:pStyle w:val="11"/>
              <w:ind w:firstLine="0" w:firstLineChars="0"/>
              <w:rPr>
                <w:szCs w:val="21"/>
              </w:rPr>
            </w:pPr>
            <w:r>
              <w:rPr>
                <w:rFonts w:hint="eastAsia"/>
                <w:szCs w:val="21"/>
              </w:rPr>
              <w:t>是的，商场同款。</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这款依视路精视钻晶防蓝光镜片有防伪码吗？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有的哦，依视路钻晶系列产品皆带有</w:t>
            </w:r>
            <w:r>
              <w:rPr>
                <w:szCs w:val="21"/>
              </w:rPr>
              <w:t>Crizal雾显标志，对镜片哈气标志立显。雾显的位置可能因轴位的不同而变化。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shd w:val="clear" w:color="auto" w:fill="auto"/>
          </w:tcPr>
          <w:p>
            <w:pPr>
              <w:pStyle w:val="11"/>
              <w:ind w:firstLine="0" w:firstLineChars="0"/>
              <w:rPr>
                <w:szCs w:val="21"/>
              </w:rPr>
            </w:pPr>
            <w:r>
              <w:rPr>
                <w:rFonts w:hint="eastAsia"/>
                <w:szCs w:val="21"/>
              </w:rPr>
              <w:t>一般情况下不可以补差价同品牌升级或者升级其他品牌镜片，如有特殊需求，请咨询店员。</w:t>
            </w:r>
          </w:p>
        </w:tc>
        <w:tc>
          <w:tcPr>
            <w:tcW w:w="992" w:type="dxa"/>
            <w:shd w:val="clear" w:color="auto" w:fill="auto"/>
          </w:tcPr>
          <w:p>
            <w:pPr>
              <w:pStyle w:val="11"/>
              <w:ind w:firstLine="0" w:firstLineChars="0"/>
              <w:rPr>
                <w:szCs w:val="21"/>
              </w:rPr>
            </w:pPr>
            <w:r>
              <w:rPr>
                <w:rFonts w:hint="eastAsia"/>
                <w:szCs w:val="21"/>
              </w:rPr>
              <w:t>售前</w:t>
            </w:r>
          </w:p>
        </w:tc>
        <w:tc>
          <w:tcPr>
            <w:tcW w:w="851"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购买了电子兑换券，最近没有时间到店核销，可以把镜片给我快递过来吗？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亲，仅允许在门店进行镜片装配，可接收自带镜架免费加工，不提供裸片领取。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电子兑换券可以积分吗？</w:t>
            </w:r>
          </w:p>
        </w:tc>
        <w:tc>
          <w:tcPr>
            <w:tcW w:w="4933" w:type="dxa"/>
            <w:gridSpan w:val="2"/>
            <w:shd w:val="clear" w:color="auto" w:fill="auto"/>
          </w:tcPr>
          <w:p>
            <w:pPr>
              <w:pStyle w:val="11"/>
              <w:ind w:firstLine="0" w:firstLineChars="0"/>
              <w:rPr>
                <w:szCs w:val="21"/>
              </w:rPr>
            </w:pPr>
            <w:r>
              <w:rPr>
                <w:rFonts w:hint="eastAsia"/>
                <w:szCs w:val="21"/>
              </w:rPr>
              <w:t>亲，凡购买券商品，到店成功核销后，享每消费</w:t>
            </w:r>
            <w:r>
              <w:rPr>
                <w:szCs w:val="21"/>
              </w:rPr>
              <w:t>4元即获得1积分宝岛眼镜积分（含线下补差价部分），隐形眼镜液不享受积分活动。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德国蔡司钻立方镜片有优惠吗？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原价</w:t>
            </w:r>
            <w:r>
              <w:rPr>
                <w:szCs w:val="21"/>
              </w:rPr>
              <w:t>880元，4月1日到5月31日优惠促销价528元。收藏加购截图给客服还有更多优惠活动哦。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收藏加购截图给客服有什么优惠活动呢？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购买蔡司镜片实付金额小于等于</w:t>
            </w:r>
            <w:r>
              <w:rPr>
                <w:szCs w:val="21"/>
              </w:rPr>
              <w:t>800元，店内199元以内镜框免费任选一副。购买蔡司镜片实付金额大于800元，店内299元以内镜框免费任选一副。购买蔡司镜片实付金额小于等于2000元，店内449元以内镜框免费任选一副。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宝岛可折叠老花镜有优惠吗？</w:t>
            </w:r>
          </w:p>
        </w:tc>
        <w:tc>
          <w:tcPr>
            <w:tcW w:w="4933" w:type="dxa"/>
            <w:gridSpan w:val="2"/>
            <w:shd w:val="clear" w:color="auto" w:fill="auto"/>
          </w:tcPr>
          <w:p>
            <w:pPr>
              <w:pStyle w:val="11"/>
              <w:ind w:firstLine="0" w:firstLineChars="0"/>
              <w:rPr>
                <w:szCs w:val="21"/>
              </w:rPr>
            </w:pPr>
            <w:r>
              <w:rPr>
                <w:rFonts w:hint="eastAsia"/>
                <w:szCs w:val="21"/>
              </w:rPr>
              <w:t>亲，原价</w:t>
            </w:r>
            <w:r>
              <w:rPr>
                <w:szCs w:val="21"/>
              </w:rPr>
              <w:t>168元，4月1日到5月31日优惠促销价59元且免运费。</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szCs w:val="21"/>
              </w:rPr>
              <w:t>65岁需要戴多大度数的老花镜啊？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w:t>
            </w:r>
            <w:r>
              <w:rPr>
                <w:szCs w:val="21"/>
              </w:rPr>
              <w:t>65岁一般佩戴350度左右的即可，由于个人眼部情况及使用距离不等，按照年龄选择度数仅供参考。建议您可购买2副以上，以便选择合适度数。本店提供运费险，退还无忧。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最近有什么优惠吗？</w:t>
            </w:r>
          </w:p>
        </w:tc>
        <w:tc>
          <w:tcPr>
            <w:tcW w:w="4933" w:type="dxa"/>
            <w:gridSpan w:val="2"/>
            <w:shd w:val="clear" w:color="auto" w:fill="auto"/>
          </w:tcPr>
          <w:p>
            <w:pPr>
              <w:pStyle w:val="11"/>
              <w:ind w:firstLine="0" w:firstLineChars="0"/>
              <w:rPr>
                <w:szCs w:val="21"/>
              </w:rPr>
            </w:pPr>
            <w:r>
              <w:rPr>
                <w:szCs w:val="21"/>
              </w:rPr>
              <w:t>4月1日到5月31日所有商品都有不同程度的优惠促销哦。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15230"/>
    <w:rsid w:val="000256FD"/>
    <w:rsid w:val="00032531"/>
    <w:rsid w:val="000409FC"/>
    <w:rsid w:val="00041889"/>
    <w:rsid w:val="0005393F"/>
    <w:rsid w:val="00057AE9"/>
    <w:rsid w:val="000776BB"/>
    <w:rsid w:val="00083C38"/>
    <w:rsid w:val="000930A3"/>
    <w:rsid w:val="000A27AE"/>
    <w:rsid w:val="000A434C"/>
    <w:rsid w:val="000A5F2E"/>
    <w:rsid w:val="000B5B9B"/>
    <w:rsid w:val="000C37AD"/>
    <w:rsid w:val="000F5915"/>
    <w:rsid w:val="00116D7E"/>
    <w:rsid w:val="00120B6F"/>
    <w:rsid w:val="00130961"/>
    <w:rsid w:val="00140041"/>
    <w:rsid w:val="00146592"/>
    <w:rsid w:val="00162AE3"/>
    <w:rsid w:val="00163B55"/>
    <w:rsid w:val="00167DDB"/>
    <w:rsid w:val="001A7A18"/>
    <w:rsid w:val="001D2142"/>
    <w:rsid w:val="001D57D4"/>
    <w:rsid w:val="001F4CC3"/>
    <w:rsid w:val="002109C6"/>
    <w:rsid w:val="002371DF"/>
    <w:rsid w:val="002408A3"/>
    <w:rsid w:val="00245540"/>
    <w:rsid w:val="002456B5"/>
    <w:rsid w:val="002509AD"/>
    <w:rsid w:val="00253B33"/>
    <w:rsid w:val="0026426C"/>
    <w:rsid w:val="00270094"/>
    <w:rsid w:val="002C376C"/>
    <w:rsid w:val="002E3A44"/>
    <w:rsid w:val="002F1078"/>
    <w:rsid w:val="00305E6D"/>
    <w:rsid w:val="003226CF"/>
    <w:rsid w:val="003316B9"/>
    <w:rsid w:val="00333C11"/>
    <w:rsid w:val="00350917"/>
    <w:rsid w:val="0035501B"/>
    <w:rsid w:val="00357EB2"/>
    <w:rsid w:val="0036745A"/>
    <w:rsid w:val="00374F4A"/>
    <w:rsid w:val="0037610B"/>
    <w:rsid w:val="00381EE0"/>
    <w:rsid w:val="00386A0F"/>
    <w:rsid w:val="00387780"/>
    <w:rsid w:val="003A4466"/>
    <w:rsid w:val="003B53CD"/>
    <w:rsid w:val="003B67F0"/>
    <w:rsid w:val="003B7424"/>
    <w:rsid w:val="003C5296"/>
    <w:rsid w:val="003E66FC"/>
    <w:rsid w:val="003F3110"/>
    <w:rsid w:val="00402F5C"/>
    <w:rsid w:val="00415EC5"/>
    <w:rsid w:val="004428EA"/>
    <w:rsid w:val="0044388B"/>
    <w:rsid w:val="00453049"/>
    <w:rsid w:val="00461603"/>
    <w:rsid w:val="00467557"/>
    <w:rsid w:val="00470D5F"/>
    <w:rsid w:val="00475EC3"/>
    <w:rsid w:val="00476F31"/>
    <w:rsid w:val="004937BA"/>
    <w:rsid w:val="004B0BD2"/>
    <w:rsid w:val="004C6D83"/>
    <w:rsid w:val="004D1F1C"/>
    <w:rsid w:val="004D3458"/>
    <w:rsid w:val="004D474B"/>
    <w:rsid w:val="004D6267"/>
    <w:rsid w:val="004D6FEF"/>
    <w:rsid w:val="004F2CB2"/>
    <w:rsid w:val="00530E79"/>
    <w:rsid w:val="0053163E"/>
    <w:rsid w:val="00532D24"/>
    <w:rsid w:val="00533892"/>
    <w:rsid w:val="005342FE"/>
    <w:rsid w:val="00541777"/>
    <w:rsid w:val="00553B5C"/>
    <w:rsid w:val="00565565"/>
    <w:rsid w:val="00570A64"/>
    <w:rsid w:val="00574878"/>
    <w:rsid w:val="00581179"/>
    <w:rsid w:val="0058696B"/>
    <w:rsid w:val="005A64E5"/>
    <w:rsid w:val="005A6B76"/>
    <w:rsid w:val="005A6EAD"/>
    <w:rsid w:val="005C3083"/>
    <w:rsid w:val="005C52AB"/>
    <w:rsid w:val="005C5BE1"/>
    <w:rsid w:val="005C7A55"/>
    <w:rsid w:val="005E0DD9"/>
    <w:rsid w:val="005E3E79"/>
    <w:rsid w:val="005F0471"/>
    <w:rsid w:val="005F2146"/>
    <w:rsid w:val="005F3936"/>
    <w:rsid w:val="00602C83"/>
    <w:rsid w:val="00623969"/>
    <w:rsid w:val="006270B5"/>
    <w:rsid w:val="00640EF9"/>
    <w:rsid w:val="00645905"/>
    <w:rsid w:val="0066164C"/>
    <w:rsid w:val="00675EBB"/>
    <w:rsid w:val="0068288D"/>
    <w:rsid w:val="006917F5"/>
    <w:rsid w:val="006A1C9E"/>
    <w:rsid w:val="006D0ACB"/>
    <w:rsid w:val="006D14EB"/>
    <w:rsid w:val="007130DB"/>
    <w:rsid w:val="007225A6"/>
    <w:rsid w:val="0072709D"/>
    <w:rsid w:val="00733001"/>
    <w:rsid w:val="00741AA1"/>
    <w:rsid w:val="00743C09"/>
    <w:rsid w:val="00746B2F"/>
    <w:rsid w:val="0075548D"/>
    <w:rsid w:val="00761939"/>
    <w:rsid w:val="00763803"/>
    <w:rsid w:val="007640B1"/>
    <w:rsid w:val="00777B03"/>
    <w:rsid w:val="00780284"/>
    <w:rsid w:val="007817B9"/>
    <w:rsid w:val="007951CC"/>
    <w:rsid w:val="00795839"/>
    <w:rsid w:val="007D534C"/>
    <w:rsid w:val="007E4037"/>
    <w:rsid w:val="007F269E"/>
    <w:rsid w:val="00811F00"/>
    <w:rsid w:val="00846B6A"/>
    <w:rsid w:val="00854308"/>
    <w:rsid w:val="0085446E"/>
    <w:rsid w:val="00861DD5"/>
    <w:rsid w:val="008622B9"/>
    <w:rsid w:val="00866BAA"/>
    <w:rsid w:val="00884524"/>
    <w:rsid w:val="00887646"/>
    <w:rsid w:val="00892A49"/>
    <w:rsid w:val="008B0859"/>
    <w:rsid w:val="008B3872"/>
    <w:rsid w:val="008C4235"/>
    <w:rsid w:val="008D504D"/>
    <w:rsid w:val="008F5CB5"/>
    <w:rsid w:val="0091109D"/>
    <w:rsid w:val="00923798"/>
    <w:rsid w:val="00924821"/>
    <w:rsid w:val="00934295"/>
    <w:rsid w:val="00935B64"/>
    <w:rsid w:val="00937265"/>
    <w:rsid w:val="00943E55"/>
    <w:rsid w:val="009449D9"/>
    <w:rsid w:val="009713AE"/>
    <w:rsid w:val="00996EA0"/>
    <w:rsid w:val="009A4C09"/>
    <w:rsid w:val="009C68B1"/>
    <w:rsid w:val="009C7D03"/>
    <w:rsid w:val="009D37D2"/>
    <w:rsid w:val="009D3CE8"/>
    <w:rsid w:val="009D6D97"/>
    <w:rsid w:val="009E1B57"/>
    <w:rsid w:val="009E6262"/>
    <w:rsid w:val="00A004D9"/>
    <w:rsid w:val="00A23898"/>
    <w:rsid w:val="00A277BC"/>
    <w:rsid w:val="00A542F9"/>
    <w:rsid w:val="00A55844"/>
    <w:rsid w:val="00A67406"/>
    <w:rsid w:val="00A72DD1"/>
    <w:rsid w:val="00A833FB"/>
    <w:rsid w:val="00A84EDB"/>
    <w:rsid w:val="00A85733"/>
    <w:rsid w:val="00A85A00"/>
    <w:rsid w:val="00A93522"/>
    <w:rsid w:val="00A936FC"/>
    <w:rsid w:val="00AA37B6"/>
    <w:rsid w:val="00AB2A39"/>
    <w:rsid w:val="00AB4E5F"/>
    <w:rsid w:val="00AC1707"/>
    <w:rsid w:val="00AD2079"/>
    <w:rsid w:val="00AD4C26"/>
    <w:rsid w:val="00AD5A3B"/>
    <w:rsid w:val="00AE0836"/>
    <w:rsid w:val="00AE2D01"/>
    <w:rsid w:val="00AF1BE3"/>
    <w:rsid w:val="00B076BA"/>
    <w:rsid w:val="00B23006"/>
    <w:rsid w:val="00B254D4"/>
    <w:rsid w:val="00B51B50"/>
    <w:rsid w:val="00B67033"/>
    <w:rsid w:val="00B67178"/>
    <w:rsid w:val="00BD2900"/>
    <w:rsid w:val="00BE7524"/>
    <w:rsid w:val="00BF54F9"/>
    <w:rsid w:val="00C01904"/>
    <w:rsid w:val="00C143ED"/>
    <w:rsid w:val="00C17361"/>
    <w:rsid w:val="00C20585"/>
    <w:rsid w:val="00C3053E"/>
    <w:rsid w:val="00C421C5"/>
    <w:rsid w:val="00C439AD"/>
    <w:rsid w:val="00C44CB6"/>
    <w:rsid w:val="00C47A10"/>
    <w:rsid w:val="00C737AF"/>
    <w:rsid w:val="00C8178C"/>
    <w:rsid w:val="00C9462C"/>
    <w:rsid w:val="00CA25C4"/>
    <w:rsid w:val="00CA3C4D"/>
    <w:rsid w:val="00CA5669"/>
    <w:rsid w:val="00CD03A5"/>
    <w:rsid w:val="00CD714A"/>
    <w:rsid w:val="00CF04D9"/>
    <w:rsid w:val="00CF10F4"/>
    <w:rsid w:val="00CF192C"/>
    <w:rsid w:val="00CF5C54"/>
    <w:rsid w:val="00CF7ACC"/>
    <w:rsid w:val="00D00C0F"/>
    <w:rsid w:val="00D27AF8"/>
    <w:rsid w:val="00D3459B"/>
    <w:rsid w:val="00D464B7"/>
    <w:rsid w:val="00D574AC"/>
    <w:rsid w:val="00D64AD2"/>
    <w:rsid w:val="00D65065"/>
    <w:rsid w:val="00D72085"/>
    <w:rsid w:val="00D720D0"/>
    <w:rsid w:val="00D74054"/>
    <w:rsid w:val="00D7513C"/>
    <w:rsid w:val="00D813A7"/>
    <w:rsid w:val="00D81637"/>
    <w:rsid w:val="00D833E3"/>
    <w:rsid w:val="00D95278"/>
    <w:rsid w:val="00DA1F6C"/>
    <w:rsid w:val="00DC0548"/>
    <w:rsid w:val="00DE6F46"/>
    <w:rsid w:val="00DF0299"/>
    <w:rsid w:val="00E05D98"/>
    <w:rsid w:val="00E12ABB"/>
    <w:rsid w:val="00E1768F"/>
    <w:rsid w:val="00E25154"/>
    <w:rsid w:val="00E2649E"/>
    <w:rsid w:val="00E3348A"/>
    <w:rsid w:val="00E51E3E"/>
    <w:rsid w:val="00E7723F"/>
    <w:rsid w:val="00E82D23"/>
    <w:rsid w:val="00E834D2"/>
    <w:rsid w:val="00E9671E"/>
    <w:rsid w:val="00EA21E8"/>
    <w:rsid w:val="00EB3E1C"/>
    <w:rsid w:val="00EB6140"/>
    <w:rsid w:val="00EC1F5F"/>
    <w:rsid w:val="00EC7523"/>
    <w:rsid w:val="00EC7A08"/>
    <w:rsid w:val="00ED08A5"/>
    <w:rsid w:val="00ED1058"/>
    <w:rsid w:val="00ED377C"/>
    <w:rsid w:val="00ED7676"/>
    <w:rsid w:val="00EE2E17"/>
    <w:rsid w:val="00EE46A8"/>
    <w:rsid w:val="00F02D55"/>
    <w:rsid w:val="00F02DDD"/>
    <w:rsid w:val="00F031EA"/>
    <w:rsid w:val="00F136B8"/>
    <w:rsid w:val="00F475F6"/>
    <w:rsid w:val="00F4769C"/>
    <w:rsid w:val="00F528FF"/>
    <w:rsid w:val="00F5375E"/>
    <w:rsid w:val="00F60697"/>
    <w:rsid w:val="00F942FE"/>
    <w:rsid w:val="00FC0CC2"/>
    <w:rsid w:val="00FE344B"/>
    <w:rsid w:val="00FE5A09"/>
    <w:rsid w:val="00FE61E4"/>
    <w:rsid w:val="00FE771B"/>
    <w:rsid w:val="555C4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5"/>
    <w:semiHidden/>
    <w:unhideWhenUsed/>
    <w:qFormat/>
    <w:uiPriority w:val="0"/>
    <w:pPr>
      <w:jc w:val="left"/>
    </w:pPr>
    <w:rPr>
      <w:rFonts w:ascii="Times New Roman" w:hAnsi="Times New Roman"/>
      <w:szCs w:val="24"/>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basedOn w:val="8"/>
    <w:semiHidden/>
    <w:unhideWhenUsed/>
    <w:uiPriority w:val="99"/>
    <w:rPr>
      <w:color w:val="0000FF"/>
      <w:u w:val="single"/>
    </w:rPr>
  </w:style>
  <w:style w:type="character" w:customStyle="1" w:styleId="10">
    <w:name w:val="标题 1 字符"/>
    <w:basedOn w:val="8"/>
    <w:link w:val="2"/>
    <w:uiPriority w:val="9"/>
    <w:rPr>
      <w:b/>
      <w:bCs/>
      <w:kern w:val="44"/>
      <w:sz w:val="44"/>
      <w:szCs w:val="44"/>
    </w:rPr>
  </w:style>
  <w:style w:type="paragraph" w:styleId="11">
    <w:name w:val="List Paragraph"/>
    <w:basedOn w:val="1"/>
    <w:qFormat/>
    <w:uiPriority w:val="34"/>
    <w:pPr>
      <w:ind w:firstLine="420" w:firstLineChars="200"/>
    </w:pPr>
  </w:style>
  <w:style w:type="character" w:customStyle="1" w:styleId="12">
    <w:name w:val="页眉 字符"/>
    <w:basedOn w:val="8"/>
    <w:link w:val="5"/>
    <w:uiPriority w:val="99"/>
    <w:rPr>
      <w:sz w:val="18"/>
      <w:szCs w:val="18"/>
    </w:rPr>
  </w:style>
  <w:style w:type="character" w:customStyle="1" w:styleId="13">
    <w:name w:val="页脚 字符"/>
    <w:basedOn w:val="8"/>
    <w:link w:val="4"/>
    <w:uiPriority w:val="99"/>
    <w:rPr>
      <w:sz w:val="18"/>
      <w:szCs w:val="18"/>
    </w:rPr>
  </w:style>
  <w:style w:type="paragraph" w:styleId="14">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5">
    <w:name w:val="批注文字 字符"/>
    <w:basedOn w:val="8"/>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96FAC-A115-4C33-B869-F8363BAFBE0F}">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2097</Words>
  <Characters>11955</Characters>
  <Lines>99</Lines>
  <Paragraphs>28</Paragraphs>
  <TotalTime>0</TotalTime>
  <ScaleCrop>false</ScaleCrop>
  <LinksUpToDate>false</LinksUpToDate>
  <CharactersWithSpaces>14024</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2019-03-06T07:46:00Z</dcterms:created>
  <dc:creator>Administrator</dc:creator>
  <cp:lastModifiedBy>ITMC-于洋</cp:lastModifiedBy>
  <dcterms:modified xsi:type="dcterms:W3CDTF">2019-08-16T03:06:42Z</dcterms:modified>
  <cp:revision>376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