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outlineLvl w:val="9"/>
        <w:rPr>
          <w:rFonts w:hint="eastAsia" w:ascii="仿宋" w:hAnsi="仿宋" w:eastAsia="仿宋" w:cs="仿宋"/>
          <w:b/>
          <w:color w:val="00000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outlineLvl w:val="9"/>
        <w:rPr>
          <w:rFonts w:hint="eastAsia" w:ascii="仿宋" w:hAnsi="仿宋" w:eastAsia="仿宋" w:cs="仿宋"/>
          <w:b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  <w:lang w:val="en-US" w:eastAsia="zh-CN"/>
        </w:rPr>
        <w:t>2019年沈阳职业院校技能大赛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outlineLvl w:val="9"/>
        <w:rPr>
          <w:rFonts w:hint="eastAsia" w:ascii="仿宋" w:hAnsi="仿宋" w:eastAsia="仿宋" w:cs="仿宋"/>
          <w:b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  <w:lang w:val="en-US" w:eastAsia="zh-CN"/>
        </w:rPr>
        <w:t>营养液配制操作</w:t>
      </w:r>
      <w:r>
        <w:rPr>
          <w:rFonts w:hint="eastAsia" w:ascii="仿宋" w:hAnsi="仿宋" w:eastAsia="仿宋" w:cs="仿宋"/>
          <w:b/>
          <w:color w:val="000000"/>
          <w:sz w:val="28"/>
          <w:szCs w:val="28"/>
          <w:lang w:eastAsia="zh-CN"/>
        </w:rPr>
        <w:t>试卷（</w:t>
      </w:r>
      <w:r>
        <w:rPr>
          <w:rFonts w:hint="eastAsia" w:ascii="仿宋" w:hAnsi="仿宋" w:eastAsia="仿宋" w:cs="仿宋"/>
          <w:b/>
          <w:color w:val="000000"/>
          <w:sz w:val="28"/>
          <w:szCs w:val="28"/>
          <w:lang w:val="en-US" w:eastAsia="zh-CN"/>
        </w:rPr>
        <w:t>A</w:t>
      </w:r>
      <w:r>
        <w:rPr>
          <w:rFonts w:hint="eastAsia" w:ascii="仿宋" w:hAnsi="仿宋" w:eastAsia="仿宋" w:cs="仿宋"/>
          <w:b/>
          <w:color w:val="00000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outlineLvl w:val="9"/>
        <w:rPr>
          <w:rFonts w:hint="eastAsia" w:ascii="仿宋" w:hAnsi="仿宋" w:eastAsia="仿宋" w:cs="仿宋"/>
          <w:b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outlineLvl w:val="9"/>
        <w:rPr>
          <w:rFonts w:hint="eastAsia" w:ascii="仿宋" w:hAnsi="仿宋" w:eastAsia="仿宋" w:cs="仿宋"/>
          <w:b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表1 母液配制</w:t>
      </w:r>
    </w:p>
    <w:tbl>
      <w:tblPr>
        <w:tblStyle w:val="3"/>
        <w:tblW w:w="862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8"/>
        <w:gridCol w:w="1920"/>
        <w:gridCol w:w="1500"/>
        <w:gridCol w:w="1056"/>
        <w:gridCol w:w="971"/>
        <w:gridCol w:w="967"/>
        <w:gridCol w:w="110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母液</w:t>
            </w:r>
          </w:p>
        </w:tc>
        <w:tc>
          <w:tcPr>
            <w:tcW w:w="1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成份</w:t>
            </w: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标准用量(mg/L)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浓缩倍数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配制母液体积(ml)</w:t>
            </w:r>
          </w:p>
        </w:tc>
        <w:tc>
          <w:tcPr>
            <w:tcW w:w="9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理论计算值(g)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实际称量值(g)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A液</w:t>
            </w:r>
          </w:p>
        </w:tc>
        <w:tc>
          <w:tcPr>
            <w:tcW w:w="1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Ca(NO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subscript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)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﹒4H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O</w:t>
            </w: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945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250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B液</w:t>
            </w:r>
          </w:p>
        </w:tc>
        <w:tc>
          <w:tcPr>
            <w:tcW w:w="1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NH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subscript"/>
              </w:rPr>
              <w:t>4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H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PO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153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500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C液</w:t>
            </w:r>
          </w:p>
        </w:tc>
        <w:tc>
          <w:tcPr>
            <w:tcW w:w="1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FeSO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subscript"/>
              </w:rPr>
              <w:t>4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﹒7H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O</w:t>
            </w: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13.9</w:t>
            </w:r>
          </w:p>
        </w:tc>
        <w:tc>
          <w:tcPr>
            <w:tcW w:w="105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97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250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1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Na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-EDTA</w:t>
            </w: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18.6</w:t>
            </w:r>
          </w:p>
        </w:tc>
        <w:tc>
          <w:tcPr>
            <w:tcW w:w="105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97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outlineLvl w:val="9"/>
        <w:rPr>
          <w:rFonts w:hint="eastAsia" w:ascii="仿宋" w:hAnsi="仿宋" w:eastAsia="仿宋" w:cs="仿宋"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outlineLvl w:val="9"/>
        <w:rPr>
          <w:rFonts w:hint="eastAsia" w:ascii="仿宋" w:hAnsi="仿宋" w:eastAsia="仿宋" w:cs="仿宋"/>
          <w:b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表2 工作液配制</w:t>
      </w:r>
    </w:p>
    <w:tbl>
      <w:tblPr>
        <w:tblStyle w:val="3"/>
        <w:tblW w:w="861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652"/>
        <w:gridCol w:w="1271"/>
        <w:gridCol w:w="1559"/>
        <w:gridCol w:w="151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母液</w:t>
            </w:r>
          </w:p>
        </w:tc>
        <w:tc>
          <w:tcPr>
            <w:tcW w:w="2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配制工作液量（ml）</w:t>
            </w:r>
          </w:p>
        </w:tc>
        <w:tc>
          <w:tcPr>
            <w:tcW w:w="1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配制剂量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理论移取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母液量(ml)</w:t>
            </w: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实际移取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母液量(ml)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A液</w:t>
            </w:r>
          </w:p>
        </w:tc>
        <w:tc>
          <w:tcPr>
            <w:tcW w:w="265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  <w:t>1/2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B液</w:t>
            </w:r>
          </w:p>
        </w:tc>
        <w:tc>
          <w:tcPr>
            <w:tcW w:w="265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eastAsia="zh-CN"/>
              </w:rPr>
              <w:t>１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C液</w:t>
            </w:r>
          </w:p>
        </w:tc>
        <w:tc>
          <w:tcPr>
            <w:tcW w:w="265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eastAsia="zh-CN"/>
              </w:rPr>
              <w:t>１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outlineLvl w:val="9"/>
        <w:rPr>
          <w:rFonts w:hint="eastAsia" w:ascii="仿宋" w:hAnsi="仿宋" w:eastAsia="仿宋" w:cs="仿宋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outlineLvl w:val="9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outlineLvl w:val="9"/>
        <w:rPr>
          <w:rFonts w:hint="eastAsia" w:ascii="仿宋" w:hAnsi="仿宋" w:eastAsia="仿宋" w:cs="仿宋"/>
          <w:b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  <w:lang w:eastAsia="zh-CN"/>
        </w:rPr>
        <w:t>2019年沈阳职业院校技能大赛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outlineLvl w:val="9"/>
        <w:rPr>
          <w:rFonts w:hint="eastAsia" w:ascii="仿宋" w:hAnsi="仿宋" w:eastAsia="仿宋" w:cs="仿宋"/>
          <w:b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  <w:lang w:eastAsia="zh-CN"/>
        </w:rPr>
        <w:t>营养液配制操作试卷（</w:t>
      </w:r>
      <w:r>
        <w:rPr>
          <w:rFonts w:hint="eastAsia" w:ascii="仿宋" w:hAnsi="仿宋" w:eastAsia="仿宋" w:cs="仿宋"/>
          <w:b/>
          <w:color w:val="000000"/>
          <w:sz w:val="28"/>
          <w:szCs w:val="28"/>
          <w:lang w:val="en-US" w:eastAsia="zh-CN"/>
        </w:rPr>
        <w:t>B</w:t>
      </w:r>
      <w:r>
        <w:rPr>
          <w:rFonts w:hint="eastAsia" w:ascii="仿宋" w:hAnsi="仿宋" w:eastAsia="仿宋" w:cs="仿宋"/>
          <w:b/>
          <w:color w:val="00000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outlineLvl w:val="9"/>
        <w:rPr>
          <w:rFonts w:hint="eastAsia" w:ascii="仿宋" w:hAnsi="仿宋" w:eastAsia="仿宋" w:cs="仿宋"/>
          <w:b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outlineLvl w:val="9"/>
        <w:rPr>
          <w:rFonts w:hint="eastAsia" w:ascii="仿宋" w:hAnsi="仿宋" w:eastAsia="仿宋" w:cs="仿宋"/>
          <w:b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表1 母液配制</w:t>
      </w:r>
    </w:p>
    <w:tbl>
      <w:tblPr>
        <w:tblStyle w:val="3"/>
        <w:tblW w:w="851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1935"/>
        <w:gridCol w:w="1395"/>
        <w:gridCol w:w="966"/>
        <w:gridCol w:w="971"/>
        <w:gridCol w:w="898"/>
        <w:gridCol w:w="106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母液</w:t>
            </w:r>
          </w:p>
        </w:tc>
        <w:tc>
          <w:tcPr>
            <w:tcW w:w="19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成份</w:t>
            </w:r>
          </w:p>
        </w:tc>
        <w:tc>
          <w:tcPr>
            <w:tcW w:w="1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标准用量(mg/L)</w:t>
            </w:r>
          </w:p>
        </w:tc>
        <w:tc>
          <w:tcPr>
            <w:tcW w:w="9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浓缩倍数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配制母液体积(ml)</w:t>
            </w:r>
          </w:p>
        </w:tc>
        <w:tc>
          <w:tcPr>
            <w:tcW w:w="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理论计算值(g)</w:t>
            </w:r>
          </w:p>
        </w:tc>
        <w:tc>
          <w:tcPr>
            <w:tcW w:w="1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实际称量值(g)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A液</w:t>
            </w:r>
          </w:p>
        </w:tc>
        <w:tc>
          <w:tcPr>
            <w:tcW w:w="19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Ca(NO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subscript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)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﹒4H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O</w:t>
            </w:r>
          </w:p>
        </w:tc>
        <w:tc>
          <w:tcPr>
            <w:tcW w:w="1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945</w:t>
            </w:r>
          </w:p>
        </w:tc>
        <w:tc>
          <w:tcPr>
            <w:tcW w:w="9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250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B液</w:t>
            </w:r>
          </w:p>
        </w:tc>
        <w:tc>
          <w:tcPr>
            <w:tcW w:w="19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NH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subscript"/>
              </w:rPr>
              <w:t>4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H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PO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153</w:t>
            </w:r>
          </w:p>
        </w:tc>
        <w:tc>
          <w:tcPr>
            <w:tcW w:w="9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250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C液</w:t>
            </w:r>
          </w:p>
        </w:tc>
        <w:tc>
          <w:tcPr>
            <w:tcW w:w="19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FeSO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subscript"/>
              </w:rPr>
              <w:t>4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﹒7H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O</w:t>
            </w:r>
          </w:p>
        </w:tc>
        <w:tc>
          <w:tcPr>
            <w:tcW w:w="1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13.9</w:t>
            </w:r>
          </w:p>
        </w:tc>
        <w:tc>
          <w:tcPr>
            <w:tcW w:w="96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97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2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Na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-EDTA</w:t>
            </w:r>
          </w:p>
        </w:tc>
        <w:tc>
          <w:tcPr>
            <w:tcW w:w="1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18.6</w:t>
            </w:r>
          </w:p>
        </w:tc>
        <w:tc>
          <w:tcPr>
            <w:tcW w:w="96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97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outlineLvl w:val="9"/>
        <w:rPr>
          <w:rFonts w:hint="eastAsia" w:ascii="仿宋" w:hAnsi="仿宋" w:eastAsia="仿宋" w:cs="仿宋"/>
          <w:b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outlineLvl w:val="9"/>
        <w:rPr>
          <w:rFonts w:hint="eastAsia" w:ascii="仿宋" w:hAnsi="仿宋" w:eastAsia="仿宋" w:cs="仿宋"/>
          <w:b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表2 工作液配制</w:t>
      </w:r>
    </w:p>
    <w:tbl>
      <w:tblPr>
        <w:tblStyle w:val="3"/>
        <w:tblpPr w:leftFromText="180" w:rightFromText="180" w:vertAnchor="text" w:horzAnchor="page" w:tblpX="1702" w:tblpY="361"/>
        <w:tblOverlap w:val="never"/>
        <w:tblW w:w="861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652"/>
        <w:gridCol w:w="1271"/>
        <w:gridCol w:w="1559"/>
        <w:gridCol w:w="151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母液</w:t>
            </w:r>
          </w:p>
        </w:tc>
        <w:tc>
          <w:tcPr>
            <w:tcW w:w="2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配制工作液量（ml）</w:t>
            </w:r>
          </w:p>
        </w:tc>
        <w:tc>
          <w:tcPr>
            <w:tcW w:w="1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配制剂量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理论移取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母液量(ml)</w:t>
            </w: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实际移取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母液量(ml)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A液</w:t>
            </w:r>
          </w:p>
        </w:tc>
        <w:tc>
          <w:tcPr>
            <w:tcW w:w="265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B液</w:t>
            </w:r>
          </w:p>
        </w:tc>
        <w:tc>
          <w:tcPr>
            <w:tcW w:w="265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  <w:t>1/2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C液</w:t>
            </w:r>
          </w:p>
        </w:tc>
        <w:tc>
          <w:tcPr>
            <w:tcW w:w="265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  <w:t>1/4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outlineLvl w:val="9"/>
        <w:rPr>
          <w:rFonts w:hint="eastAsia" w:ascii="仿宋" w:hAnsi="仿宋" w:eastAsia="仿宋" w:cs="仿宋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outlineLvl w:val="9"/>
        <w:rPr>
          <w:rFonts w:hint="eastAsia" w:ascii="仿宋" w:hAnsi="仿宋" w:eastAsia="仿宋" w:cs="仿宋"/>
          <w:b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  <w:lang w:eastAsia="zh-CN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outlineLvl w:val="9"/>
        <w:rPr>
          <w:rFonts w:hint="eastAsia" w:ascii="仿宋" w:hAnsi="仿宋" w:eastAsia="仿宋" w:cs="仿宋"/>
          <w:b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  <w:lang w:val="en-US" w:eastAsia="zh-CN"/>
        </w:rPr>
        <w:t>2019年沈阳职业院校技能大赛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outlineLvl w:val="9"/>
        <w:rPr>
          <w:rFonts w:hint="eastAsia" w:ascii="仿宋" w:hAnsi="仿宋" w:eastAsia="仿宋" w:cs="仿宋"/>
          <w:b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  <w:lang w:val="en-US" w:eastAsia="zh-CN"/>
        </w:rPr>
        <w:t>营养液配制操作</w:t>
      </w:r>
      <w:r>
        <w:rPr>
          <w:rFonts w:hint="eastAsia" w:ascii="仿宋" w:hAnsi="仿宋" w:eastAsia="仿宋" w:cs="仿宋"/>
          <w:b/>
          <w:color w:val="000000"/>
          <w:sz w:val="28"/>
          <w:szCs w:val="28"/>
          <w:lang w:eastAsia="zh-CN"/>
        </w:rPr>
        <w:t>试卷（</w:t>
      </w:r>
      <w:r>
        <w:rPr>
          <w:rFonts w:hint="eastAsia" w:ascii="仿宋" w:hAnsi="仿宋" w:eastAsia="仿宋" w:cs="仿宋"/>
          <w:b/>
          <w:color w:val="000000"/>
          <w:sz w:val="28"/>
          <w:szCs w:val="28"/>
          <w:lang w:val="en-US" w:eastAsia="zh-CN"/>
        </w:rPr>
        <w:t>C</w:t>
      </w:r>
      <w:r>
        <w:rPr>
          <w:rFonts w:hint="eastAsia" w:ascii="仿宋" w:hAnsi="仿宋" w:eastAsia="仿宋" w:cs="仿宋"/>
          <w:b/>
          <w:color w:val="00000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outlineLvl w:val="9"/>
        <w:rPr>
          <w:rFonts w:hint="eastAsia" w:ascii="仿宋" w:hAnsi="仿宋" w:eastAsia="仿宋" w:cs="仿宋"/>
          <w:b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outlineLvl w:val="9"/>
        <w:rPr>
          <w:rFonts w:hint="eastAsia" w:ascii="仿宋" w:hAnsi="仿宋" w:eastAsia="仿宋" w:cs="仿宋"/>
          <w:b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表1 母液配制</w:t>
      </w:r>
    </w:p>
    <w:tbl>
      <w:tblPr>
        <w:tblStyle w:val="3"/>
        <w:tblW w:w="859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8"/>
        <w:gridCol w:w="2025"/>
        <w:gridCol w:w="1275"/>
        <w:gridCol w:w="1185"/>
        <w:gridCol w:w="992"/>
        <w:gridCol w:w="1057"/>
        <w:gridCol w:w="98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母液</w:t>
            </w:r>
          </w:p>
        </w:tc>
        <w:tc>
          <w:tcPr>
            <w:tcW w:w="2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成份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标准用量(mg/L)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浓缩倍数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配制母液体积(ml)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理论计算值(g)</w:t>
            </w: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实际称量值(g)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A液</w:t>
            </w:r>
          </w:p>
        </w:tc>
        <w:tc>
          <w:tcPr>
            <w:tcW w:w="2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Ca(NO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subscript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)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﹒4H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945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B液</w:t>
            </w:r>
          </w:p>
        </w:tc>
        <w:tc>
          <w:tcPr>
            <w:tcW w:w="2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NH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subscript"/>
              </w:rPr>
              <w:t>4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H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PO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153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250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C液</w:t>
            </w:r>
          </w:p>
        </w:tc>
        <w:tc>
          <w:tcPr>
            <w:tcW w:w="2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FeSO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subscript"/>
              </w:rPr>
              <w:t>4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﹒7H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13.9</w:t>
            </w:r>
          </w:p>
        </w:tc>
        <w:tc>
          <w:tcPr>
            <w:tcW w:w="118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250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0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Na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-EDTA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18.6</w:t>
            </w:r>
          </w:p>
        </w:tc>
        <w:tc>
          <w:tcPr>
            <w:tcW w:w="118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outlineLvl w:val="9"/>
        <w:rPr>
          <w:rFonts w:hint="eastAsia" w:ascii="仿宋" w:hAnsi="仿宋" w:eastAsia="仿宋" w:cs="仿宋"/>
          <w:b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outlineLvl w:val="9"/>
        <w:rPr>
          <w:rFonts w:hint="eastAsia" w:ascii="仿宋" w:hAnsi="仿宋" w:eastAsia="仿宋" w:cs="仿宋"/>
          <w:b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表2 工作液配制</w:t>
      </w:r>
    </w:p>
    <w:tbl>
      <w:tblPr>
        <w:tblStyle w:val="3"/>
        <w:tblW w:w="861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652"/>
        <w:gridCol w:w="1271"/>
        <w:gridCol w:w="1559"/>
        <w:gridCol w:w="151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母液</w:t>
            </w:r>
          </w:p>
        </w:tc>
        <w:tc>
          <w:tcPr>
            <w:tcW w:w="2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配制工作液量（ml）</w:t>
            </w:r>
          </w:p>
        </w:tc>
        <w:tc>
          <w:tcPr>
            <w:tcW w:w="1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配制剂量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理论移取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母液量(ml)</w:t>
            </w: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实际移取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母液量(ml)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A液</w:t>
            </w:r>
          </w:p>
        </w:tc>
        <w:tc>
          <w:tcPr>
            <w:tcW w:w="265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  <w:t>1/2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B液</w:t>
            </w:r>
          </w:p>
        </w:tc>
        <w:tc>
          <w:tcPr>
            <w:tcW w:w="265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  <w:t>1/8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  <w:t>C液</w:t>
            </w:r>
          </w:p>
        </w:tc>
        <w:tc>
          <w:tcPr>
            <w:tcW w:w="265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  <w:t>1/2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outlineLvl w:val="9"/>
        <w:rPr>
          <w:rFonts w:hint="eastAsia" w:ascii="仿宋" w:hAnsi="仿宋" w:eastAsia="仿宋" w:cs="仿宋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outlineLvl w:val="9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A62EC1"/>
    <w:rsid w:val="2AD2157A"/>
    <w:rsid w:val="2CA62EC1"/>
    <w:rsid w:val="572A7CB6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DL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2019-08-14T23:11:00Z</dcterms:created>
  <dc:creator>PDL</dc:creator>
  <cp:lastModifiedBy>PDL</cp:lastModifiedBy>
  <dcterms:modified xsi:type="dcterms:W3CDTF">2019-08-14T23:33:21Z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