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2E" w:rsidRDefault="0028042E" w:rsidP="004617B1">
      <w:pPr>
        <w:jc w:val="center"/>
        <w:rPr>
          <w:rFonts w:ascii="Times New Roman" w:eastAsia="楷体" w:hAnsi="Times New Roman" w:cs="Times New Roman"/>
          <w:sz w:val="32"/>
          <w:szCs w:val="32"/>
        </w:rPr>
      </w:pPr>
      <w:r w:rsidRPr="0028042E">
        <w:rPr>
          <w:rFonts w:ascii="Times New Roman" w:eastAsia="楷体" w:hAnsi="Times New Roman" w:cs="Times New Roman"/>
          <w:sz w:val="32"/>
          <w:szCs w:val="32"/>
        </w:rPr>
        <w:t>系统安装</w:t>
      </w:r>
      <w:r w:rsidR="004617B1">
        <w:rPr>
          <w:rFonts w:ascii="Times New Roman" w:eastAsia="楷体" w:hAnsi="Times New Roman" w:cs="Times New Roman"/>
          <w:sz w:val="32"/>
          <w:szCs w:val="32"/>
        </w:rPr>
        <w:t>与</w:t>
      </w:r>
      <w:r w:rsidRPr="0028042E">
        <w:rPr>
          <w:rFonts w:ascii="Times New Roman" w:eastAsia="楷体" w:hAnsi="Times New Roman" w:cs="Times New Roman"/>
          <w:sz w:val="32"/>
          <w:szCs w:val="32"/>
        </w:rPr>
        <w:t>调试记录</w:t>
      </w:r>
    </w:p>
    <w:p w:rsidR="004617B1" w:rsidRPr="004617B1" w:rsidRDefault="004617B1" w:rsidP="00DF251C">
      <w:pPr>
        <w:rPr>
          <w:rFonts w:ascii="Times New Roman" w:eastAsia="楷体" w:hAnsi="Times New Roman" w:cs="Times New Roman"/>
          <w:sz w:val="32"/>
          <w:szCs w:val="32"/>
          <w:u w:val="single"/>
        </w:rPr>
      </w:pPr>
      <w:r>
        <w:rPr>
          <w:rFonts w:ascii="Times New Roman" w:eastAsia="楷体" w:hAnsi="Times New Roman" w:cs="Times New Roman" w:hint="eastAsia"/>
          <w:sz w:val="32"/>
          <w:szCs w:val="32"/>
        </w:rPr>
        <w:t>工位号：</w:t>
      </w:r>
      <w:r>
        <w:rPr>
          <w:rFonts w:ascii="Times New Roman" w:eastAsia="楷体" w:hAnsi="Times New Roman" w:cs="Times New Roman" w:hint="eastAsia"/>
          <w:sz w:val="32"/>
          <w:szCs w:val="32"/>
          <w:u w:val="single"/>
        </w:rPr>
        <w:t xml:space="preserve">        </w:t>
      </w:r>
    </w:p>
    <w:p w:rsidR="00DF251C" w:rsidRPr="004617B1" w:rsidRDefault="00DF251C" w:rsidP="00DF251C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传感器通常由</w:t>
      </w:r>
      <w:r w:rsidR="0050797B" w:rsidRPr="0050797B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敏感元件</w:t>
      </w:r>
      <w:r w:rsidR="0050797B" w:rsidRPr="004617B1">
        <w:rPr>
          <w:rFonts w:ascii="Times New Roman" w:eastAsia="楷体" w:hAnsi="Times New Roman" w:cs="Times New Roman"/>
          <w:sz w:val="28"/>
          <w:szCs w:val="28"/>
        </w:rPr>
        <w:t>、</w:t>
      </w:r>
      <w:r w:rsidR="0050797B" w:rsidRPr="0050797B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传感元件</w:t>
      </w:r>
      <w:r w:rsidR="0050797B" w:rsidRPr="004617B1">
        <w:rPr>
          <w:rFonts w:ascii="Times New Roman" w:eastAsia="楷体" w:hAnsi="Times New Roman" w:cs="Times New Roman"/>
          <w:sz w:val="28"/>
          <w:szCs w:val="28"/>
        </w:rPr>
        <w:t>及</w:t>
      </w:r>
      <w:r w:rsidR="0050797B" w:rsidRPr="0050797B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测量转换电路</w:t>
      </w:r>
      <w:r w:rsidRPr="004617B1">
        <w:rPr>
          <w:rFonts w:ascii="Times New Roman" w:eastAsia="楷体" w:hAnsi="Times New Roman" w:cs="Times New Roman"/>
          <w:sz w:val="28"/>
          <w:szCs w:val="28"/>
        </w:rPr>
        <w:t>等组成。</w:t>
      </w:r>
    </w:p>
    <w:p w:rsidR="00706A8D" w:rsidRPr="004617B1" w:rsidRDefault="00706A8D" w:rsidP="004617B1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兆欧表在使用前，应对兆欧表进行</w:t>
      </w:r>
      <w:r w:rsidR="0050797B" w:rsidRPr="0050797B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开路</w:t>
      </w:r>
      <w:r w:rsidRPr="004617B1">
        <w:rPr>
          <w:rFonts w:ascii="Times New Roman" w:eastAsia="楷体" w:hAnsi="Times New Roman" w:cs="Times New Roman"/>
          <w:sz w:val="28"/>
          <w:szCs w:val="28"/>
        </w:rPr>
        <w:t>和</w:t>
      </w:r>
      <w:r w:rsidR="0050797B" w:rsidRPr="0050797B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短路</w:t>
      </w:r>
      <w:r w:rsidRPr="004617B1">
        <w:rPr>
          <w:rFonts w:ascii="Times New Roman" w:eastAsia="楷体" w:hAnsi="Times New Roman" w:cs="Times New Roman"/>
          <w:sz w:val="28"/>
          <w:szCs w:val="28"/>
        </w:rPr>
        <w:t>检查。</w:t>
      </w:r>
    </w:p>
    <w:p w:rsidR="00706A8D" w:rsidRPr="004617B1" w:rsidRDefault="00706A8D" w:rsidP="004617B1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测量安装是否水平时，使用</w:t>
      </w:r>
      <w:r w:rsidR="0050797B" w:rsidRPr="0050797B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水平</w:t>
      </w:r>
      <w:r w:rsidR="0032742A" w:rsidRPr="0032742A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尺</w:t>
      </w:r>
      <w:r w:rsidRPr="004617B1">
        <w:rPr>
          <w:rFonts w:ascii="Times New Roman" w:eastAsia="楷体" w:hAnsi="Times New Roman" w:cs="Times New Roman"/>
          <w:sz w:val="28"/>
          <w:szCs w:val="28"/>
        </w:rPr>
        <w:t>。</w:t>
      </w:r>
    </w:p>
    <w:p w:rsidR="00706A8D" w:rsidRPr="004617B1" w:rsidRDefault="00706A8D" w:rsidP="004617B1">
      <w:pPr>
        <w:pStyle w:val="aa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4617B1">
        <w:rPr>
          <w:rFonts w:ascii="Times New Roman" w:eastAsia="楷体" w:hAnsi="Times New Roman" w:cs="Times New Roman"/>
          <w:sz w:val="28"/>
          <w:szCs w:val="28"/>
        </w:rPr>
        <w:t>组装皮带输送机支架时，使用了型号为</w:t>
      </w:r>
      <w:r w:rsidRPr="004617B1">
        <w:rPr>
          <w:rFonts w:ascii="Times New Roman" w:eastAsia="楷体" w:hAnsi="Times New Roman" w:cs="Times New Roman"/>
          <w:sz w:val="28"/>
          <w:szCs w:val="28"/>
        </w:rPr>
        <w:t>M3×1</w:t>
      </w:r>
      <w:bookmarkStart w:id="0" w:name="_GoBack"/>
      <w:bookmarkEnd w:id="0"/>
      <w:r w:rsidRPr="004617B1">
        <w:rPr>
          <w:rFonts w:ascii="Times New Roman" w:eastAsia="楷体" w:hAnsi="Times New Roman" w:cs="Times New Roman"/>
          <w:sz w:val="28"/>
          <w:szCs w:val="28"/>
        </w:rPr>
        <w:t xml:space="preserve">2 C PZ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，该螺钉的直径是</w:t>
      </w:r>
      <w:r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="00ED1EC8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="00E506B6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>3</w:t>
      </w:r>
      <w:r w:rsidR="00E506B6" w:rsidRPr="00E506B6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mm</w:t>
      </w:r>
      <w:r w:rsidR="00E506B6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，螺钉长度是</w:t>
      </w:r>
      <w:r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="00ED1EC8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="00E506B6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>12</w:t>
      </w:r>
      <w:r w:rsidR="00E506B6" w:rsidRPr="00E506B6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mm</w:t>
      </w:r>
      <w:r w:rsidR="00E506B6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，螺钉头是</w:t>
      </w:r>
      <w:r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="00E506B6" w:rsidRPr="00E506B6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圆柱头</w:t>
      </w:r>
      <w:r w:rsidR="00E506B6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，螺钉头槽是</w:t>
      </w:r>
      <w:r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="00ED1EC8" w:rsidRPr="00E506B6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 xml:space="preserve"> </w:t>
      </w:r>
      <w:r w:rsidR="00E506B6" w:rsidRPr="00E506B6">
        <w:rPr>
          <w:rFonts w:ascii="Times New Roman" w:eastAsia="楷体" w:hAnsi="Times New Roman" w:cs="Times New Roman" w:hint="eastAsia"/>
          <w:color w:val="FF0000"/>
          <w:sz w:val="28"/>
          <w:szCs w:val="28"/>
          <w:u w:val="single"/>
        </w:rPr>
        <w:t>内六角</w:t>
      </w:r>
      <w:r w:rsidR="00ED1EC8"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   </w:t>
      </w:r>
      <w:r w:rsidRPr="00E506B6">
        <w:rPr>
          <w:rFonts w:ascii="Times New Roman" w:eastAsia="楷体" w:hAnsi="Times New Roman" w:cs="Times New Roman"/>
          <w:color w:val="FF0000"/>
          <w:sz w:val="28"/>
          <w:szCs w:val="28"/>
          <w:u w:val="single"/>
        </w:rPr>
        <w:t xml:space="preserve"> </w:t>
      </w:r>
      <w:r w:rsidRPr="004617B1">
        <w:rPr>
          <w:rFonts w:ascii="Times New Roman" w:eastAsia="楷体" w:hAnsi="Times New Roman" w:cs="Times New Roman"/>
          <w:sz w:val="28"/>
          <w:szCs w:val="28"/>
        </w:rPr>
        <w:t>。</w:t>
      </w:r>
    </w:p>
    <w:sectPr w:rsidR="00706A8D" w:rsidRPr="00461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440" w:rsidRDefault="00281440" w:rsidP="007B18E9">
      <w:r>
        <w:separator/>
      </w:r>
    </w:p>
  </w:endnote>
  <w:endnote w:type="continuationSeparator" w:id="0">
    <w:p w:rsidR="00281440" w:rsidRDefault="00281440" w:rsidP="007B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440" w:rsidRDefault="00281440" w:rsidP="007B18E9">
      <w:r>
        <w:separator/>
      </w:r>
    </w:p>
  </w:footnote>
  <w:footnote w:type="continuationSeparator" w:id="0">
    <w:p w:rsidR="00281440" w:rsidRDefault="00281440" w:rsidP="007B1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26AC4"/>
    <w:multiLevelType w:val="hybridMultilevel"/>
    <w:tmpl w:val="6F545D96"/>
    <w:lvl w:ilvl="0" w:tplc="7C92649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E9"/>
    <w:rsid w:val="000264FF"/>
    <w:rsid w:val="000D62A0"/>
    <w:rsid w:val="001070BF"/>
    <w:rsid w:val="0017219D"/>
    <w:rsid w:val="00216A30"/>
    <w:rsid w:val="0028042E"/>
    <w:rsid w:val="00281440"/>
    <w:rsid w:val="00285CB9"/>
    <w:rsid w:val="002A6CC6"/>
    <w:rsid w:val="0032742A"/>
    <w:rsid w:val="0044085E"/>
    <w:rsid w:val="004617B1"/>
    <w:rsid w:val="004E5264"/>
    <w:rsid w:val="004E6821"/>
    <w:rsid w:val="0050797B"/>
    <w:rsid w:val="006229C7"/>
    <w:rsid w:val="00677828"/>
    <w:rsid w:val="006D65EB"/>
    <w:rsid w:val="006E3648"/>
    <w:rsid w:val="00706A8D"/>
    <w:rsid w:val="0071263D"/>
    <w:rsid w:val="00723934"/>
    <w:rsid w:val="0074263F"/>
    <w:rsid w:val="0075117A"/>
    <w:rsid w:val="007B18E9"/>
    <w:rsid w:val="00922635"/>
    <w:rsid w:val="009D62DD"/>
    <w:rsid w:val="009F4C7B"/>
    <w:rsid w:val="00A051A1"/>
    <w:rsid w:val="00A13D76"/>
    <w:rsid w:val="00A804FB"/>
    <w:rsid w:val="00A87F87"/>
    <w:rsid w:val="00B93227"/>
    <w:rsid w:val="00BC3666"/>
    <w:rsid w:val="00C92698"/>
    <w:rsid w:val="00D11717"/>
    <w:rsid w:val="00D47272"/>
    <w:rsid w:val="00DB15C2"/>
    <w:rsid w:val="00DE02FC"/>
    <w:rsid w:val="00DF251C"/>
    <w:rsid w:val="00E21A0D"/>
    <w:rsid w:val="00E506B6"/>
    <w:rsid w:val="00E6631A"/>
    <w:rsid w:val="00ED1EC8"/>
    <w:rsid w:val="00F149EB"/>
    <w:rsid w:val="00F73EE9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B5E8A1"/>
  <w15:docId w15:val="{AEBE40DA-FCAF-4A9D-8620-71F884AE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8E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18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1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18E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B18E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B18E9"/>
    <w:rPr>
      <w:sz w:val="18"/>
      <w:szCs w:val="18"/>
    </w:rPr>
  </w:style>
  <w:style w:type="table" w:styleId="a9">
    <w:name w:val="Table Grid"/>
    <w:basedOn w:val="a1"/>
    <w:uiPriority w:val="59"/>
    <w:rsid w:val="00DF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F25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11</cp:revision>
  <dcterms:created xsi:type="dcterms:W3CDTF">2018-05-04T07:41:00Z</dcterms:created>
  <dcterms:modified xsi:type="dcterms:W3CDTF">2018-09-09T16:26:00Z</dcterms:modified>
</cp:coreProperties>
</file>